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FD0" w:rsidRPr="007B6199" w:rsidRDefault="00563A4E" w:rsidP="00796FD0">
      <w:pPr>
        <w:jc w:val="right"/>
        <w:rPr>
          <w:sz w:val="16"/>
          <w:szCs w:val="16"/>
        </w:rPr>
      </w:pPr>
      <w:bookmarkStart w:id="0" w:name="_GoBack"/>
      <w:bookmarkEnd w:id="0"/>
      <w:r>
        <w:rPr>
          <w:sz w:val="16"/>
          <w:szCs w:val="16"/>
        </w:rPr>
        <w:t xml:space="preserve">October </w:t>
      </w:r>
      <w:r w:rsidR="008813C9">
        <w:rPr>
          <w:sz w:val="16"/>
          <w:szCs w:val="16"/>
        </w:rPr>
        <w:t>30</w:t>
      </w:r>
      <w:r w:rsidR="00796FD0">
        <w:rPr>
          <w:sz w:val="16"/>
          <w:szCs w:val="16"/>
        </w:rPr>
        <w:t>, 2012</w:t>
      </w:r>
    </w:p>
    <w:p w:rsidR="00796FD0" w:rsidRDefault="00796FD0" w:rsidP="00796FD0"/>
    <w:p w:rsidR="00796FD0" w:rsidRDefault="00796FD0" w:rsidP="00796FD0"/>
    <w:p w:rsidR="00796FD0" w:rsidRPr="00A45E4F" w:rsidRDefault="0027310E" w:rsidP="00796FD0">
      <w:pPr>
        <w:jc w:val="center"/>
        <w:rPr>
          <w:b/>
        </w:rPr>
      </w:pPr>
      <w:r>
        <w:rPr>
          <w:b/>
        </w:rPr>
        <w:t xml:space="preserve">Submitting </w:t>
      </w:r>
      <w:r w:rsidR="002470BD">
        <w:rPr>
          <w:b/>
        </w:rPr>
        <w:t>an</w:t>
      </w:r>
      <w:r>
        <w:rPr>
          <w:b/>
        </w:rPr>
        <w:t xml:space="preserve"> Adopted Budget</w:t>
      </w:r>
    </w:p>
    <w:p w:rsidR="00796FD0" w:rsidRDefault="00796FD0" w:rsidP="00796FD0"/>
    <w:p w:rsidR="00796FD0" w:rsidRDefault="00796FD0" w:rsidP="00796FD0"/>
    <w:p w:rsidR="0027310E" w:rsidRPr="0027310E" w:rsidRDefault="00796FD0" w:rsidP="0027310E">
      <w:pPr>
        <w:rPr>
          <w:rFonts w:cs="Times New Roman"/>
          <w:szCs w:val="24"/>
        </w:rPr>
      </w:pPr>
      <w:r w:rsidRPr="0027310E">
        <w:rPr>
          <w:rFonts w:cs="Times New Roman"/>
          <w:szCs w:val="24"/>
          <w:u w:val="single"/>
        </w:rPr>
        <w:t>Question</w:t>
      </w:r>
      <w:r w:rsidRPr="0027310E">
        <w:rPr>
          <w:rFonts w:cs="Times New Roman"/>
          <w:szCs w:val="24"/>
        </w:rPr>
        <w:t xml:space="preserve">:  </w:t>
      </w:r>
      <w:r w:rsidR="0027310E" w:rsidRPr="0027310E">
        <w:rPr>
          <w:rFonts w:cs="Times New Roman"/>
          <w:szCs w:val="24"/>
        </w:rPr>
        <w:t>Can you please tell me how I submit our budget to Topeka?  Thank You!</w:t>
      </w:r>
    </w:p>
    <w:p w:rsidR="00796FD0" w:rsidRPr="0027310E" w:rsidRDefault="00796FD0" w:rsidP="00796FD0">
      <w:pPr>
        <w:rPr>
          <w:rFonts w:cs="Times New Roman"/>
          <w:szCs w:val="24"/>
        </w:rPr>
      </w:pPr>
    </w:p>
    <w:p w:rsidR="00796FD0" w:rsidRPr="0027310E" w:rsidRDefault="00796FD0" w:rsidP="00796FD0">
      <w:pPr>
        <w:rPr>
          <w:rFonts w:cs="Times New Roman"/>
          <w:szCs w:val="24"/>
        </w:rPr>
      </w:pPr>
    </w:p>
    <w:p w:rsidR="0027310E" w:rsidRPr="0027310E" w:rsidRDefault="00796FD0" w:rsidP="0027310E">
      <w:pPr>
        <w:rPr>
          <w:rFonts w:cs="Times New Roman"/>
          <w:szCs w:val="24"/>
        </w:rPr>
      </w:pPr>
      <w:r w:rsidRPr="0027310E">
        <w:rPr>
          <w:rFonts w:cs="Times New Roman"/>
          <w:szCs w:val="24"/>
          <w:u w:val="single"/>
        </w:rPr>
        <w:t>Answer</w:t>
      </w:r>
      <w:r w:rsidRPr="0027310E">
        <w:rPr>
          <w:rFonts w:cs="Times New Roman"/>
          <w:szCs w:val="24"/>
        </w:rPr>
        <w:t xml:space="preserve">:  </w:t>
      </w:r>
      <w:r w:rsidR="0027310E" w:rsidRPr="0027310E">
        <w:rPr>
          <w:rFonts w:cs="Times New Roman"/>
          <w:szCs w:val="24"/>
        </w:rPr>
        <w:t xml:space="preserve">Actually, you do not need to submit your budget to us.  You do, however, need to submit a complete budget to the clerk of your sponsoring agency (City or USD), as well as one to </w:t>
      </w:r>
      <w:r w:rsidR="00420B51">
        <w:rPr>
          <w:rFonts w:cs="Times New Roman"/>
          <w:szCs w:val="24"/>
        </w:rPr>
        <w:t>your</w:t>
      </w:r>
      <w:r w:rsidR="0027310E" w:rsidRPr="0027310E">
        <w:rPr>
          <w:rFonts w:cs="Times New Roman"/>
          <w:szCs w:val="24"/>
        </w:rPr>
        <w:t xml:space="preserve"> county clerk.  Ultimately, </w:t>
      </w:r>
      <w:r w:rsidR="00420B51">
        <w:rPr>
          <w:rFonts w:cs="Times New Roman"/>
          <w:szCs w:val="24"/>
        </w:rPr>
        <w:t>your</w:t>
      </w:r>
      <w:r w:rsidR="0027310E" w:rsidRPr="0027310E">
        <w:rPr>
          <w:rFonts w:cs="Times New Roman"/>
          <w:szCs w:val="24"/>
        </w:rPr>
        <w:t xml:space="preserve"> county clerk will gather up and submit to us all of the </w:t>
      </w:r>
      <w:r w:rsidR="00420B51">
        <w:rPr>
          <w:rFonts w:cs="Times New Roman"/>
          <w:szCs w:val="24"/>
        </w:rPr>
        <w:t xml:space="preserve">adopted </w:t>
      </w:r>
      <w:r w:rsidR="0027310E" w:rsidRPr="0027310E">
        <w:rPr>
          <w:rFonts w:cs="Times New Roman"/>
          <w:szCs w:val="24"/>
        </w:rPr>
        <w:t>budgets</w:t>
      </w:r>
      <w:r w:rsidR="00420B51">
        <w:rPr>
          <w:rFonts w:cs="Times New Roman"/>
          <w:szCs w:val="24"/>
        </w:rPr>
        <w:t xml:space="preserve"> of your county</w:t>
      </w:r>
      <w:r w:rsidR="0027310E" w:rsidRPr="0027310E">
        <w:rPr>
          <w:rFonts w:cs="Times New Roman"/>
          <w:szCs w:val="24"/>
        </w:rPr>
        <w:t>, including yours.</w:t>
      </w:r>
    </w:p>
    <w:p w:rsidR="00796FD0" w:rsidRDefault="00796FD0" w:rsidP="00796FD0"/>
    <w:p w:rsidR="00796FD0" w:rsidRDefault="00796FD0" w:rsidP="00796FD0">
      <w:pPr>
        <w:rPr>
          <w:u w:val="single"/>
        </w:rPr>
      </w:pPr>
    </w:p>
    <w:p w:rsidR="00796FD0" w:rsidRPr="00CF1851" w:rsidRDefault="00796FD0" w:rsidP="00796FD0">
      <w:pPr>
        <w:jc w:val="center"/>
        <w:rPr>
          <w:b/>
        </w:rPr>
      </w:pPr>
      <w:r w:rsidRPr="00CF1851">
        <w:rPr>
          <w:b/>
        </w:rPr>
        <w:t>* * * * *</w:t>
      </w:r>
    </w:p>
    <w:p w:rsidR="00796FD0" w:rsidRDefault="00796FD0" w:rsidP="00796FD0">
      <w:pPr>
        <w:rPr>
          <w:u w:val="single"/>
        </w:rPr>
      </w:pPr>
    </w:p>
    <w:p w:rsidR="00533D7F" w:rsidRDefault="00533D7F" w:rsidP="00796FD0">
      <w:pPr>
        <w:rPr>
          <w:u w:val="single"/>
        </w:rPr>
      </w:pPr>
    </w:p>
    <w:p w:rsidR="0040223A" w:rsidRPr="00533D7F" w:rsidRDefault="00796FD0" w:rsidP="0040223A">
      <w:pPr>
        <w:rPr>
          <w:rFonts w:cs="Times New Roman"/>
          <w:szCs w:val="24"/>
        </w:rPr>
      </w:pPr>
      <w:r w:rsidRPr="00533D7F">
        <w:rPr>
          <w:rFonts w:cs="Times New Roman"/>
          <w:szCs w:val="24"/>
          <w:u w:val="single"/>
        </w:rPr>
        <w:t>Question</w:t>
      </w:r>
      <w:r w:rsidRPr="00533D7F">
        <w:rPr>
          <w:rFonts w:cs="Times New Roman"/>
          <w:szCs w:val="24"/>
        </w:rPr>
        <w:t xml:space="preserve">:  </w:t>
      </w:r>
      <w:r w:rsidR="00533D7F" w:rsidRPr="00533D7F">
        <w:rPr>
          <w:rFonts w:cs="Times New Roman"/>
          <w:szCs w:val="24"/>
        </w:rPr>
        <w:t>O</w:t>
      </w:r>
      <w:r w:rsidR="0040223A" w:rsidRPr="00533D7F">
        <w:rPr>
          <w:rFonts w:cs="Times New Roman"/>
          <w:szCs w:val="24"/>
        </w:rPr>
        <w:t xml:space="preserve">ne of </w:t>
      </w:r>
      <w:r w:rsidR="00533D7F" w:rsidRPr="00533D7F">
        <w:rPr>
          <w:rFonts w:cs="Times New Roman"/>
          <w:szCs w:val="24"/>
        </w:rPr>
        <w:t>the</w:t>
      </w:r>
      <w:r w:rsidR="0040223A" w:rsidRPr="00533D7F">
        <w:rPr>
          <w:rFonts w:cs="Times New Roman"/>
          <w:szCs w:val="24"/>
        </w:rPr>
        <w:t xml:space="preserve"> entities </w:t>
      </w:r>
      <w:r w:rsidR="00533D7F" w:rsidRPr="00533D7F">
        <w:rPr>
          <w:rFonts w:cs="Times New Roman"/>
          <w:szCs w:val="24"/>
        </w:rPr>
        <w:t xml:space="preserve">for which </w:t>
      </w:r>
      <w:r w:rsidR="0040223A" w:rsidRPr="00533D7F">
        <w:rPr>
          <w:rFonts w:cs="Times New Roman"/>
          <w:szCs w:val="24"/>
        </w:rPr>
        <w:t xml:space="preserve">we are responsible </w:t>
      </w:r>
      <w:r w:rsidR="00533D7F" w:rsidRPr="00533D7F">
        <w:rPr>
          <w:rFonts w:cs="Times New Roman"/>
          <w:szCs w:val="24"/>
        </w:rPr>
        <w:t>has written and told us that they will not have an adopted budget to us until August 28</w:t>
      </w:r>
      <w:r w:rsidR="003A76A2">
        <w:rPr>
          <w:rFonts w:cs="Times New Roman"/>
          <w:szCs w:val="24"/>
        </w:rPr>
        <w:t>th</w:t>
      </w:r>
      <w:r w:rsidR="0040223A" w:rsidRPr="00533D7F">
        <w:rPr>
          <w:rFonts w:cs="Times New Roman"/>
          <w:szCs w:val="24"/>
        </w:rPr>
        <w:t xml:space="preserve">.  </w:t>
      </w:r>
      <w:r w:rsidR="00533D7F" w:rsidRPr="00533D7F">
        <w:rPr>
          <w:rFonts w:cs="Times New Roman"/>
          <w:szCs w:val="24"/>
        </w:rPr>
        <w:t>Can</w:t>
      </w:r>
      <w:r w:rsidR="0040223A" w:rsidRPr="00533D7F">
        <w:rPr>
          <w:rFonts w:cs="Times New Roman"/>
          <w:szCs w:val="24"/>
        </w:rPr>
        <w:t xml:space="preserve"> you point me to any online statutes pertaining to this request</w:t>
      </w:r>
      <w:r w:rsidR="00533D7F" w:rsidRPr="00533D7F">
        <w:rPr>
          <w:rFonts w:cs="Times New Roman"/>
          <w:szCs w:val="24"/>
        </w:rPr>
        <w:t>?  I</w:t>
      </w:r>
      <w:r w:rsidR="0040223A" w:rsidRPr="00533D7F">
        <w:rPr>
          <w:rFonts w:cs="Times New Roman"/>
          <w:szCs w:val="24"/>
        </w:rPr>
        <w:t>t would be appreciated.</w:t>
      </w:r>
      <w:r w:rsidR="00533D7F" w:rsidRPr="00533D7F">
        <w:rPr>
          <w:rFonts w:cs="Times New Roman"/>
          <w:szCs w:val="24"/>
        </w:rPr>
        <w:t xml:space="preserve"> </w:t>
      </w:r>
      <w:r w:rsidR="0040223A" w:rsidRPr="00533D7F">
        <w:rPr>
          <w:rFonts w:cs="Times New Roman"/>
          <w:szCs w:val="24"/>
        </w:rPr>
        <w:t xml:space="preserve"> I spent some time searching for an appropriate response prior to coming to you.</w:t>
      </w:r>
    </w:p>
    <w:p w:rsidR="00796FD0" w:rsidRPr="00533D7F" w:rsidRDefault="00796FD0" w:rsidP="00796FD0">
      <w:pPr>
        <w:rPr>
          <w:rFonts w:cs="Times New Roman"/>
          <w:szCs w:val="24"/>
        </w:rPr>
      </w:pPr>
    </w:p>
    <w:p w:rsidR="00796FD0" w:rsidRPr="00533D7F" w:rsidRDefault="00796FD0" w:rsidP="00796FD0">
      <w:pPr>
        <w:rPr>
          <w:rFonts w:cs="Times New Roman"/>
          <w:szCs w:val="24"/>
        </w:rPr>
      </w:pPr>
    </w:p>
    <w:p w:rsidR="00533D7F" w:rsidRPr="00533D7F" w:rsidRDefault="00796FD0" w:rsidP="00533D7F">
      <w:pPr>
        <w:rPr>
          <w:rFonts w:cs="Times New Roman"/>
          <w:szCs w:val="24"/>
        </w:rPr>
      </w:pPr>
      <w:r w:rsidRPr="00533D7F">
        <w:rPr>
          <w:rFonts w:cs="Times New Roman"/>
          <w:szCs w:val="24"/>
          <w:u w:val="single"/>
        </w:rPr>
        <w:t>Answer</w:t>
      </w:r>
      <w:r w:rsidRPr="00533D7F">
        <w:rPr>
          <w:rFonts w:cs="Times New Roman"/>
          <w:szCs w:val="24"/>
        </w:rPr>
        <w:t xml:space="preserve">:  </w:t>
      </w:r>
      <w:r w:rsidR="00533D7F" w:rsidRPr="00533D7F">
        <w:rPr>
          <w:rFonts w:cs="Times New Roman"/>
          <w:szCs w:val="24"/>
        </w:rPr>
        <w:t>The budget law contains a couple of statutes relevant to the request from the city in question.  Excerpts follow:</w:t>
      </w:r>
    </w:p>
    <w:p w:rsidR="00533D7F" w:rsidRPr="00533D7F" w:rsidRDefault="00533D7F" w:rsidP="00533D7F">
      <w:pPr>
        <w:rPr>
          <w:rFonts w:cs="Times New Roman"/>
          <w:szCs w:val="24"/>
        </w:rPr>
      </w:pPr>
    </w:p>
    <w:p w:rsidR="00533D7F" w:rsidRPr="00533D7F" w:rsidRDefault="00533D7F" w:rsidP="00533D7F">
      <w:pPr>
        <w:ind w:left="288"/>
        <w:rPr>
          <w:rFonts w:cs="Times New Roman"/>
          <w:szCs w:val="24"/>
        </w:rPr>
      </w:pPr>
      <w:r w:rsidRPr="00533D7F">
        <w:rPr>
          <w:rStyle w:val="stat5fnumber1"/>
          <w:rFonts w:ascii="Times New Roman" w:hAnsi="Times New Roman" w:cs="Times New Roman"/>
          <w:szCs w:val="24"/>
        </w:rPr>
        <w:t>79-2930</w:t>
      </w:r>
      <w:proofErr w:type="gramStart"/>
      <w:r w:rsidRPr="00533D7F">
        <w:rPr>
          <w:rStyle w:val="stat5fnumber1"/>
          <w:rFonts w:ascii="Times New Roman" w:hAnsi="Times New Roman" w:cs="Times New Roman"/>
          <w:szCs w:val="24"/>
        </w:rPr>
        <w:t>.</w:t>
      </w:r>
      <w:proofErr w:type="gramEnd"/>
      <w:r w:rsidRPr="00533D7F">
        <w:rPr>
          <w:rFonts w:cs="Times New Roman"/>
          <w:szCs w:val="24"/>
        </w:rPr>
        <w:t> </w:t>
      </w:r>
      <w:r w:rsidRPr="00533D7F">
        <w:rPr>
          <w:rStyle w:val="stat5fcaption1"/>
          <w:rFonts w:ascii="Times New Roman" w:hAnsi="Times New Roman" w:cs="Times New Roman"/>
          <w:szCs w:val="24"/>
        </w:rPr>
        <w:t>Submission of adopted budgets and additional information pertaining thereto to county clerk; electronic filing; duties of county clerk; limitation on taxes levied, exception.</w:t>
      </w:r>
      <w:r w:rsidR="00D45A60">
        <w:rPr>
          <w:rStyle w:val="stat5fcaption1"/>
          <w:rFonts w:ascii="Times New Roman" w:hAnsi="Times New Roman" w:cs="Times New Roman"/>
          <w:szCs w:val="24"/>
        </w:rPr>
        <w:t xml:space="preserve"> </w:t>
      </w:r>
      <w:r w:rsidRPr="00533D7F">
        <w:rPr>
          <w:rFonts w:cs="Times New Roman"/>
          <w:szCs w:val="24"/>
        </w:rPr>
        <w:t xml:space="preserve"> (a) </w:t>
      </w:r>
      <w:r w:rsidR="00D45A60">
        <w:rPr>
          <w:rFonts w:cs="Times New Roman"/>
          <w:szCs w:val="24"/>
        </w:rPr>
        <w:t xml:space="preserve"> </w:t>
      </w:r>
      <w:r w:rsidRPr="00533D7F">
        <w:rPr>
          <w:rFonts w:cs="Times New Roman"/>
          <w:szCs w:val="24"/>
        </w:rPr>
        <w:t xml:space="preserve">Two copies of the budget certificate giving the amount of ad valorem tax to be levied and the total amount of the adopted budget of expenditures by fund, along with itemized budget forms for each and every fund and proof of publication of the notice of budget hearing containing the budget summary </w:t>
      </w:r>
      <w:r w:rsidRPr="00533D7F">
        <w:rPr>
          <w:rFonts w:cs="Times New Roman"/>
          <w:szCs w:val="24"/>
          <w:u w:val="single"/>
        </w:rPr>
        <w:t>shall be presented to the county clerk [on or before August 25]</w:t>
      </w:r>
      <w:r w:rsidRPr="00533D7F">
        <w:rPr>
          <w:rFonts w:cs="Times New Roman"/>
          <w:szCs w:val="24"/>
        </w:rPr>
        <w:t>. . . .</w:t>
      </w:r>
    </w:p>
    <w:p w:rsidR="00533D7F" w:rsidRPr="00533D7F" w:rsidRDefault="00533D7F" w:rsidP="00533D7F">
      <w:pPr>
        <w:ind w:left="288"/>
        <w:rPr>
          <w:rFonts w:cs="Times New Roman"/>
          <w:szCs w:val="24"/>
        </w:rPr>
      </w:pPr>
    </w:p>
    <w:p w:rsidR="00533D7F" w:rsidRPr="00533D7F" w:rsidRDefault="00533D7F" w:rsidP="00533D7F">
      <w:pPr>
        <w:ind w:left="288"/>
        <w:rPr>
          <w:rFonts w:cs="Times New Roman"/>
          <w:szCs w:val="24"/>
        </w:rPr>
      </w:pPr>
      <w:r w:rsidRPr="00533D7F">
        <w:rPr>
          <w:rFonts w:cs="Times New Roman"/>
          <w:b/>
          <w:bCs/>
          <w:szCs w:val="24"/>
        </w:rPr>
        <w:t>79-2933</w:t>
      </w:r>
      <w:proofErr w:type="gramStart"/>
      <w:r w:rsidRPr="00533D7F">
        <w:rPr>
          <w:rFonts w:cs="Times New Roman"/>
          <w:b/>
          <w:bCs/>
          <w:szCs w:val="24"/>
        </w:rPr>
        <w:t>.</w:t>
      </w:r>
      <w:proofErr w:type="gramEnd"/>
      <w:r w:rsidRPr="00533D7F">
        <w:rPr>
          <w:rFonts w:hAnsi="Times New Roman1" w:cs="Times New Roman"/>
          <w:szCs w:val="24"/>
        </w:rPr>
        <w:t> </w:t>
      </w:r>
      <w:r w:rsidRPr="00533D7F">
        <w:rPr>
          <w:rFonts w:cs="Times New Roman"/>
          <w:b/>
          <w:bCs/>
          <w:szCs w:val="24"/>
        </w:rPr>
        <w:t>Time for budget hearing; adoption; validity of levies.</w:t>
      </w:r>
      <w:r w:rsidRPr="00533D7F">
        <w:rPr>
          <w:rFonts w:cs="Times New Roman"/>
          <w:szCs w:val="24"/>
        </w:rPr>
        <w:t xml:space="preserve"> </w:t>
      </w:r>
      <w:r w:rsidR="00D45A60">
        <w:rPr>
          <w:rFonts w:cs="Times New Roman"/>
          <w:szCs w:val="24"/>
        </w:rPr>
        <w:t xml:space="preserve"> </w:t>
      </w:r>
      <w:r w:rsidRPr="00533D7F">
        <w:rPr>
          <w:rFonts w:cs="Times New Roman"/>
          <w:szCs w:val="24"/>
        </w:rPr>
        <w:t xml:space="preserve">The hearing herein required to be held upon all budgets by all taxing subdivisions or municipalities of the state shall be held not less than ten . . . days prior to [August 25]. </w:t>
      </w:r>
      <w:r w:rsidR="00D45A60">
        <w:rPr>
          <w:rFonts w:cs="Times New Roman"/>
          <w:szCs w:val="24"/>
        </w:rPr>
        <w:t xml:space="preserve"> </w:t>
      </w:r>
      <w:r w:rsidRPr="00533D7F">
        <w:rPr>
          <w:rFonts w:cs="Times New Roman"/>
          <w:szCs w:val="24"/>
        </w:rPr>
        <w:t xml:space="preserve">After such hearing the budget shall be adopted or amended and adopted as amended, but no levy shall be made until and unless a budget is prepared, published and filed, </w:t>
      </w:r>
      <w:r w:rsidRPr="00533D7F">
        <w:rPr>
          <w:rFonts w:cs="Times New Roman"/>
          <w:szCs w:val="24"/>
          <w:u w:val="single"/>
        </w:rPr>
        <w:t>but no levy of taxes shall be invalidated because of</w:t>
      </w:r>
      <w:r w:rsidRPr="00533D7F">
        <w:rPr>
          <w:rFonts w:cs="Times New Roman"/>
          <w:szCs w:val="24"/>
        </w:rPr>
        <w:t xml:space="preserve"> any insufficiency, informality, or </w:t>
      </w:r>
      <w:r w:rsidRPr="00533D7F">
        <w:rPr>
          <w:rFonts w:cs="Times New Roman"/>
          <w:szCs w:val="24"/>
          <w:u w:val="single"/>
        </w:rPr>
        <w:t>delay in preparing, publishing and filing said budget</w:t>
      </w:r>
      <w:r w:rsidRPr="00533D7F">
        <w:rPr>
          <w:rFonts w:cs="Times New Roman"/>
          <w:szCs w:val="24"/>
        </w:rPr>
        <w:t>.</w:t>
      </w:r>
    </w:p>
    <w:p w:rsidR="00533D7F" w:rsidRPr="00533D7F" w:rsidRDefault="00533D7F" w:rsidP="00533D7F">
      <w:pPr>
        <w:rPr>
          <w:rFonts w:cs="Times New Roman"/>
          <w:szCs w:val="24"/>
        </w:rPr>
      </w:pPr>
    </w:p>
    <w:p w:rsidR="00533D7F" w:rsidRPr="00533D7F" w:rsidRDefault="00533D7F" w:rsidP="00533D7F">
      <w:pPr>
        <w:rPr>
          <w:rFonts w:cs="Times New Roman"/>
          <w:szCs w:val="24"/>
        </w:rPr>
      </w:pPr>
      <w:r w:rsidRPr="00533D7F">
        <w:rPr>
          <w:rFonts w:cs="Times New Roman"/>
          <w:szCs w:val="24"/>
        </w:rPr>
        <w:t>The budget law clearly provides that the city should deliver to you, on or before August 25</w:t>
      </w:r>
      <w:r w:rsidR="003A76A2">
        <w:rPr>
          <w:rFonts w:cs="Times New Roman"/>
          <w:szCs w:val="24"/>
        </w:rPr>
        <w:t>th</w:t>
      </w:r>
      <w:r w:rsidRPr="00533D7F">
        <w:rPr>
          <w:rFonts w:cs="Times New Roman"/>
          <w:szCs w:val="24"/>
        </w:rPr>
        <w:t xml:space="preserve">, a complete, adopted budget.  However, the budget law also provides that a levy of taxes in support of that budget will not be held invalid due to a delay in filing the adopted budget with your office.  Finally, the Kansas Supreme Court has actually weighed in on this issue and, in a 1940 </w:t>
      </w:r>
      <w:r w:rsidRPr="00533D7F">
        <w:rPr>
          <w:rFonts w:cs="Times New Roman"/>
          <w:szCs w:val="24"/>
        </w:rPr>
        <w:lastRenderedPageBreak/>
        <w:t>case (relied upon in a 1986 Attorney General opinion), the Court held that the August 25</w:t>
      </w:r>
      <w:r w:rsidR="003A76A2">
        <w:rPr>
          <w:rFonts w:cs="Times New Roman"/>
          <w:szCs w:val="24"/>
        </w:rPr>
        <w:t>th</w:t>
      </w:r>
      <w:r w:rsidRPr="00533D7F">
        <w:rPr>
          <w:rFonts w:cs="Times New Roman"/>
          <w:szCs w:val="24"/>
        </w:rPr>
        <w:t xml:space="preserve"> deadline found in the budget law is one that is “directory” rather than “mandatory” due to the lack of penalty associated with non-compliance.  In other words, in cases like the one you have the phrase “shall be presented” is interpreted to mean “should be presented.”</w:t>
      </w:r>
    </w:p>
    <w:p w:rsidR="00533D7F" w:rsidRPr="00533D7F" w:rsidRDefault="00533D7F" w:rsidP="00533D7F">
      <w:pPr>
        <w:rPr>
          <w:rFonts w:cs="Times New Roman"/>
          <w:szCs w:val="24"/>
        </w:rPr>
      </w:pPr>
    </w:p>
    <w:p w:rsidR="00533D7F" w:rsidRPr="00533D7F" w:rsidRDefault="00533D7F" w:rsidP="00533D7F">
      <w:pPr>
        <w:rPr>
          <w:rFonts w:cs="Times New Roman"/>
          <w:szCs w:val="24"/>
        </w:rPr>
      </w:pPr>
      <w:r w:rsidRPr="00533D7F">
        <w:rPr>
          <w:rFonts w:cs="Times New Roman"/>
          <w:szCs w:val="24"/>
        </w:rPr>
        <w:t xml:space="preserve">In short, a budget filed a few days late, as anticipated in your case, is still a valid budget.  You are perfectly OK to accept a late-filed budget; and, conversely, we do not believe that it would be within your authority - in this instance – to refuse delivery of the </w:t>
      </w:r>
      <w:proofErr w:type="gramStart"/>
      <w:r w:rsidRPr="00533D7F">
        <w:rPr>
          <w:rFonts w:cs="Times New Roman"/>
          <w:szCs w:val="24"/>
        </w:rPr>
        <w:t>city’s</w:t>
      </w:r>
      <w:proofErr w:type="gramEnd"/>
      <w:r w:rsidRPr="00533D7F">
        <w:rPr>
          <w:rFonts w:cs="Times New Roman"/>
          <w:szCs w:val="24"/>
        </w:rPr>
        <w:t xml:space="preserve"> adopted budget (not that that was a consideration for you).</w:t>
      </w:r>
    </w:p>
    <w:p w:rsidR="00533D7F" w:rsidRPr="00533D7F" w:rsidRDefault="00533D7F" w:rsidP="00533D7F">
      <w:pPr>
        <w:rPr>
          <w:rFonts w:cs="Times New Roman"/>
          <w:szCs w:val="24"/>
        </w:rPr>
      </w:pPr>
    </w:p>
    <w:p w:rsidR="00533D7F" w:rsidRPr="00533D7F" w:rsidRDefault="00533D7F" w:rsidP="00533D7F">
      <w:pPr>
        <w:rPr>
          <w:rFonts w:cs="Times New Roman"/>
          <w:szCs w:val="24"/>
        </w:rPr>
      </w:pPr>
      <w:r w:rsidRPr="00533D7F">
        <w:rPr>
          <w:rFonts w:cs="Times New Roman"/>
          <w:szCs w:val="24"/>
        </w:rPr>
        <w:t>We always encourage folks to meet the August 25</w:t>
      </w:r>
      <w:r w:rsidR="003A76A2">
        <w:rPr>
          <w:rFonts w:cs="Times New Roman"/>
          <w:szCs w:val="24"/>
        </w:rPr>
        <w:t>th</w:t>
      </w:r>
      <w:r w:rsidRPr="00533D7F">
        <w:rPr>
          <w:rFonts w:cs="Times New Roman"/>
          <w:szCs w:val="24"/>
        </w:rPr>
        <w:t xml:space="preserve"> deadline, but if unable to do so to communicate with the county clerk to let the clerk know what’s going on; the city is doing the right thing by providing to you ample heads up on their particular situation.</w:t>
      </w:r>
    </w:p>
    <w:p w:rsidR="00533D7F" w:rsidRPr="00533D7F" w:rsidRDefault="00533D7F" w:rsidP="00533D7F">
      <w:pPr>
        <w:rPr>
          <w:rFonts w:cs="Times New Roman"/>
          <w:szCs w:val="24"/>
        </w:rPr>
      </w:pPr>
    </w:p>
    <w:p w:rsidR="00796FD0" w:rsidRPr="00533D7F" w:rsidRDefault="00533D7F" w:rsidP="00533D7F">
      <w:pPr>
        <w:rPr>
          <w:rFonts w:cs="Times New Roman"/>
          <w:szCs w:val="24"/>
        </w:rPr>
      </w:pPr>
      <w:r w:rsidRPr="00533D7F">
        <w:rPr>
          <w:rFonts w:cs="Times New Roman"/>
          <w:szCs w:val="24"/>
        </w:rPr>
        <w:t>We hope that all of this helps.</w:t>
      </w:r>
    </w:p>
    <w:p w:rsidR="00796FD0" w:rsidRPr="00533D7F" w:rsidRDefault="00796FD0" w:rsidP="00796FD0">
      <w:pPr>
        <w:rPr>
          <w:rFonts w:cs="Times New Roman"/>
          <w:szCs w:val="24"/>
        </w:rPr>
      </w:pPr>
    </w:p>
    <w:p w:rsidR="00533D7F" w:rsidRPr="00533D7F" w:rsidRDefault="00533D7F" w:rsidP="00796FD0">
      <w:pPr>
        <w:rPr>
          <w:rFonts w:cs="Times New Roman"/>
          <w:szCs w:val="24"/>
        </w:rPr>
      </w:pPr>
    </w:p>
    <w:p w:rsidR="00533D7F" w:rsidRPr="00CF1851" w:rsidRDefault="00533D7F" w:rsidP="00533D7F">
      <w:pPr>
        <w:jc w:val="center"/>
        <w:rPr>
          <w:b/>
        </w:rPr>
      </w:pPr>
      <w:r w:rsidRPr="00CF1851">
        <w:rPr>
          <w:b/>
        </w:rPr>
        <w:t>* * * * *</w:t>
      </w:r>
    </w:p>
    <w:p w:rsidR="00533D7F" w:rsidRDefault="00533D7F" w:rsidP="00533D7F">
      <w:pPr>
        <w:rPr>
          <w:u w:val="single"/>
        </w:rPr>
      </w:pPr>
    </w:p>
    <w:p w:rsidR="00533D7F" w:rsidRPr="00533D7F" w:rsidRDefault="00533D7F" w:rsidP="00796FD0">
      <w:pPr>
        <w:rPr>
          <w:rFonts w:cs="Times New Roman"/>
          <w:szCs w:val="24"/>
        </w:rPr>
      </w:pPr>
    </w:p>
    <w:p w:rsidR="00533D7F" w:rsidRPr="002470BD" w:rsidRDefault="00533D7F" w:rsidP="002470BD">
      <w:pPr>
        <w:rPr>
          <w:rFonts w:cs="Times New Roman"/>
          <w:szCs w:val="24"/>
        </w:rPr>
      </w:pPr>
      <w:r w:rsidRPr="002470BD">
        <w:rPr>
          <w:rFonts w:cs="Times New Roman"/>
          <w:szCs w:val="24"/>
          <w:u w:val="single"/>
        </w:rPr>
        <w:t>Question</w:t>
      </w:r>
      <w:r w:rsidRPr="002470BD">
        <w:rPr>
          <w:rFonts w:cs="Times New Roman"/>
          <w:szCs w:val="24"/>
        </w:rPr>
        <w:t xml:space="preserve">:  Do I need to submit my </w:t>
      </w:r>
      <w:r w:rsidR="002470BD" w:rsidRPr="002470BD">
        <w:rPr>
          <w:rFonts w:cs="Times New Roman"/>
          <w:szCs w:val="24"/>
        </w:rPr>
        <w:t xml:space="preserve">recreation commission </w:t>
      </w:r>
      <w:r w:rsidRPr="002470BD">
        <w:rPr>
          <w:rFonts w:cs="Times New Roman"/>
          <w:szCs w:val="24"/>
        </w:rPr>
        <w:t>budget to anyone other than the county clerk and the entity I get my taxes through?</w:t>
      </w:r>
    </w:p>
    <w:p w:rsidR="002470BD" w:rsidRPr="002470BD" w:rsidRDefault="002470BD" w:rsidP="002470BD">
      <w:pPr>
        <w:rPr>
          <w:rFonts w:cs="Times New Roman"/>
          <w:szCs w:val="24"/>
        </w:rPr>
      </w:pPr>
    </w:p>
    <w:p w:rsidR="002470BD" w:rsidRPr="002470BD" w:rsidRDefault="002470BD" w:rsidP="002470BD">
      <w:pPr>
        <w:rPr>
          <w:rFonts w:cs="Times New Roman"/>
          <w:szCs w:val="24"/>
        </w:rPr>
      </w:pPr>
    </w:p>
    <w:p w:rsidR="002470BD" w:rsidRPr="002470BD" w:rsidRDefault="00533D7F" w:rsidP="002470BD">
      <w:pPr>
        <w:rPr>
          <w:rFonts w:cs="Times New Roman"/>
          <w:szCs w:val="24"/>
        </w:rPr>
      </w:pPr>
      <w:r w:rsidRPr="002470BD">
        <w:rPr>
          <w:rFonts w:cs="Times New Roman"/>
          <w:szCs w:val="24"/>
          <w:u w:val="single"/>
        </w:rPr>
        <w:t>Answer</w:t>
      </w:r>
      <w:r w:rsidRPr="002470BD">
        <w:rPr>
          <w:rFonts w:cs="Times New Roman"/>
          <w:szCs w:val="24"/>
        </w:rPr>
        <w:t xml:space="preserve">:  </w:t>
      </w:r>
      <w:r w:rsidR="002470BD" w:rsidRPr="002470BD">
        <w:rPr>
          <w:rFonts w:cs="Times New Roman"/>
          <w:szCs w:val="24"/>
        </w:rPr>
        <w:t>Good question.  You need only submit your adopted budget to your sponsoring agency (USD or City, or taxing district in the case of a jointly-sponsored recreation commission) and the county clerk.</w:t>
      </w:r>
    </w:p>
    <w:p w:rsidR="00533D7F" w:rsidRPr="002470BD" w:rsidRDefault="00533D7F" w:rsidP="00796FD0">
      <w:pPr>
        <w:rPr>
          <w:rFonts w:cs="Times New Roman"/>
          <w:szCs w:val="24"/>
        </w:rPr>
      </w:pPr>
    </w:p>
    <w:p w:rsidR="00D951B6" w:rsidRDefault="00D951B6" w:rsidP="00D951B6">
      <w:pPr>
        <w:rPr>
          <w:rFonts w:cs="Times New Roman"/>
          <w:szCs w:val="24"/>
        </w:rPr>
      </w:pPr>
    </w:p>
    <w:p w:rsidR="00D951B6" w:rsidRPr="00B646E7" w:rsidRDefault="00D951B6" w:rsidP="00D951B6">
      <w:pPr>
        <w:jc w:val="center"/>
        <w:rPr>
          <w:rFonts w:cs="Times New Roman"/>
          <w:b/>
          <w:szCs w:val="24"/>
        </w:rPr>
      </w:pPr>
      <w:r w:rsidRPr="00B646E7">
        <w:rPr>
          <w:rFonts w:cs="Times New Roman"/>
          <w:b/>
          <w:szCs w:val="24"/>
        </w:rPr>
        <w:t>* * * * *</w:t>
      </w:r>
    </w:p>
    <w:p w:rsidR="00D951B6" w:rsidRDefault="00D951B6" w:rsidP="00D951B6">
      <w:pPr>
        <w:rPr>
          <w:rFonts w:cs="Times New Roman"/>
          <w:szCs w:val="24"/>
        </w:rPr>
      </w:pPr>
    </w:p>
    <w:p w:rsidR="00D951B6" w:rsidRDefault="00D951B6" w:rsidP="00D951B6">
      <w:pPr>
        <w:rPr>
          <w:rFonts w:cs="Times New Roman"/>
          <w:szCs w:val="24"/>
        </w:rPr>
      </w:pPr>
    </w:p>
    <w:p w:rsidR="000E3B62" w:rsidRPr="00957F6E" w:rsidRDefault="000E3B62" w:rsidP="000E3B62">
      <w:r w:rsidRPr="00957F6E">
        <w:rPr>
          <w:u w:val="single"/>
        </w:rPr>
        <w:t>Question</w:t>
      </w:r>
      <w:r w:rsidRPr="00957F6E">
        <w:t>:  Is it pertinent that there be 10 days between when the budget is adopted and August 25</w:t>
      </w:r>
      <w:r w:rsidR="00D45A60">
        <w:t>th</w:t>
      </w:r>
      <w:r w:rsidRPr="00957F6E">
        <w:t xml:space="preserve"> when it is due to the county clerk.  I know there has to be 10 days from the notice of the public hearing to when you can hold the public hearing but not sure about the other.</w:t>
      </w:r>
    </w:p>
    <w:p w:rsidR="000E3B62" w:rsidRPr="00957F6E" w:rsidRDefault="000E3B62" w:rsidP="000E3B62"/>
    <w:p w:rsidR="000E3B62" w:rsidRPr="00957F6E" w:rsidRDefault="000E3B62" w:rsidP="000E3B62">
      <w:r w:rsidRPr="00957F6E">
        <w:t>Any help is appreciated.  Thanks!</w:t>
      </w:r>
    </w:p>
    <w:p w:rsidR="000E3B62" w:rsidRPr="00957F6E" w:rsidRDefault="000E3B62" w:rsidP="000E3B62"/>
    <w:p w:rsidR="000E3B62" w:rsidRPr="00957F6E" w:rsidRDefault="000E3B62" w:rsidP="000E3B62"/>
    <w:p w:rsidR="000E3B62" w:rsidRPr="00957F6E" w:rsidRDefault="000E3B62" w:rsidP="000E3B62">
      <w:r w:rsidRPr="00957F6E">
        <w:rPr>
          <w:u w:val="single"/>
        </w:rPr>
        <w:t>Answer</w:t>
      </w:r>
      <w:r w:rsidRPr="00957F6E">
        <w:t xml:space="preserve">:  Good question.  There is nothing in the budget law that requires that you </w:t>
      </w:r>
      <w:r w:rsidRPr="00D45A60">
        <w:rPr>
          <w:i/>
        </w:rPr>
        <w:t>adopt</w:t>
      </w:r>
      <w:r w:rsidRPr="00957F6E">
        <w:t xml:space="preserve"> your budget at least 10 days prior to August 25</w:t>
      </w:r>
      <w:r>
        <w:t xml:space="preserve">, or that you </w:t>
      </w:r>
      <w:r w:rsidRPr="00957F6E">
        <w:t>wait 10 days following adoption before submitting to the county clerk.</w:t>
      </w:r>
    </w:p>
    <w:p w:rsidR="000E3B62" w:rsidRPr="00957F6E" w:rsidRDefault="000E3B62" w:rsidP="000E3B62"/>
    <w:p w:rsidR="000E3B62" w:rsidRPr="00957F6E" w:rsidRDefault="000E3B62" w:rsidP="000E3B62">
      <w:r w:rsidRPr="00957F6E">
        <w:t xml:space="preserve">The budget law does require, however, that </w:t>
      </w:r>
      <w:r w:rsidRPr="00957F6E">
        <w:rPr>
          <w:i/>
        </w:rPr>
        <w:t>the public hearing</w:t>
      </w:r>
      <w:r w:rsidRPr="00957F6E">
        <w:t xml:space="preserve"> be held on or before August 15.  (K.S.A. 79-2933.)  The law further provides that after the hearing the budget may be adopted, or </w:t>
      </w:r>
      <w:r w:rsidRPr="00957F6E">
        <w:lastRenderedPageBreak/>
        <w:t xml:space="preserve">changed and adopted.  Some municipalities hold the public hearing on one date, and adopt the budget on another, while some do both at the same meeting.  </w:t>
      </w:r>
    </w:p>
    <w:p w:rsidR="000E3B62" w:rsidRPr="00957F6E" w:rsidRDefault="000E3B62" w:rsidP="000E3B62"/>
    <w:p w:rsidR="000E3B62" w:rsidRPr="00957F6E" w:rsidRDefault="000E3B62" w:rsidP="000E3B62">
      <w:r w:rsidRPr="00957F6E">
        <w:t>Once the budget is adopted it may be delivered to the county clerk; the August 25</w:t>
      </w:r>
      <w:r w:rsidR="00D45A60">
        <w:t>th</w:t>
      </w:r>
      <w:r w:rsidRPr="00957F6E">
        <w:t xml:space="preserve"> date is merely one by which the budget is required to be adopted and submitted.</w:t>
      </w:r>
    </w:p>
    <w:p w:rsidR="000E3B62" w:rsidRPr="00957F6E" w:rsidRDefault="000E3B62" w:rsidP="000E3B62"/>
    <w:p w:rsidR="000E3B62" w:rsidRPr="00957F6E" w:rsidRDefault="000E3B62" w:rsidP="000E3B62"/>
    <w:p w:rsidR="000E3B62" w:rsidRPr="00957F6E" w:rsidRDefault="000E3B62" w:rsidP="000E3B62">
      <w:pPr>
        <w:jc w:val="center"/>
        <w:rPr>
          <w:b/>
        </w:rPr>
      </w:pPr>
      <w:r w:rsidRPr="00957F6E">
        <w:rPr>
          <w:b/>
        </w:rPr>
        <w:t>* * * * *</w:t>
      </w:r>
    </w:p>
    <w:p w:rsidR="000E3B62" w:rsidRPr="00957F6E" w:rsidRDefault="000E3B62" w:rsidP="000E3B62"/>
    <w:p w:rsidR="000E3B62" w:rsidRPr="00957F6E" w:rsidRDefault="000E3B62" w:rsidP="000E3B62"/>
    <w:p w:rsidR="000E3B62" w:rsidRPr="00957F6E" w:rsidRDefault="000E3B62" w:rsidP="000E3B62">
      <w:r w:rsidRPr="00957F6E">
        <w:rPr>
          <w:u w:val="single"/>
        </w:rPr>
        <w:t>Question</w:t>
      </w:r>
      <w:r w:rsidRPr="00957F6E">
        <w:t>:  Good morning!  Our tentative budget schedule is to have the budget hearing on August 7 and adopt the budget on the 21</w:t>
      </w:r>
      <w:r w:rsidRPr="00957F6E">
        <w:rPr>
          <w:vertAlign w:val="superscript"/>
        </w:rPr>
        <w:t>st</w:t>
      </w:r>
      <w:r w:rsidRPr="00957F6E">
        <w:t xml:space="preserve"> of August.  Am I correct that we can do it this way so long as the budget hearing is on or before August 15?  If we have to do so, can we do our budget hearing on the 21</w:t>
      </w:r>
      <w:r w:rsidRPr="00957F6E">
        <w:rPr>
          <w:vertAlign w:val="superscript"/>
        </w:rPr>
        <w:t>st</w:t>
      </w:r>
      <w:r w:rsidRPr="00957F6E">
        <w:t>, as well (instead of doing it on the 7</w:t>
      </w:r>
      <w:r w:rsidRPr="00957F6E">
        <w:rPr>
          <w:vertAlign w:val="superscript"/>
        </w:rPr>
        <w:t>th</w:t>
      </w:r>
      <w:r w:rsidRPr="00957F6E">
        <w:t>)?</w:t>
      </w:r>
    </w:p>
    <w:p w:rsidR="000E3B62" w:rsidRPr="00957F6E" w:rsidRDefault="000E3B62" w:rsidP="000E3B62"/>
    <w:p w:rsidR="000E3B62" w:rsidRPr="00957F6E" w:rsidRDefault="000E3B62" w:rsidP="000E3B62">
      <w:r w:rsidRPr="00957F6E">
        <w:t>Thank you.</w:t>
      </w:r>
    </w:p>
    <w:p w:rsidR="000E3B62" w:rsidRPr="00957F6E" w:rsidRDefault="000E3B62" w:rsidP="000E3B62">
      <w:pPr>
        <w:tabs>
          <w:tab w:val="left" w:pos="1950"/>
        </w:tabs>
      </w:pPr>
    </w:p>
    <w:p w:rsidR="000E3B62" w:rsidRPr="00957F6E" w:rsidRDefault="000E3B62" w:rsidP="000E3B62"/>
    <w:p w:rsidR="000E3B62" w:rsidRPr="00957F6E" w:rsidRDefault="000E3B62" w:rsidP="000E3B62">
      <w:r w:rsidRPr="00957F6E">
        <w:rPr>
          <w:u w:val="single"/>
        </w:rPr>
        <w:t>Answer</w:t>
      </w:r>
      <w:r w:rsidRPr="00957F6E">
        <w:t>:  As to your first question, you are correct.  Your proposed schedule is in</w:t>
      </w:r>
      <w:r w:rsidR="00D45A60">
        <w:t xml:space="preserve"> </w:t>
      </w:r>
      <w:r w:rsidRPr="00957F6E">
        <w:t>compliance with the budget law.</w:t>
      </w:r>
    </w:p>
    <w:p w:rsidR="000E3B62" w:rsidRPr="00957F6E" w:rsidRDefault="000E3B62" w:rsidP="000E3B62"/>
    <w:p w:rsidR="000E3B62" w:rsidRPr="00957F6E" w:rsidRDefault="000E3B62" w:rsidP="000E3B62">
      <w:r w:rsidRPr="00957F6E">
        <w:t>Regarding your second question, while the budget law requires that the public hearing take place on or before August 15</w:t>
      </w:r>
      <w:r w:rsidR="00D45A60">
        <w:t>th</w:t>
      </w:r>
      <w:r w:rsidRPr="00957F6E">
        <w:t>, this deadline - as with the August 25</w:t>
      </w:r>
      <w:r w:rsidR="00D45A60">
        <w:t>th</w:t>
      </w:r>
      <w:r w:rsidRPr="00957F6E">
        <w:t xml:space="preserve"> deadline - would likely be found directory rather than mandatory if the issue would be litigated in a court of law; meaning that if you miss the August 15</w:t>
      </w:r>
      <w:r w:rsidR="00D45A60">
        <w:t>th</w:t>
      </w:r>
      <w:r w:rsidRPr="00957F6E">
        <w:t xml:space="preserve"> public hearing deadline your budget would still be valid.  Notice, also, K.S.A. 79-2933, in which it is provided that “no levy . . . shall be invalidated because of . . . delay in preparing, publishing and filing said budget.”</w:t>
      </w:r>
    </w:p>
    <w:p w:rsidR="000E3B62" w:rsidRPr="00957F6E" w:rsidRDefault="000E3B62" w:rsidP="000E3B62"/>
    <w:p w:rsidR="000E3B62" w:rsidRPr="00957F6E" w:rsidRDefault="000E3B62" w:rsidP="000E3B62">
      <w:r w:rsidRPr="00957F6E">
        <w:t>Of course, we suggest that you do your best to meet all budget-related deadlines.</w:t>
      </w:r>
    </w:p>
    <w:p w:rsidR="000E3B62" w:rsidRPr="00957F6E" w:rsidRDefault="000E3B62" w:rsidP="000E3B62"/>
    <w:p w:rsidR="000E3B62" w:rsidRPr="00957F6E" w:rsidRDefault="000E3B62" w:rsidP="000E3B62">
      <w:r w:rsidRPr="00957F6E">
        <w:t>We hope that this helps.</w:t>
      </w:r>
    </w:p>
    <w:p w:rsidR="00C26E31" w:rsidRPr="00957F6E" w:rsidRDefault="00C26E31" w:rsidP="00C26E31"/>
    <w:p w:rsidR="00C26E31" w:rsidRPr="00957F6E" w:rsidRDefault="00C26E31" w:rsidP="00C26E31"/>
    <w:p w:rsidR="00C26E31" w:rsidRPr="00957F6E" w:rsidRDefault="00C26E31" w:rsidP="00C26E31">
      <w:pPr>
        <w:jc w:val="center"/>
        <w:rPr>
          <w:b/>
        </w:rPr>
      </w:pPr>
      <w:r w:rsidRPr="00957F6E">
        <w:rPr>
          <w:b/>
        </w:rPr>
        <w:t>* * * * *</w:t>
      </w:r>
    </w:p>
    <w:p w:rsidR="000E3B62" w:rsidRPr="00957F6E" w:rsidRDefault="000E3B62" w:rsidP="000E3B62"/>
    <w:p w:rsidR="00533D7F" w:rsidRPr="00DE6D9F" w:rsidRDefault="00533D7F" w:rsidP="00796FD0">
      <w:pPr>
        <w:rPr>
          <w:rFonts w:cs="Times New Roman"/>
          <w:szCs w:val="24"/>
        </w:rPr>
      </w:pPr>
    </w:p>
    <w:p w:rsidR="00DE6D9F" w:rsidRPr="00DE6D9F" w:rsidRDefault="00DE6D9F" w:rsidP="00DE6D9F">
      <w:pPr>
        <w:rPr>
          <w:rFonts w:cs="Times New Roman"/>
          <w:szCs w:val="24"/>
        </w:rPr>
      </w:pPr>
      <w:r w:rsidRPr="00DE6D9F">
        <w:rPr>
          <w:rFonts w:cs="Times New Roman"/>
          <w:szCs w:val="24"/>
          <w:u w:val="single"/>
        </w:rPr>
        <w:t>Question</w:t>
      </w:r>
      <w:r w:rsidRPr="00DE6D9F">
        <w:rPr>
          <w:rFonts w:cs="Times New Roman"/>
          <w:szCs w:val="24"/>
        </w:rPr>
        <w:t>:  We sponsor a recreation commission.  Do we send the recreation budget to 900 SW Jackson, Suite 315S?  Also, do we need to send a copy to our County Clerk?</w:t>
      </w:r>
    </w:p>
    <w:p w:rsidR="00DE6D9F" w:rsidRPr="00DE6D9F" w:rsidRDefault="00DE6D9F" w:rsidP="00796FD0">
      <w:pPr>
        <w:rPr>
          <w:rFonts w:cs="Times New Roman"/>
          <w:szCs w:val="24"/>
        </w:rPr>
      </w:pPr>
    </w:p>
    <w:p w:rsidR="00DE6D9F" w:rsidRPr="00DE6D9F" w:rsidRDefault="00DE6D9F" w:rsidP="00796FD0">
      <w:pPr>
        <w:rPr>
          <w:rFonts w:cs="Times New Roman"/>
          <w:szCs w:val="24"/>
        </w:rPr>
      </w:pPr>
    </w:p>
    <w:p w:rsidR="00DE6D9F" w:rsidRPr="00DE6D9F" w:rsidRDefault="00DE6D9F" w:rsidP="00DE6D9F">
      <w:pPr>
        <w:rPr>
          <w:rFonts w:cs="Times New Roman"/>
          <w:szCs w:val="24"/>
        </w:rPr>
      </w:pPr>
      <w:r w:rsidRPr="00DE6D9F">
        <w:rPr>
          <w:rFonts w:cs="Times New Roman"/>
          <w:szCs w:val="24"/>
          <w:u w:val="single"/>
        </w:rPr>
        <w:t>Answer</w:t>
      </w:r>
      <w:r w:rsidRPr="00DE6D9F">
        <w:rPr>
          <w:rFonts w:cs="Times New Roman"/>
          <w:szCs w:val="24"/>
        </w:rPr>
        <w:t xml:space="preserve">:  </w:t>
      </w:r>
      <w:r>
        <w:rPr>
          <w:rFonts w:cs="Times New Roman"/>
          <w:szCs w:val="24"/>
        </w:rPr>
        <w:t>Y</w:t>
      </w:r>
      <w:r w:rsidRPr="00DE6D9F">
        <w:rPr>
          <w:rFonts w:cs="Times New Roman"/>
          <w:szCs w:val="24"/>
        </w:rPr>
        <w:t>ou only need to send the rec</w:t>
      </w:r>
      <w:r>
        <w:rPr>
          <w:rFonts w:cs="Times New Roman"/>
          <w:szCs w:val="24"/>
        </w:rPr>
        <w:t>reation</w:t>
      </w:r>
      <w:r w:rsidRPr="00DE6D9F">
        <w:rPr>
          <w:rFonts w:cs="Times New Roman"/>
          <w:szCs w:val="24"/>
        </w:rPr>
        <w:t xml:space="preserve"> commission’s complete budget to </w:t>
      </w:r>
      <w:r>
        <w:rPr>
          <w:rFonts w:cs="Times New Roman"/>
          <w:szCs w:val="24"/>
        </w:rPr>
        <w:t>your county clerk</w:t>
      </w:r>
      <w:r w:rsidRPr="00DE6D9F">
        <w:rPr>
          <w:rFonts w:cs="Times New Roman"/>
          <w:szCs w:val="24"/>
        </w:rPr>
        <w:t>.  Their office will gather up all of the adopted budgets, including your rec</w:t>
      </w:r>
      <w:r>
        <w:rPr>
          <w:rFonts w:cs="Times New Roman"/>
          <w:szCs w:val="24"/>
        </w:rPr>
        <w:t>reation</w:t>
      </w:r>
      <w:r w:rsidRPr="00DE6D9F">
        <w:rPr>
          <w:rFonts w:cs="Times New Roman"/>
          <w:szCs w:val="24"/>
        </w:rPr>
        <w:t xml:space="preserve"> commission budget, and send them all in to us.</w:t>
      </w:r>
    </w:p>
    <w:p w:rsidR="00DE6D9F" w:rsidRPr="00DE6D9F" w:rsidRDefault="00DE6D9F" w:rsidP="00DE6D9F">
      <w:pPr>
        <w:rPr>
          <w:rFonts w:cs="Times New Roman"/>
          <w:szCs w:val="24"/>
        </w:rPr>
      </w:pPr>
    </w:p>
    <w:p w:rsidR="00DE6D9F" w:rsidRPr="00DE6D9F" w:rsidRDefault="00DE6D9F" w:rsidP="00DE6D9F">
      <w:pPr>
        <w:rPr>
          <w:rFonts w:cs="Times New Roman"/>
          <w:szCs w:val="24"/>
        </w:rPr>
      </w:pPr>
    </w:p>
    <w:p w:rsidR="00DE6D9F" w:rsidRPr="00957F6E" w:rsidRDefault="00DE6D9F" w:rsidP="00DE6D9F">
      <w:pPr>
        <w:jc w:val="center"/>
        <w:rPr>
          <w:b/>
        </w:rPr>
      </w:pPr>
      <w:r w:rsidRPr="00957F6E">
        <w:rPr>
          <w:b/>
        </w:rPr>
        <w:t>* * * * *</w:t>
      </w:r>
    </w:p>
    <w:p w:rsidR="00DE6D9F" w:rsidRPr="00957F6E" w:rsidRDefault="00DE6D9F" w:rsidP="00DE6D9F"/>
    <w:p w:rsidR="00DE6D9F" w:rsidRPr="00533D7F" w:rsidRDefault="00DE6D9F" w:rsidP="00DE6D9F">
      <w:pPr>
        <w:rPr>
          <w:rFonts w:cs="Times New Roman"/>
          <w:szCs w:val="24"/>
        </w:rPr>
      </w:pPr>
    </w:p>
    <w:p w:rsidR="00D00081" w:rsidRPr="00092F78" w:rsidRDefault="00D00081" w:rsidP="00D00081">
      <w:pPr>
        <w:rPr>
          <w:rFonts w:cs="Times New Roman"/>
          <w:szCs w:val="24"/>
        </w:rPr>
      </w:pPr>
      <w:r w:rsidRPr="00092F78">
        <w:rPr>
          <w:rFonts w:cs="Times New Roman"/>
          <w:szCs w:val="24"/>
          <w:u w:val="single"/>
        </w:rPr>
        <w:t>Question</w:t>
      </w:r>
      <w:r w:rsidRPr="00092F78">
        <w:rPr>
          <w:rFonts w:cs="Times New Roman"/>
          <w:szCs w:val="24"/>
        </w:rPr>
        <w:t xml:space="preserve">:  When I send </w:t>
      </w:r>
      <w:r>
        <w:rPr>
          <w:rFonts w:cs="Times New Roman"/>
          <w:szCs w:val="24"/>
        </w:rPr>
        <w:t xml:space="preserve">to you </w:t>
      </w:r>
      <w:r w:rsidRPr="00092F78">
        <w:rPr>
          <w:rFonts w:cs="Times New Roman"/>
          <w:szCs w:val="24"/>
        </w:rPr>
        <w:t xml:space="preserve">the budgets from </w:t>
      </w:r>
      <w:r>
        <w:rPr>
          <w:rFonts w:cs="Times New Roman"/>
          <w:szCs w:val="24"/>
        </w:rPr>
        <w:t>our county</w:t>
      </w:r>
      <w:r w:rsidRPr="00092F78">
        <w:rPr>
          <w:rFonts w:cs="Times New Roman"/>
          <w:szCs w:val="24"/>
        </w:rPr>
        <w:t xml:space="preserve"> can the proof of publication be a copy of the publication with the publish date at the top?  Getting a proof of publication affidavit is next to impossible from ou</w:t>
      </w:r>
      <w:r>
        <w:rPr>
          <w:rFonts w:cs="Times New Roman"/>
          <w:szCs w:val="24"/>
        </w:rPr>
        <w:t>r</w:t>
      </w:r>
      <w:r w:rsidRPr="00092F78">
        <w:rPr>
          <w:rFonts w:cs="Times New Roman"/>
          <w:szCs w:val="24"/>
        </w:rPr>
        <w:t xml:space="preserve"> paper.  They send them all at once, once or twice a year.</w:t>
      </w:r>
    </w:p>
    <w:p w:rsidR="00D00081" w:rsidRPr="00092F78" w:rsidRDefault="00D00081" w:rsidP="00D00081">
      <w:pPr>
        <w:rPr>
          <w:rFonts w:cs="Times New Roman"/>
          <w:szCs w:val="24"/>
        </w:rPr>
      </w:pPr>
    </w:p>
    <w:p w:rsidR="00D00081" w:rsidRPr="00092F78" w:rsidRDefault="00D00081" w:rsidP="00D00081">
      <w:pPr>
        <w:rPr>
          <w:rFonts w:cs="Times New Roman"/>
          <w:szCs w:val="24"/>
        </w:rPr>
      </w:pPr>
    </w:p>
    <w:p w:rsidR="00D00081" w:rsidRPr="00092F78" w:rsidRDefault="00D00081" w:rsidP="00D00081">
      <w:pPr>
        <w:rPr>
          <w:rFonts w:cs="Times New Roman"/>
          <w:szCs w:val="24"/>
        </w:rPr>
      </w:pPr>
      <w:r w:rsidRPr="00092F78">
        <w:rPr>
          <w:rFonts w:cs="Times New Roman"/>
          <w:szCs w:val="24"/>
          <w:u w:val="single"/>
        </w:rPr>
        <w:t>Answer</w:t>
      </w:r>
      <w:r w:rsidRPr="00092F78">
        <w:rPr>
          <w:rFonts w:cs="Times New Roman"/>
          <w:szCs w:val="24"/>
        </w:rPr>
        <w:t>:  Great question.  Yes, a copy of the publication on which is shown the date of publication will work just fine.</w:t>
      </w:r>
    </w:p>
    <w:p w:rsidR="00D00081" w:rsidRDefault="00D00081" w:rsidP="00D00081">
      <w:pPr>
        <w:rPr>
          <w:rFonts w:cs="Times New Roman"/>
          <w:szCs w:val="24"/>
        </w:rPr>
      </w:pPr>
    </w:p>
    <w:p w:rsidR="00D00081" w:rsidRPr="00231939" w:rsidRDefault="00D00081" w:rsidP="00D00081">
      <w:pPr>
        <w:rPr>
          <w:rFonts w:cs="Times New Roman"/>
          <w:szCs w:val="24"/>
        </w:rPr>
      </w:pPr>
    </w:p>
    <w:p w:rsidR="00D00081" w:rsidRPr="00EC76E5" w:rsidRDefault="00D00081" w:rsidP="00D00081">
      <w:pPr>
        <w:jc w:val="center"/>
        <w:rPr>
          <w:rFonts w:cs="Times New Roman"/>
          <w:b/>
          <w:szCs w:val="24"/>
        </w:rPr>
      </w:pPr>
      <w:r w:rsidRPr="00EC76E5">
        <w:rPr>
          <w:rFonts w:cs="Times New Roman"/>
          <w:b/>
          <w:szCs w:val="24"/>
        </w:rPr>
        <w:t>* * * * *</w:t>
      </w:r>
    </w:p>
    <w:p w:rsidR="00D00081" w:rsidRPr="00A93BF5" w:rsidRDefault="00D00081" w:rsidP="00D00081">
      <w:pPr>
        <w:rPr>
          <w:rFonts w:cs="Times New Roman"/>
          <w:szCs w:val="24"/>
        </w:rPr>
      </w:pPr>
    </w:p>
    <w:p w:rsidR="00D00081" w:rsidRPr="00A93BF5" w:rsidRDefault="00D00081" w:rsidP="00D00081">
      <w:pPr>
        <w:rPr>
          <w:rFonts w:cs="Times New Roman"/>
          <w:szCs w:val="24"/>
        </w:rPr>
      </w:pPr>
    </w:p>
    <w:p w:rsidR="004D31D7" w:rsidRPr="004D31D7" w:rsidRDefault="004D31D7" w:rsidP="004D31D7">
      <w:pPr>
        <w:pStyle w:val="PlainText"/>
        <w:rPr>
          <w:rFonts w:ascii="Times New Roman" w:hAnsi="Times New Roman" w:cs="Times New Roman"/>
          <w:sz w:val="24"/>
          <w:szCs w:val="24"/>
        </w:rPr>
      </w:pPr>
      <w:r w:rsidRPr="004D31D7">
        <w:rPr>
          <w:rFonts w:ascii="Times New Roman" w:hAnsi="Times New Roman" w:cs="Times New Roman"/>
          <w:sz w:val="24"/>
          <w:szCs w:val="24"/>
          <w:u w:val="single"/>
        </w:rPr>
        <w:t>Question</w:t>
      </w:r>
      <w:r w:rsidRPr="004D31D7">
        <w:rPr>
          <w:rFonts w:ascii="Times New Roman" w:hAnsi="Times New Roman" w:cs="Times New Roman"/>
          <w:sz w:val="24"/>
          <w:szCs w:val="24"/>
        </w:rPr>
        <w:t>:  Hi!  With the 25th of August on a Saturday, is the deadline for the adoption of the final budget when?  I couldn't find it on the website?  Thanks!</w:t>
      </w:r>
    </w:p>
    <w:p w:rsidR="00D00081" w:rsidRPr="004D31D7" w:rsidRDefault="00D00081" w:rsidP="00D00081">
      <w:pPr>
        <w:rPr>
          <w:rFonts w:cs="Times New Roman"/>
          <w:szCs w:val="24"/>
        </w:rPr>
      </w:pPr>
    </w:p>
    <w:p w:rsidR="00D00081" w:rsidRPr="004D31D7" w:rsidRDefault="00D00081" w:rsidP="00D00081">
      <w:pPr>
        <w:rPr>
          <w:rFonts w:cs="Times New Roman"/>
          <w:szCs w:val="24"/>
        </w:rPr>
      </w:pPr>
    </w:p>
    <w:p w:rsidR="004D31D7" w:rsidRPr="004D31D7" w:rsidRDefault="004D31D7" w:rsidP="004D31D7">
      <w:pPr>
        <w:pStyle w:val="PlainText"/>
        <w:rPr>
          <w:rFonts w:ascii="Times New Roman" w:hAnsi="Times New Roman" w:cs="Times New Roman"/>
          <w:sz w:val="24"/>
          <w:szCs w:val="24"/>
        </w:rPr>
      </w:pPr>
      <w:r w:rsidRPr="004D31D7">
        <w:rPr>
          <w:rFonts w:ascii="Times New Roman" w:hAnsi="Times New Roman" w:cs="Times New Roman"/>
          <w:sz w:val="24"/>
          <w:szCs w:val="24"/>
          <w:u w:val="single"/>
        </w:rPr>
        <w:t>Answer</w:t>
      </w:r>
      <w:r w:rsidRPr="004D31D7">
        <w:rPr>
          <w:rFonts w:ascii="Times New Roman" w:hAnsi="Times New Roman" w:cs="Times New Roman"/>
          <w:sz w:val="24"/>
          <w:szCs w:val="24"/>
        </w:rPr>
        <w:t>:  The normal rule is that when a statutory deadline falls on a weekend or holiday, the deadline is extended to the next business day, in this case Monday, August 27.</w:t>
      </w:r>
    </w:p>
    <w:p w:rsidR="004D31D7" w:rsidRPr="004D31D7" w:rsidRDefault="004D31D7" w:rsidP="004D31D7">
      <w:pPr>
        <w:pStyle w:val="PlainText"/>
        <w:rPr>
          <w:rFonts w:ascii="Times New Roman" w:hAnsi="Times New Roman" w:cs="Times New Roman"/>
          <w:sz w:val="24"/>
          <w:szCs w:val="24"/>
        </w:rPr>
      </w:pPr>
    </w:p>
    <w:p w:rsidR="004D31D7" w:rsidRPr="004D31D7" w:rsidRDefault="004D31D7" w:rsidP="004D31D7">
      <w:pPr>
        <w:pStyle w:val="PlainText"/>
        <w:rPr>
          <w:rFonts w:ascii="Times New Roman" w:hAnsi="Times New Roman" w:cs="Times New Roman"/>
          <w:sz w:val="24"/>
          <w:szCs w:val="24"/>
        </w:rPr>
      </w:pPr>
      <w:r w:rsidRPr="004D31D7">
        <w:rPr>
          <w:rFonts w:ascii="Times New Roman" w:hAnsi="Times New Roman" w:cs="Times New Roman"/>
          <w:sz w:val="24"/>
          <w:szCs w:val="24"/>
        </w:rPr>
        <w:t>We searched the statutes for anything that might dictate a delivery deadline of August 24; finding nothing it left us with a statute of general application that calls for extension of the deadline to the following business day, August 27.</w:t>
      </w:r>
    </w:p>
    <w:p w:rsidR="00D00081" w:rsidRPr="004D31D7" w:rsidRDefault="00D00081" w:rsidP="00D00081">
      <w:pPr>
        <w:rPr>
          <w:rFonts w:cs="Times New Roman"/>
          <w:szCs w:val="24"/>
        </w:rPr>
      </w:pPr>
    </w:p>
    <w:p w:rsidR="00DE6D9F" w:rsidRPr="004D31D7" w:rsidRDefault="004D31D7" w:rsidP="00DE6D9F">
      <w:pPr>
        <w:tabs>
          <w:tab w:val="left" w:pos="1635"/>
        </w:tabs>
        <w:rPr>
          <w:rFonts w:cs="Times New Roman"/>
          <w:szCs w:val="24"/>
        </w:rPr>
      </w:pPr>
      <w:r w:rsidRPr="004D31D7">
        <w:rPr>
          <w:rFonts w:cs="Times New Roman"/>
          <w:szCs w:val="24"/>
        </w:rPr>
        <w:t>We hope that this helps.  Thanks for writing.</w:t>
      </w:r>
    </w:p>
    <w:p w:rsidR="004D31D7" w:rsidRDefault="004D31D7" w:rsidP="004D31D7">
      <w:pPr>
        <w:rPr>
          <w:rFonts w:cs="Times New Roman"/>
          <w:szCs w:val="24"/>
        </w:rPr>
      </w:pPr>
    </w:p>
    <w:p w:rsidR="004D31D7" w:rsidRPr="00231939" w:rsidRDefault="004D31D7" w:rsidP="004D31D7">
      <w:pPr>
        <w:rPr>
          <w:rFonts w:cs="Times New Roman"/>
          <w:szCs w:val="24"/>
        </w:rPr>
      </w:pPr>
    </w:p>
    <w:p w:rsidR="004D31D7" w:rsidRPr="00EC76E5" w:rsidRDefault="004D31D7" w:rsidP="004D31D7">
      <w:pPr>
        <w:jc w:val="center"/>
        <w:rPr>
          <w:rFonts w:cs="Times New Roman"/>
          <w:b/>
          <w:szCs w:val="24"/>
        </w:rPr>
      </w:pPr>
      <w:r w:rsidRPr="00EC76E5">
        <w:rPr>
          <w:rFonts w:cs="Times New Roman"/>
          <w:b/>
          <w:szCs w:val="24"/>
        </w:rPr>
        <w:t>* * * * *</w:t>
      </w:r>
    </w:p>
    <w:p w:rsidR="004D31D7" w:rsidRPr="00A93BF5" w:rsidRDefault="004D31D7" w:rsidP="004D31D7">
      <w:pPr>
        <w:rPr>
          <w:rFonts w:cs="Times New Roman"/>
          <w:szCs w:val="24"/>
        </w:rPr>
      </w:pPr>
    </w:p>
    <w:p w:rsidR="004D31D7" w:rsidRPr="00A93BF5" w:rsidRDefault="004D31D7" w:rsidP="004D31D7">
      <w:pPr>
        <w:rPr>
          <w:rFonts w:cs="Times New Roman"/>
          <w:szCs w:val="24"/>
        </w:rPr>
      </w:pPr>
    </w:p>
    <w:p w:rsidR="00FA637B" w:rsidRDefault="00FA637B" w:rsidP="00FA637B">
      <w:r w:rsidRPr="004D31D7">
        <w:rPr>
          <w:rFonts w:cs="Times New Roman"/>
          <w:szCs w:val="24"/>
          <w:u w:val="single"/>
        </w:rPr>
        <w:t>Question</w:t>
      </w:r>
      <w:r w:rsidRPr="004D31D7">
        <w:rPr>
          <w:rFonts w:cs="Times New Roman"/>
          <w:szCs w:val="24"/>
        </w:rPr>
        <w:t xml:space="preserve">:  </w:t>
      </w:r>
      <w:r>
        <w:t>Hi.  I have a question for you on a City budget.  Their published notice has different totals than their adopted budget.  The overall total levied is less, but they moved amounts to different funds.</w:t>
      </w:r>
    </w:p>
    <w:p w:rsidR="00FA637B" w:rsidRDefault="00FA637B" w:rsidP="00FA637B"/>
    <w:p w:rsidR="00FA637B" w:rsidRDefault="00FA637B" w:rsidP="00FA637B">
      <w:r>
        <w:t xml:space="preserve">For their library and cemetery funds the adopted budget has budget authority and ad valorem </w:t>
      </w:r>
      <w:proofErr w:type="gramStart"/>
      <w:r>
        <w:t>tax</w:t>
      </w:r>
      <w:proofErr w:type="gramEnd"/>
      <w:r>
        <w:t xml:space="preserve"> amounts lower than what was published, but for the general and debt service funds the budget authority amounts, as well as the tax levy amounts, are higher than what was published.  Overall totals for budget authority and ad valorem taxes are lower than what was published.</w:t>
      </w:r>
    </w:p>
    <w:p w:rsidR="00FA637B" w:rsidRDefault="00FA637B" w:rsidP="00FA637B"/>
    <w:p w:rsidR="00FA637B" w:rsidRDefault="00FA637B" w:rsidP="00FA637B">
      <w:r>
        <w:t>They want to use the adopted budget amounts.</w:t>
      </w:r>
    </w:p>
    <w:p w:rsidR="00FA637B" w:rsidRDefault="00FA637B" w:rsidP="00FA637B"/>
    <w:p w:rsidR="00FA637B" w:rsidRDefault="00FA637B" w:rsidP="00FA637B">
      <w:r>
        <w:t>I guess I need confirmation that I can only levy by fund what is published in the paper and tell them that their budget is what is published?  Should I recommend that they republish?</w:t>
      </w:r>
    </w:p>
    <w:p w:rsidR="00DE6D9F" w:rsidRPr="004D31D7" w:rsidRDefault="00DE6D9F" w:rsidP="00796FD0">
      <w:pPr>
        <w:rPr>
          <w:rFonts w:cs="Times New Roman"/>
          <w:szCs w:val="24"/>
        </w:rPr>
      </w:pPr>
    </w:p>
    <w:p w:rsidR="00DE6D9F" w:rsidRPr="004D31D7" w:rsidRDefault="00DE6D9F" w:rsidP="00796FD0">
      <w:pPr>
        <w:rPr>
          <w:rFonts w:cs="Times New Roman"/>
          <w:szCs w:val="24"/>
        </w:rPr>
      </w:pPr>
    </w:p>
    <w:p w:rsidR="00FA637B" w:rsidRPr="00FA637B" w:rsidRDefault="00FA637B" w:rsidP="00FA637B">
      <w:pPr>
        <w:rPr>
          <w:szCs w:val="24"/>
        </w:rPr>
      </w:pPr>
      <w:r w:rsidRPr="00FA637B">
        <w:rPr>
          <w:rFonts w:cs="Times New Roman"/>
          <w:szCs w:val="24"/>
          <w:u w:val="single"/>
        </w:rPr>
        <w:lastRenderedPageBreak/>
        <w:t>Answer</w:t>
      </w:r>
      <w:r w:rsidRPr="00FA637B">
        <w:rPr>
          <w:rFonts w:cs="Times New Roman"/>
          <w:szCs w:val="24"/>
        </w:rPr>
        <w:t xml:space="preserve">:  </w:t>
      </w:r>
      <w:r w:rsidRPr="00FA637B">
        <w:rPr>
          <w:szCs w:val="24"/>
        </w:rPr>
        <w:t xml:space="preserve">Good </w:t>
      </w:r>
      <w:r>
        <w:rPr>
          <w:szCs w:val="24"/>
        </w:rPr>
        <w:t>m</w:t>
      </w:r>
      <w:r w:rsidRPr="00FA637B">
        <w:rPr>
          <w:szCs w:val="24"/>
        </w:rPr>
        <w:t>orning</w:t>
      </w:r>
      <w:r>
        <w:rPr>
          <w:szCs w:val="24"/>
        </w:rPr>
        <w:t xml:space="preserve">.  </w:t>
      </w:r>
      <w:r w:rsidRPr="00FA637B">
        <w:rPr>
          <w:szCs w:val="24"/>
        </w:rPr>
        <w:t xml:space="preserve">You are absolutely correct.  The city’s </w:t>
      </w:r>
      <w:r w:rsidR="009555D0">
        <w:rPr>
          <w:szCs w:val="24"/>
        </w:rPr>
        <w:t xml:space="preserve">proposed </w:t>
      </w:r>
      <w:r w:rsidRPr="00FA637B">
        <w:rPr>
          <w:szCs w:val="24"/>
        </w:rPr>
        <w:t xml:space="preserve">expenditures </w:t>
      </w:r>
      <w:r w:rsidRPr="009555D0">
        <w:rPr>
          <w:i/>
          <w:szCs w:val="24"/>
        </w:rPr>
        <w:t>and</w:t>
      </w:r>
      <w:r w:rsidRPr="00FA637B">
        <w:rPr>
          <w:szCs w:val="24"/>
        </w:rPr>
        <w:t xml:space="preserve"> ad valorem tax levy </w:t>
      </w:r>
      <w:r w:rsidR="009555D0">
        <w:rPr>
          <w:szCs w:val="24"/>
        </w:rPr>
        <w:t>are</w:t>
      </w:r>
      <w:r w:rsidRPr="00FA637B">
        <w:rPr>
          <w:szCs w:val="24"/>
        </w:rPr>
        <w:t xml:space="preserve"> limited </w:t>
      </w:r>
      <w:r w:rsidRPr="00FA637B">
        <w:rPr>
          <w:i/>
          <w:szCs w:val="24"/>
        </w:rPr>
        <w:t>by fund</w:t>
      </w:r>
      <w:r w:rsidRPr="00FA637B">
        <w:rPr>
          <w:szCs w:val="24"/>
        </w:rPr>
        <w:t xml:space="preserve"> to what they published.  Although overall expenditures and </w:t>
      </w:r>
      <w:r w:rsidR="009555D0">
        <w:rPr>
          <w:szCs w:val="24"/>
        </w:rPr>
        <w:t>a</w:t>
      </w:r>
      <w:r w:rsidRPr="00FA637B">
        <w:rPr>
          <w:szCs w:val="24"/>
        </w:rPr>
        <w:t xml:space="preserve">d </w:t>
      </w:r>
      <w:r w:rsidR="009555D0">
        <w:rPr>
          <w:szCs w:val="24"/>
        </w:rPr>
        <w:t>v</w:t>
      </w:r>
      <w:r w:rsidRPr="00FA637B">
        <w:rPr>
          <w:szCs w:val="24"/>
        </w:rPr>
        <w:t xml:space="preserve">alorem taxes are less in the adopted budget, the budget law sets the appropriation and tax levy at the fund level.  It appears that the adopted budget for the city increased expenses and taxes for the </w:t>
      </w:r>
      <w:r w:rsidR="009555D0">
        <w:rPr>
          <w:szCs w:val="24"/>
        </w:rPr>
        <w:t>g</w:t>
      </w:r>
      <w:r w:rsidRPr="00FA637B">
        <w:rPr>
          <w:szCs w:val="24"/>
        </w:rPr>
        <w:t xml:space="preserve">eneral and </w:t>
      </w:r>
      <w:r w:rsidR="009555D0">
        <w:rPr>
          <w:szCs w:val="24"/>
        </w:rPr>
        <w:t>d</w:t>
      </w:r>
      <w:r w:rsidRPr="00FA637B">
        <w:rPr>
          <w:szCs w:val="24"/>
        </w:rPr>
        <w:t xml:space="preserve">ebt </w:t>
      </w:r>
      <w:r w:rsidR="009555D0">
        <w:rPr>
          <w:szCs w:val="24"/>
        </w:rPr>
        <w:t>s</w:t>
      </w:r>
      <w:r w:rsidRPr="00FA637B">
        <w:rPr>
          <w:szCs w:val="24"/>
        </w:rPr>
        <w:t xml:space="preserve">ervice </w:t>
      </w:r>
      <w:r w:rsidR="009555D0">
        <w:rPr>
          <w:szCs w:val="24"/>
        </w:rPr>
        <w:t>f</w:t>
      </w:r>
      <w:r w:rsidRPr="00FA637B">
        <w:rPr>
          <w:szCs w:val="24"/>
        </w:rPr>
        <w:t>und</w:t>
      </w:r>
      <w:r w:rsidR="009555D0">
        <w:rPr>
          <w:szCs w:val="24"/>
        </w:rPr>
        <w:t>s</w:t>
      </w:r>
      <w:r w:rsidRPr="00FA637B">
        <w:rPr>
          <w:szCs w:val="24"/>
        </w:rPr>
        <w:t>.</w:t>
      </w:r>
    </w:p>
    <w:p w:rsidR="00FA637B" w:rsidRPr="00FA637B" w:rsidRDefault="00FA637B" w:rsidP="00FA637B">
      <w:pPr>
        <w:rPr>
          <w:szCs w:val="24"/>
        </w:rPr>
      </w:pPr>
    </w:p>
    <w:p w:rsidR="00FA637B" w:rsidRDefault="00FA637B" w:rsidP="00FA637B">
      <w:pPr>
        <w:rPr>
          <w:szCs w:val="24"/>
        </w:rPr>
      </w:pPr>
      <w:r w:rsidRPr="00FA637B">
        <w:rPr>
          <w:szCs w:val="24"/>
        </w:rPr>
        <w:t>K.S.A. 79-2930</w:t>
      </w:r>
      <w:r>
        <w:rPr>
          <w:szCs w:val="24"/>
        </w:rPr>
        <w:t>9(c)</w:t>
      </w:r>
      <w:r w:rsidRPr="00FA637B">
        <w:rPr>
          <w:szCs w:val="24"/>
        </w:rPr>
        <w:t xml:space="preserve"> is the guidance on this issue and reads as follows:</w:t>
      </w:r>
    </w:p>
    <w:p w:rsidR="009555D0" w:rsidRPr="00FA637B" w:rsidRDefault="009555D0" w:rsidP="00FA637B">
      <w:pPr>
        <w:rPr>
          <w:szCs w:val="24"/>
        </w:rPr>
      </w:pPr>
    </w:p>
    <w:p w:rsidR="00FA637B" w:rsidRPr="00FA637B" w:rsidRDefault="00FA637B" w:rsidP="00FA637B">
      <w:pPr>
        <w:ind w:left="288"/>
        <w:rPr>
          <w:szCs w:val="24"/>
        </w:rPr>
      </w:pPr>
      <w:r w:rsidRPr="00FA637B">
        <w:rPr>
          <w:bCs/>
          <w:szCs w:val="24"/>
          <w:u w:val="single"/>
        </w:rPr>
        <w:t>Each fund</w:t>
      </w:r>
      <w:r w:rsidRPr="00FA637B">
        <w:rPr>
          <w:szCs w:val="24"/>
        </w:rPr>
        <w:t xml:space="preserve"> of the adopted budget certified to the county clerk in no event </w:t>
      </w:r>
      <w:r w:rsidRPr="00FA637B">
        <w:rPr>
          <w:bCs/>
          <w:szCs w:val="24"/>
          <w:u w:val="single"/>
        </w:rPr>
        <w:t>shall exceed the amount of ad valorem tax</w:t>
      </w:r>
      <w:r w:rsidRPr="00FA637B">
        <w:rPr>
          <w:szCs w:val="24"/>
        </w:rPr>
        <w:t xml:space="preserve"> to be levied </w:t>
      </w:r>
      <w:r w:rsidRPr="00FA637B">
        <w:rPr>
          <w:szCs w:val="24"/>
          <w:u w:val="single"/>
        </w:rPr>
        <w:t xml:space="preserve">and </w:t>
      </w:r>
      <w:r w:rsidRPr="00FA637B">
        <w:rPr>
          <w:bCs/>
          <w:szCs w:val="24"/>
          <w:u w:val="single"/>
        </w:rPr>
        <w:t>the proposed expenditures of such fund</w:t>
      </w:r>
      <w:r w:rsidRPr="00FA637B">
        <w:rPr>
          <w:szCs w:val="24"/>
        </w:rPr>
        <w:t xml:space="preserve"> in the proposed budget </w:t>
      </w:r>
      <w:r w:rsidRPr="00FA637B">
        <w:rPr>
          <w:szCs w:val="24"/>
          <w:u w:val="single"/>
        </w:rPr>
        <w:t>as originally published</w:t>
      </w:r>
      <w:r w:rsidRPr="00FA637B">
        <w:rPr>
          <w:szCs w:val="24"/>
        </w:rPr>
        <w:t>.</w:t>
      </w:r>
      <w:r>
        <w:rPr>
          <w:szCs w:val="24"/>
        </w:rPr>
        <w:t xml:space="preserve"> . . .</w:t>
      </w:r>
    </w:p>
    <w:p w:rsidR="00FA637B" w:rsidRPr="00FA637B" w:rsidRDefault="00FA637B" w:rsidP="00FA637B">
      <w:pPr>
        <w:rPr>
          <w:szCs w:val="24"/>
        </w:rPr>
      </w:pPr>
    </w:p>
    <w:p w:rsidR="00FA637B" w:rsidRPr="00FA637B" w:rsidRDefault="00FA637B" w:rsidP="00FA637B">
      <w:pPr>
        <w:rPr>
          <w:szCs w:val="24"/>
        </w:rPr>
      </w:pPr>
      <w:r w:rsidRPr="00FA637B">
        <w:rPr>
          <w:szCs w:val="24"/>
        </w:rPr>
        <w:t xml:space="preserve">At this point, if the adopted budget reflects what is needed in the way of expenditures and tax levy for the general and debt service funds, </w:t>
      </w:r>
      <w:r w:rsidR="009555D0">
        <w:rPr>
          <w:szCs w:val="24"/>
        </w:rPr>
        <w:t>we</w:t>
      </w:r>
      <w:r w:rsidRPr="00FA637B">
        <w:rPr>
          <w:szCs w:val="24"/>
        </w:rPr>
        <w:t xml:space="preserve"> would strongly recommend they republish and hold another hearing after 10 days.  This is assuming that your office is okay with the delay, since they obviously will not meet the August 25</w:t>
      </w:r>
      <w:r w:rsidRPr="00FA637B">
        <w:rPr>
          <w:szCs w:val="24"/>
          <w:vertAlign w:val="superscript"/>
        </w:rPr>
        <w:t>th</w:t>
      </w:r>
      <w:r w:rsidRPr="00FA637B">
        <w:rPr>
          <w:szCs w:val="24"/>
        </w:rPr>
        <w:t xml:space="preserve"> deadline.  Otherwise, the</w:t>
      </w:r>
      <w:r w:rsidR="009555D0">
        <w:rPr>
          <w:szCs w:val="24"/>
        </w:rPr>
        <w:t>ir</w:t>
      </w:r>
      <w:r w:rsidRPr="00FA637B">
        <w:rPr>
          <w:szCs w:val="24"/>
        </w:rPr>
        <w:t xml:space="preserve"> expenditure </w:t>
      </w:r>
      <w:r w:rsidR="009555D0">
        <w:rPr>
          <w:szCs w:val="24"/>
        </w:rPr>
        <w:t xml:space="preserve">authority </w:t>
      </w:r>
      <w:r w:rsidRPr="00FA637B">
        <w:rPr>
          <w:szCs w:val="24"/>
        </w:rPr>
        <w:t xml:space="preserve">and levy </w:t>
      </w:r>
      <w:r w:rsidR="009555D0">
        <w:rPr>
          <w:szCs w:val="24"/>
        </w:rPr>
        <w:t xml:space="preserve">amounts </w:t>
      </w:r>
      <w:r w:rsidRPr="00FA637B">
        <w:rPr>
          <w:szCs w:val="24"/>
        </w:rPr>
        <w:t xml:space="preserve">will be limited to </w:t>
      </w:r>
      <w:r w:rsidR="009555D0">
        <w:rPr>
          <w:szCs w:val="24"/>
        </w:rPr>
        <w:t xml:space="preserve">no more than </w:t>
      </w:r>
      <w:r w:rsidRPr="00FA637B">
        <w:rPr>
          <w:szCs w:val="24"/>
        </w:rPr>
        <w:t xml:space="preserve">what was published.  They could amend the budget next year to increase expenditure authority for the </w:t>
      </w:r>
      <w:r w:rsidR="009555D0">
        <w:rPr>
          <w:szCs w:val="24"/>
        </w:rPr>
        <w:t>g</w:t>
      </w:r>
      <w:r w:rsidRPr="00FA637B">
        <w:rPr>
          <w:szCs w:val="24"/>
        </w:rPr>
        <w:t xml:space="preserve">eneral and </w:t>
      </w:r>
      <w:r w:rsidR="009555D0">
        <w:rPr>
          <w:szCs w:val="24"/>
        </w:rPr>
        <w:t>d</w:t>
      </w:r>
      <w:r w:rsidRPr="00FA637B">
        <w:rPr>
          <w:szCs w:val="24"/>
        </w:rPr>
        <w:t xml:space="preserve">ebt </w:t>
      </w:r>
      <w:r w:rsidR="009555D0">
        <w:rPr>
          <w:szCs w:val="24"/>
        </w:rPr>
        <w:t>s</w:t>
      </w:r>
      <w:r w:rsidRPr="00FA637B">
        <w:rPr>
          <w:szCs w:val="24"/>
        </w:rPr>
        <w:t xml:space="preserve">ervice </w:t>
      </w:r>
      <w:r w:rsidR="009555D0">
        <w:rPr>
          <w:szCs w:val="24"/>
        </w:rPr>
        <w:t>f</w:t>
      </w:r>
      <w:r w:rsidRPr="00FA637B">
        <w:rPr>
          <w:szCs w:val="24"/>
        </w:rPr>
        <w:t>und</w:t>
      </w:r>
      <w:r w:rsidR="009555D0">
        <w:rPr>
          <w:szCs w:val="24"/>
        </w:rPr>
        <w:t>s</w:t>
      </w:r>
      <w:r w:rsidRPr="00FA637B">
        <w:rPr>
          <w:szCs w:val="24"/>
        </w:rPr>
        <w:t>, but the amendment process will not address the tax levy issue.</w:t>
      </w:r>
    </w:p>
    <w:p w:rsidR="00FA637B" w:rsidRPr="00FA637B" w:rsidRDefault="00FA637B" w:rsidP="00FA637B">
      <w:pPr>
        <w:rPr>
          <w:szCs w:val="24"/>
        </w:rPr>
      </w:pPr>
    </w:p>
    <w:p w:rsidR="00FA637B" w:rsidRPr="00FA637B" w:rsidRDefault="009555D0" w:rsidP="00FA637B">
      <w:pPr>
        <w:rPr>
          <w:szCs w:val="24"/>
        </w:rPr>
      </w:pPr>
      <w:r>
        <w:rPr>
          <w:szCs w:val="24"/>
        </w:rPr>
        <w:t>Hope this helps.</w:t>
      </w:r>
    </w:p>
    <w:p w:rsidR="009555D0" w:rsidRDefault="009555D0" w:rsidP="009555D0">
      <w:pPr>
        <w:rPr>
          <w:rFonts w:cs="Times New Roman"/>
          <w:szCs w:val="24"/>
        </w:rPr>
      </w:pPr>
    </w:p>
    <w:p w:rsidR="009555D0" w:rsidRPr="00231939" w:rsidRDefault="009555D0" w:rsidP="009555D0">
      <w:pPr>
        <w:rPr>
          <w:rFonts w:cs="Times New Roman"/>
          <w:szCs w:val="24"/>
        </w:rPr>
      </w:pPr>
    </w:p>
    <w:p w:rsidR="009555D0" w:rsidRPr="00EC76E5" w:rsidRDefault="009555D0" w:rsidP="009555D0">
      <w:pPr>
        <w:jc w:val="center"/>
        <w:rPr>
          <w:rFonts w:cs="Times New Roman"/>
          <w:b/>
          <w:szCs w:val="24"/>
        </w:rPr>
      </w:pPr>
      <w:r w:rsidRPr="00EC76E5">
        <w:rPr>
          <w:rFonts w:cs="Times New Roman"/>
          <w:b/>
          <w:szCs w:val="24"/>
        </w:rPr>
        <w:t>* * * * *</w:t>
      </w:r>
    </w:p>
    <w:p w:rsidR="009555D0" w:rsidRPr="00A93BF5" w:rsidRDefault="009555D0" w:rsidP="009555D0">
      <w:pPr>
        <w:rPr>
          <w:rFonts w:cs="Times New Roman"/>
          <w:szCs w:val="24"/>
        </w:rPr>
      </w:pPr>
    </w:p>
    <w:p w:rsidR="009555D0" w:rsidRPr="00A93BF5" w:rsidRDefault="009555D0" w:rsidP="009555D0">
      <w:pPr>
        <w:rPr>
          <w:rFonts w:cs="Times New Roman"/>
          <w:szCs w:val="24"/>
        </w:rPr>
      </w:pPr>
    </w:p>
    <w:p w:rsidR="00C21AA0" w:rsidRPr="00D835BA" w:rsidRDefault="00C21AA0" w:rsidP="00C21AA0">
      <w:r w:rsidRPr="00D835BA">
        <w:rPr>
          <w:rFonts w:cs="Times New Roman"/>
          <w:szCs w:val="24"/>
          <w:u w:val="single"/>
        </w:rPr>
        <w:t>Question</w:t>
      </w:r>
      <w:r w:rsidRPr="00D835BA">
        <w:rPr>
          <w:rFonts w:cs="Times New Roman"/>
          <w:szCs w:val="24"/>
        </w:rPr>
        <w:t xml:space="preserve">:  </w:t>
      </w:r>
      <w:r w:rsidRPr="00D835BA">
        <w:t>Hi!  I’m working on a city audit and I have a question.  Per the KMAG Compliance Checklist Item #26 for cities, it states that “the public hearing should be held at least 10 days prior to the date the municipality shall certify their annual levies to the county clerk.”  Can you tell me the Ks Statute that dictates that?  I found the one regarding the “no sooner than 10 days after giving notice of hearing,” but I can’t find a statute to support the first part.  Before I tell the city clerk they failed to meet the requirement, I’d like to find the actual statute.  Thanks!</w:t>
      </w:r>
    </w:p>
    <w:p w:rsidR="00C21AA0" w:rsidRPr="00D835BA" w:rsidRDefault="00C21AA0" w:rsidP="00C21AA0">
      <w:pPr>
        <w:rPr>
          <w:rFonts w:cs="Times New Roman"/>
          <w:szCs w:val="24"/>
        </w:rPr>
      </w:pPr>
    </w:p>
    <w:p w:rsidR="00C21AA0" w:rsidRPr="00D835BA" w:rsidRDefault="00C21AA0" w:rsidP="00C21AA0">
      <w:pPr>
        <w:rPr>
          <w:rFonts w:cs="Times New Roman"/>
          <w:szCs w:val="24"/>
        </w:rPr>
      </w:pPr>
    </w:p>
    <w:p w:rsidR="00C21AA0" w:rsidRPr="00D835BA" w:rsidRDefault="00C21AA0" w:rsidP="00C21AA0">
      <w:r w:rsidRPr="00D835BA">
        <w:rPr>
          <w:rFonts w:cs="Times New Roman"/>
          <w:szCs w:val="24"/>
          <w:u w:val="single"/>
        </w:rPr>
        <w:t>Answer</w:t>
      </w:r>
      <w:r w:rsidRPr="00D835BA">
        <w:rPr>
          <w:rFonts w:cs="Times New Roman"/>
          <w:szCs w:val="24"/>
        </w:rPr>
        <w:t xml:space="preserve">:  </w:t>
      </w:r>
      <w:r w:rsidRPr="00D835BA">
        <w:t>The statute in question is K.S.A. 79-2933 (below</w:t>
      </w:r>
      <w:r>
        <w:t>, in pertinent part</w:t>
      </w:r>
      <w:r w:rsidRPr="00D835BA">
        <w:t>).  As an FYI, inasmuch as no penalty attaches to the failure to meet the August 15 deadline called for in K.S.A. 79-2933, we consider that statutory deadline to be directo</w:t>
      </w:r>
      <w:r>
        <w:t>ry in nature and not mandatory.</w:t>
      </w:r>
    </w:p>
    <w:p w:rsidR="00C21AA0" w:rsidRPr="00D835BA" w:rsidRDefault="00C21AA0" w:rsidP="00C21AA0"/>
    <w:p w:rsidR="00C21AA0" w:rsidRPr="00D835BA" w:rsidRDefault="00C21AA0" w:rsidP="00C21AA0">
      <w:pPr>
        <w:ind w:left="432"/>
        <w:rPr>
          <w:rFonts w:cs="Times New Roman"/>
          <w:szCs w:val="24"/>
        </w:rPr>
      </w:pPr>
      <w:r w:rsidRPr="00D835BA">
        <w:rPr>
          <w:rFonts w:cs="Times New Roman"/>
          <w:szCs w:val="24"/>
        </w:rPr>
        <w:t>The hearing herein required to be held upon all budgets by all taxing subdivisions or municipalities of the state shall be held not less than ten (10) days prior to the date on which they shall certify their annual levies to the county clerk as required by law</w:t>
      </w:r>
      <w:r>
        <w:rPr>
          <w:rFonts w:cs="Times New Roman"/>
          <w:szCs w:val="24"/>
        </w:rPr>
        <w:t xml:space="preserve"> [August 25]</w:t>
      </w:r>
      <w:r w:rsidRPr="00D835BA">
        <w:rPr>
          <w:rFonts w:cs="Times New Roman"/>
          <w:szCs w:val="24"/>
        </w:rPr>
        <w:t xml:space="preserve">. </w:t>
      </w:r>
      <w:r>
        <w:rPr>
          <w:rFonts w:cs="Times New Roman"/>
          <w:szCs w:val="24"/>
        </w:rPr>
        <w:t>. . .</w:t>
      </w:r>
    </w:p>
    <w:p w:rsidR="00C21AA0" w:rsidRPr="00D835BA" w:rsidRDefault="00C21AA0" w:rsidP="00C21AA0">
      <w:pPr>
        <w:rPr>
          <w:rFonts w:cs="Times New Roman"/>
          <w:szCs w:val="24"/>
        </w:rPr>
      </w:pPr>
    </w:p>
    <w:p w:rsidR="00C21AA0" w:rsidRPr="00D835BA" w:rsidRDefault="00C21AA0" w:rsidP="00C21AA0">
      <w:r w:rsidRPr="00D835BA">
        <w:t>We can see where use of the word “should” in the KMAG checklist can make compliance sound mandatory, and agree, too, with not citing the city for a statutory violation.</w:t>
      </w:r>
    </w:p>
    <w:p w:rsidR="00C21AA0" w:rsidRDefault="00C21AA0" w:rsidP="00C21AA0">
      <w:pPr>
        <w:rPr>
          <w:rFonts w:cs="Times New Roman"/>
          <w:szCs w:val="24"/>
        </w:rPr>
      </w:pPr>
    </w:p>
    <w:p w:rsidR="00C21AA0" w:rsidRPr="00231939" w:rsidRDefault="00C21AA0" w:rsidP="00C21AA0">
      <w:pPr>
        <w:rPr>
          <w:rFonts w:cs="Times New Roman"/>
          <w:szCs w:val="24"/>
        </w:rPr>
      </w:pPr>
    </w:p>
    <w:p w:rsidR="00C21AA0" w:rsidRPr="00EC76E5" w:rsidRDefault="00C21AA0" w:rsidP="00C21AA0">
      <w:pPr>
        <w:jc w:val="center"/>
        <w:rPr>
          <w:rFonts w:cs="Times New Roman"/>
          <w:b/>
          <w:szCs w:val="24"/>
        </w:rPr>
      </w:pPr>
      <w:r w:rsidRPr="00EC76E5">
        <w:rPr>
          <w:rFonts w:cs="Times New Roman"/>
          <w:b/>
          <w:szCs w:val="24"/>
        </w:rPr>
        <w:lastRenderedPageBreak/>
        <w:t>* * * * *</w:t>
      </w:r>
    </w:p>
    <w:p w:rsidR="00C21AA0" w:rsidRPr="00A93BF5" w:rsidRDefault="00C21AA0" w:rsidP="00C21AA0">
      <w:pPr>
        <w:rPr>
          <w:rFonts w:cs="Times New Roman"/>
          <w:szCs w:val="24"/>
        </w:rPr>
      </w:pPr>
    </w:p>
    <w:p w:rsidR="00C21AA0" w:rsidRPr="00A4018F" w:rsidRDefault="00C21AA0" w:rsidP="00C21AA0">
      <w:pPr>
        <w:rPr>
          <w:rFonts w:cs="Times New Roman"/>
          <w:szCs w:val="24"/>
        </w:rPr>
      </w:pPr>
    </w:p>
    <w:p w:rsidR="00A4018F" w:rsidRPr="00A4018F" w:rsidRDefault="00A4018F" w:rsidP="00A4018F">
      <w:pPr>
        <w:rPr>
          <w:rFonts w:cs="Times New Roman"/>
          <w:szCs w:val="24"/>
        </w:rPr>
      </w:pPr>
      <w:r w:rsidRPr="00A4018F">
        <w:rPr>
          <w:rFonts w:cs="Times New Roman"/>
          <w:szCs w:val="24"/>
          <w:u w:val="single"/>
        </w:rPr>
        <w:t>Question</w:t>
      </w:r>
      <w:r w:rsidRPr="00A4018F">
        <w:rPr>
          <w:rFonts w:cs="Times New Roman"/>
          <w:szCs w:val="24"/>
        </w:rPr>
        <w:t xml:space="preserve">:  I am just curious on County </w:t>
      </w:r>
      <w:r>
        <w:rPr>
          <w:rFonts w:cs="Times New Roman"/>
          <w:szCs w:val="24"/>
        </w:rPr>
        <w:t>b</w:t>
      </w:r>
      <w:r w:rsidRPr="00A4018F">
        <w:rPr>
          <w:rFonts w:cs="Times New Roman"/>
          <w:szCs w:val="24"/>
        </w:rPr>
        <w:t>udget requirements.  They have a requirement to submit their budget to A&amp;R by December 1, do they still follow the requirement of certifying the Count</w:t>
      </w:r>
      <w:r>
        <w:rPr>
          <w:rFonts w:cs="Times New Roman"/>
          <w:szCs w:val="24"/>
        </w:rPr>
        <w:t>y’s</w:t>
      </w:r>
      <w:r w:rsidRPr="00A4018F">
        <w:rPr>
          <w:rFonts w:cs="Times New Roman"/>
          <w:szCs w:val="24"/>
        </w:rPr>
        <w:t xml:space="preserve"> budget by August 25</w:t>
      </w:r>
      <w:r w:rsidRPr="00A4018F">
        <w:rPr>
          <w:rFonts w:cs="Times New Roman"/>
          <w:szCs w:val="24"/>
          <w:vertAlign w:val="superscript"/>
        </w:rPr>
        <w:t>th</w:t>
      </w:r>
      <w:r w:rsidRPr="00A4018F">
        <w:rPr>
          <w:rFonts w:cs="Times New Roman"/>
          <w:szCs w:val="24"/>
        </w:rPr>
        <w:t xml:space="preserve"> or is that requirement for the Cities to have theirs certified by the 25</w:t>
      </w:r>
      <w:r w:rsidRPr="00A4018F">
        <w:rPr>
          <w:rFonts w:cs="Times New Roman"/>
          <w:szCs w:val="24"/>
          <w:vertAlign w:val="superscript"/>
        </w:rPr>
        <w:t>th</w:t>
      </w:r>
      <w:r w:rsidRPr="00A4018F">
        <w:rPr>
          <w:rFonts w:cs="Times New Roman"/>
          <w:szCs w:val="24"/>
        </w:rPr>
        <w:t>?</w:t>
      </w:r>
    </w:p>
    <w:p w:rsidR="00A4018F" w:rsidRPr="00A4018F" w:rsidRDefault="00A4018F" w:rsidP="00A4018F">
      <w:pPr>
        <w:rPr>
          <w:rFonts w:cs="Times New Roman"/>
          <w:szCs w:val="24"/>
        </w:rPr>
      </w:pPr>
    </w:p>
    <w:p w:rsidR="005367BD" w:rsidRPr="00A4018F" w:rsidRDefault="00A4018F" w:rsidP="00A4018F">
      <w:pPr>
        <w:rPr>
          <w:rFonts w:cs="Times New Roman"/>
          <w:szCs w:val="24"/>
        </w:rPr>
      </w:pPr>
      <w:r w:rsidRPr="00A4018F">
        <w:rPr>
          <w:rFonts w:cs="Times New Roman"/>
          <w:szCs w:val="24"/>
        </w:rPr>
        <w:t>I have worked a lot in the past with Cities and am working more and more with Counties and want to make sure I understand County requirements.  Thanks again</w:t>
      </w:r>
    </w:p>
    <w:p w:rsidR="00FA637B" w:rsidRPr="00A4018F" w:rsidRDefault="00FA637B">
      <w:pPr>
        <w:rPr>
          <w:rFonts w:cs="Times New Roman"/>
          <w:szCs w:val="24"/>
        </w:rPr>
      </w:pPr>
    </w:p>
    <w:p w:rsidR="00FA637B" w:rsidRPr="00A4018F" w:rsidRDefault="00FA637B">
      <w:pPr>
        <w:rPr>
          <w:rFonts w:cs="Times New Roman"/>
          <w:szCs w:val="24"/>
        </w:rPr>
      </w:pPr>
    </w:p>
    <w:p w:rsidR="00A4018F" w:rsidRPr="00A4018F" w:rsidRDefault="00A4018F" w:rsidP="00A4018F">
      <w:pPr>
        <w:rPr>
          <w:rFonts w:cs="Times New Roman"/>
          <w:szCs w:val="24"/>
        </w:rPr>
      </w:pPr>
      <w:r w:rsidRPr="00A4018F">
        <w:rPr>
          <w:rFonts w:cs="Times New Roman"/>
          <w:szCs w:val="24"/>
          <w:u w:val="single"/>
        </w:rPr>
        <w:t>Answer</w:t>
      </w:r>
      <w:r w:rsidRPr="00A4018F">
        <w:rPr>
          <w:rFonts w:cs="Times New Roman"/>
          <w:szCs w:val="24"/>
        </w:rPr>
        <w:t>:  Good question.  The statute in question is K.S.A. 79-1801(a) which provides in pertinent part as follows:</w:t>
      </w:r>
    </w:p>
    <w:p w:rsidR="00A4018F" w:rsidRPr="00A4018F" w:rsidRDefault="00A4018F" w:rsidP="00A4018F">
      <w:pPr>
        <w:rPr>
          <w:rFonts w:cs="Times New Roman"/>
          <w:szCs w:val="24"/>
        </w:rPr>
      </w:pPr>
    </w:p>
    <w:p w:rsidR="00A4018F" w:rsidRPr="00A4018F" w:rsidRDefault="00A4018F" w:rsidP="00A4018F">
      <w:pPr>
        <w:ind w:left="432"/>
        <w:rPr>
          <w:rFonts w:cs="Times New Roman"/>
          <w:szCs w:val="24"/>
        </w:rPr>
      </w:pPr>
      <w:r w:rsidRPr="00A4018F">
        <w:rPr>
          <w:rFonts w:cs="Times New Roman"/>
          <w:szCs w:val="24"/>
        </w:rPr>
        <w:t xml:space="preserve"> . . . each year the governing body of any city, the trustees of any township, the board of education of any school district </w:t>
      </w:r>
      <w:r w:rsidRPr="00A4018F">
        <w:rPr>
          <w:rFonts w:cs="Times New Roman"/>
          <w:szCs w:val="24"/>
          <w:u w:val="single"/>
        </w:rPr>
        <w:t>and the governing bodies of all other taxing subdivisions</w:t>
      </w:r>
      <w:r w:rsidRPr="00A4018F">
        <w:rPr>
          <w:rFonts w:cs="Times New Roman"/>
          <w:szCs w:val="24"/>
        </w:rPr>
        <w:t xml:space="preserve"> shall certify, on or before August 25, to the proper county clerk the amount of ad </w:t>
      </w:r>
      <w:r>
        <w:rPr>
          <w:rFonts w:cs="Times New Roman"/>
          <w:szCs w:val="24"/>
        </w:rPr>
        <w:t>valorem tax to be levied. . . .</w:t>
      </w:r>
    </w:p>
    <w:p w:rsidR="00A4018F" w:rsidRPr="00A4018F" w:rsidRDefault="00A4018F" w:rsidP="00A4018F">
      <w:pPr>
        <w:rPr>
          <w:rFonts w:cs="Times New Roman"/>
          <w:szCs w:val="24"/>
        </w:rPr>
      </w:pPr>
    </w:p>
    <w:p w:rsidR="00A4018F" w:rsidRPr="00A4018F" w:rsidRDefault="00A4018F" w:rsidP="00A4018F">
      <w:pPr>
        <w:rPr>
          <w:rFonts w:cs="Times New Roman"/>
          <w:szCs w:val="24"/>
        </w:rPr>
      </w:pPr>
      <w:r w:rsidRPr="00A4018F">
        <w:rPr>
          <w:rFonts w:cs="Times New Roman"/>
          <w:szCs w:val="24"/>
        </w:rPr>
        <w:t xml:space="preserve">A county is a “taxing subdivision” </w:t>
      </w:r>
      <w:r>
        <w:rPr>
          <w:rFonts w:cs="Times New Roman"/>
          <w:szCs w:val="24"/>
        </w:rPr>
        <w:t xml:space="preserve">(see AGO 1998-039) </w:t>
      </w:r>
      <w:r w:rsidRPr="00A4018F">
        <w:rPr>
          <w:rFonts w:cs="Times New Roman"/>
          <w:szCs w:val="24"/>
        </w:rPr>
        <w:t>and, therefore, its governing body is subject to the same August 25 deadline as other municipalities.</w:t>
      </w:r>
    </w:p>
    <w:p w:rsidR="00A4018F" w:rsidRPr="00A4018F" w:rsidRDefault="00A4018F" w:rsidP="00A4018F">
      <w:pPr>
        <w:rPr>
          <w:rFonts w:cs="Times New Roman"/>
          <w:szCs w:val="24"/>
        </w:rPr>
      </w:pPr>
    </w:p>
    <w:p w:rsidR="00A4018F" w:rsidRPr="00A4018F" w:rsidRDefault="00A4018F" w:rsidP="00A4018F">
      <w:pPr>
        <w:rPr>
          <w:rFonts w:cs="Times New Roman"/>
          <w:szCs w:val="24"/>
        </w:rPr>
      </w:pPr>
      <w:r>
        <w:rPr>
          <w:rFonts w:cs="Times New Roman"/>
          <w:szCs w:val="24"/>
        </w:rPr>
        <w:t>We</w:t>
      </w:r>
      <w:r w:rsidRPr="00A4018F">
        <w:rPr>
          <w:rFonts w:cs="Times New Roman"/>
          <w:szCs w:val="24"/>
        </w:rPr>
        <w:t xml:space="preserve"> hope that this helps.</w:t>
      </w:r>
    </w:p>
    <w:p w:rsidR="00A4018F" w:rsidRDefault="00A4018F" w:rsidP="00A4018F">
      <w:pPr>
        <w:rPr>
          <w:rFonts w:cs="Times New Roman"/>
          <w:szCs w:val="24"/>
        </w:rPr>
      </w:pPr>
    </w:p>
    <w:p w:rsidR="00A4018F" w:rsidRPr="00231939" w:rsidRDefault="00A4018F" w:rsidP="00A4018F">
      <w:pPr>
        <w:rPr>
          <w:rFonts w:cs="Times New Roman"/>
          <w:szCs w:val="24"/>
        </w:rPr>
      </w:pPr>
    </w:p>
    <w:p w:rsidR="00A4018F" w:rsidRPr="00EC76E5" w:rsidRDefault="00A4018F" w:rsidP="00A4018F">
      <w:pPr>
        <w:jc w:val="center"/>
        <w:rPr>
          <w:rFonts w:cs="Times New Roman"/>
          <w:b/>
          <w:szCs w:val="24"/>
        </w:rPr>
      </w:pPr>
      <w:r w:rsidRPr="00EC76E5">
        <w:rPr>
          <w:rFonts w:cs="Times New Roman"/>
          <w:b/>
          <w:szCs w:val="24"/>
        </w:rPr>
        <w:t>* * * * *</w:t>
      </w:r>
    </w:p>
    <w:p w:rsidR="00A4018F" w:rsidRPr="00970F8D" w:rsidRDefault="00A4018F" w:rsidP="00A4018F">
      <w:pPr>
        <w:rPr>
          <w:rFonts w:cs="Times New Roman"/>
          <w:szCs w:val="24"/>
        </w:rPr>
      </w:pPr>
    </w:p>
    <w:p w:rsidR="00A4018F" w:rsidRDefault="00A4018F" w:rsidP="00A4018F">
      <w:pPr>
        <w:rPr>
          <w:rFonts w:cs="Times New Roman"/>
          <w:szCs w:val="24"/>
        </w:rPr>
      </w:pPr>
    </w:p>
    <w:p w:rsidR="00563A4E" w:rsidRDefault="00563A4E" w:rsidP="00563A4E">
      <w:pPr>
        <w:rPr>
          <w:rFonts w:ascii="Calibri" w:hAnsi="Calibri"/>
          <w:color w:val="1F497D"/>
          <w:sz w:val="22"/>
        </w:rPr>
      </w:pPr>
    </w:p>
    <w:p w:rsidR="00563A4E" w:rsidRDefault="00563A4E" w:rsidP="00A4018F">
      <w:pPr>
        <w:rPr>
          <w:rFonts w:cs="Times New Roman"/>
          <w:szCs w:val="24"/>
        </w:rPr>
      </w:pPr>
    </w:p>
    <w:p w:rsidR="00563A4E" w:rsidRDefault="00563A4E" w:rsidP="00A4018F">
      <w:pPr>
        <w:rPr>
          <w:rFonts w:cs="Times New Roman"/>
          <w:szCs w:val="24"/>
        </w:rPr>
      </w:pPr>
    </w:p>
    <w:p w:rsidR="00563A4E" w:rsidRDefault="00563A4E" w:rsidP="00A4018F">
      <w:pPr>
        <w:rPr>
          <w:rFonts w:cs="Times New Roman"/>
          <w:szCs w:val="24"/>
        </w:rPr>
      </w:pPr>
    </w:p>
    <w:p w:rsidR="00563A4E" w:rsidRPr="00970F8D" w:rsidRDefault="00563A4E" w:rsidP="00A4018F">
      <w:pPr>
        <w:rPr>
          <w:rFonts w:cs="Times New Roman"/>
          <w:szCs w:val="24"/>
        </w:rPr>
      </w:pPr>
    </w:p>
    <w:sectPr w:rsidR="00563A4E" w:rsidRPr="00970F8D" w:rsidSect="00DF7F47">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F8D" w:rsidRDefault="00970F8D" w:rsidP="00F9671F">
      <w:r>
        <w:separator/>
      </w:r>
    </w:p>
  </w:endnote>
  <w:endnote w:type="continuationSeparator" w:id="0">
    <w:p w:rsidR="00970F8D" w:rsidRDefault="00970F8D" w:rsidP="00F9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2">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Times New Roman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1251"/>
      <w:docPartObj>
        <w:docPartGallery w:val="Page Numbers (Bottom of Page)"/>
        <w:docPartUnique/>
      </w:docPartObj>
    </w:sdtPr>
    <w:sdtEndPr/>
    <w:sdtContent>
      <w:p w:rsidR="00970F8D" w:rsidRDefault="00941D4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70F8D" w:rsidRDefault="0097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F8D" w:rsidRDefault="00970F8D" w:rsidP="00F9671F">
      <w:r>
        <w:separator/>
      </w:r>
    </w:p>
  </w:footnote>
  <w:footnote w:type="continuationSeparator" w:id="0">
    <w:p w:rsidR="00970F8D" w:rsidRDefault="00970F8D" w:rsidP="00F96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D0"/>
    <w:rsid w:val="0000355B"/>
    <w:rsid w:val="00003B00"/>
    <w:rsid w:val="00004E33"/>
    <w:rsid w:val="0000511F"/>
    <w:rsid w:val="00005ACE"/>
    <w:rsid w:val="00010FE1"/>
    <w:rsid w:val="000115DC"/>
    <w:rsid w:val="0001284B"/>
    <w:rsid w:val="0001394D"/>
    <w:rsid w:val="00014FEF"/>
    <w:rsid w:val="00015050"/>
    <w:rsid w:val="000158A0"/>
    <w:rsid w:val="00016B5F"/>
    <w:rsid w:val="00016C96"/>
    <w:rsid w:val="000177F1"/>
    <w:rsid w:val="00021B1A"/>
    <w:rsid w:val="00021CD6"/>
    <w:rsid w:val="000254EA"/>
    <w:rsid w:val="00027EB7"/>
    <w:rsid w:val="0003096B"/>
    <w:rsid w:val="00033257"/>
    <w:rsid w:val="000349F3"/>
    <w:rsid w:val="000372A5"/>
    <w:rsid w:val="00037990"/>
    <w:rsid w:val="00041231"/>
    <w:rsid w:val="00041384"/>
    <w:rsid w:val="00042CA3"/>
    <w:rsid w:val="00042D11"/>
    <w:rsid w:val="0004396B"/>
    <w:rsid w:val="00043DA5"/>
    <w:rsid w:val="000470E4"/>
    <w:rsid w:val="00050B82"/>
    <w:rsid w:val="000513B6"/>
    <w:rsid w:val="00052797"/>
    <w:rsid w:val="000535C6"/>
    <w:rsid w:val="00054C5F"/>
    <w:rsid w:val="00060464"/>
    <w:rsid w:val="00064F8F"/>
    <w:rsid w:val="0006665E"/>
    <w:rsid w:val="000846C7"/>
    <w:rsid w:val="00085872"/>
    <w:rsid w:val="00086C6C"/>
    <w:rsid w:val="0008700C"/>
    <w:rsid w:val="00087953"/>
    <w:rsid w:val="00094BF9"/>
    <w:rsid w:val="00095BA3"/>
    <w:rsid w:val="000962C2"/>
    <w:rsid w:val="000A1D0A"/>
    <w:rsid w:val="000A4FAF"/>
    <w:rsid w:val="000A6F74"/>
    <w:rsid w:val="000A797D"/>
    <w:rsid w:val="000B3B22"/>
    <w:rsid w:val="000C4635"/>
    <w:rsid w:val="000C5A1B"/>
    <w:rsid w:val="000D5148"/>
    <w:rsid w:val="000E33A3"/>
    <w:rsid w:val="000E37E3"/>
    <w:rsid w:val="000E3B62"/>
    <w:rsid w:val="000E5F20"/>
    <w:rsid w:val="000E678F"/>
    <w:rsid w:val="000E7825"/>
    <w:rsid w:val="000F3241"/>
    <w:rsid w:val="000F3462"/>
    <w:rsid w:val="000F4212"/>
    <w:rsid w:val="000F5A76"/>
    <w:rsid w:val="00102B8B"/>
    <w:rsid w:val="00103ABA"/>
    <w:rsid w:val="00104C8F"/>
    <w:rsid w:val="0010620E"/>
    <w:rsid w:val="001072F0"/>
    <w:rsid w:val="00110AFD"/>
    <w:rsid w:val="00111175"/>
    <w:rsid w:val="00111C49"/>
    <w:rsid w:val="001153C5"/>
    <w:rsid w:val="00116A21"/>
    <w:rsid w:val="00120FA6"/>
    <w:rsid w:val="00121039"/>
    <w:rsid w:val="00124539"/>
    <w:rsid w:val="00124C10"/>
    <w:rsid w:val="00126AE0"/>
    <w:rsid w:val="00130ACE"/>
    <w:rsid w:val="00132828"/>
    <w:rsid w:val="00134A77"/>
    <w:rsid w:val="00135B7A"/>
    <w:rsid w:val="00136463"/>
    <w:rsid w:val="00140358"/>
    <w:rsid w:val="001438B3"/>
    <w:rsid w:val="001445A5"/>
    <w:rsid w:val="00144E5F"/>
    <w:rsid w:val="00146E22"/>
    <w:rsid w:val="001502EC"/>
    <w:rsid w:val="001541FE"/>
    <w:rsid w:val="00156433"/>
    <w:rsid w:val="00156FA0"/>
    <w:rsid w:val="00162B86"/>
    <w:rsid w:val="00166865"/>
    <w:rsid w:val="00167347"/>
    <w:rsid w:val="001679D0"/>
    <w:rsid w:val="00167BFF"/>
    <w:rsid w:val="001702E2"/>
    <w:rsid w:val="00170F22"/>
    <w:rsid w:val="00173342"/>
    <w:rsid w:val="00173E50"/>
    <w:rsid w:val="00174A60"/>
    <w:rsid w:val="00174FD5"/>
    <w:rsid w:val="00176C17"/>
    <w:rsid w:val="0018242B"/>
    <w:rsid w:val="001837AC"/>
    <w:rsid w:val="00183B2E"/>
    <w:rsid w:val="001930A4"/>
    <w:rsid w:val="00193E50"/>
    <w:rsid w:val="001967D4"/>
    <w:rsid w:val="00196AA7"/>
    <w:rsid w:val="0019780C"/>
    <w:rsid w:val="00197B63"/>
    <w:rsid w:val="001B066D"/>
    <w:rsid w:val="001B29FC"/>
    <w:rsid w:val="001B3125"/>
    <w:rsid w:val="001B41F5"/>
    <w:rsid w:val="001B4C20"/>
    <w:rsid w:val="001B6591"/>
    <w:rsid w:val="001C3F13"/>
    <w:rsid w:val="001C5014"/>
    <w:rsid w:val="001C7788"/>
    <w:rsid w:val="001D0D9E"/>
    <w:rsid w:val="001D12E3"/>
    <w:rsid w:val="001D2C43"/>
    <w:rsid w:val="001D6EF8"/>
    <w:rsid w:val="001E0706"/>
    <w:rsid w:val="001E2AEF"/>
    <w:rsid w:val="001E7295"/>
    <w:rsid w:val="001F218F"/>
    <w:rsid w:val="001F3494"/>
    <w:rsid w:val="001F44C3"/>
    <w:rsid w:val="001F4EAD"/>
    <w:rsid w:val="001F53F4"/>
    <w:rsid w:val="00200CFA"/>
    <w:rsid w:val="00200F47"/>
    <w:rsid w:val="002033ED"/>
    <w:rsid w:val="002042F3"/>
    <w:rsid w:val="0021262D"/>
    <w:rsid w:val="00213A9C"/>
    <w:rsid w:val="002148E6"/>
    <w:rsid w:val="00216BBA"/>
    <w:rsid w:val="00221022"/>
    <w:rsid w:val="00221754"/>
    <w:rsid w:val="00222B1C"/>
    <w:rsid w:val="00224701"/>
    <w:rsid w:val="00232D4F"/>
    <w:rsid w:val="00232FFA"/>
    <w:rsid w:val="00233104"/>
    <w:rsid w:val="002334CF"/>
    <w:rsid w:val="002363DF"/>
    <w:rsid w:val="00237C6A"/>
    <w:rsid w:val="002400AC"/>
    <w:rsid w:val="00240E09"/>
    <w:rsid w:val="00241710"/>
    <w:rsid w:val="00246495"/>
    <w:rsid w:val="002470BD"/>
    <w:rsid w:val="00251E91"/>
    <w:rsid w:val="00267E56"/>
    <w:rsid w:val="00271830"/>
    <w:rsid w:val="00271AAE"/>
    <w:rsid w:val="00272F02"/>
    <w:rsid w:val="0027310E"/>
    <w:rsid w:val="00274036"/>
    <w:rsid w:val="00274D99"/>
    <w:rsid w:val="00276870"/>
    <w:rsid w:val="00276C26"/>
    <w:rsid w:val="00277FD0"/>
    <w:rsid w:val="00281861"/>
    <w:rsid w:val="00283AE9"/>
    <w:rsid w:val="00290EDC"/>
    <w:rsid w:val="00293236"/>
    <w:rsid w:val="0029657F"/>
    <w:rsid w:val="00296C20"/>
    <w:rsid w:val="002A00B5"/>
    <w:rsid w:val="002A51BA"/>
    <w:rsid w:val="002A7CD5"/>
    <w:rsid w:val="002B0665"/>
    <w:rsid w:val="002B574E"/>
    <w:rsid w:val="002B6937"/>
    <w:rsid w:val="002B7531"/>
    <w:rsid w:val="002B7A72"/>
    <w:rsid w:val="002C4BDD"/>
    <w:rsid w:val="002C4FEE"/>
    <w:rsid w:val="002C6734"/>
    <w:rsid w:val="002C7FC2"/>
    <w:rsid w:val="002D315F"/>
    <w:rsid w:val="002D34F8"/>
    <w:rsid w:val="002D3688"/>
    <w:rsid w:val="002D5870"/>
    <w:rsid w:val="002D5D36"/>
    <w:rsid w:val="002E0D1D"/>
    <w:rsid w:val="002E3C12"/>
    <w:rsid w:val="002E3D68"/>
    <w:rsid w:val="002E4A7C"/>
    <w:rsid w:val="002E58BF"/>
    <w:rsid w:val="002E6662"/>
    <w:rsid w:val="002F0F64"/>
    <w:rsid w:val="002F3A21"/>
    <w:rsid w:val="002F3A79"/>
    <w:rsid w:val="002F534A"/>
    <w:rsid w:val="002F61A1"/>
    <w:rsid w:val="00300984"/>
    <w:rsid w:val="00302036"/>
    <w:rsid w:val="00304067"/>
    <w:rsid w:val="00307323"/>
    <w:rsid w:val="00313001"/>
    <w:rsid w:val="00314D2A"/>
    <w:rsid w:val="00315FAC"/>
    <w:rsid w:val="003160BD"/>
    <w:rsid w:val="00317709"/>
    <w:rsid w:val="003210C0"/>
    <w:rsid w:val="0032127C"/>
    <w:rsid w:val="00321748"/>
    <w:rsid w:val="0032255A"/>
    <w:rsid w:val="003266B7"/>
    <w:rsid w:val="00333A98"/>
    <w:rsid w:val="00333CD6"/>
    <w:rsid w:val="00334A72"/>
    <w:rsid w:val="00334C9D"/>
    <w:rsid w:val="00341680"/>
    <w:rsid w:val="00342CB3"/>
    <w:rsid w:val="0034466C"/>
    <w:rsid w:val="0034582D"/>
    <w:rsid w:val="00345831"/>
    <w:rsid w:val="003471BD"/>
    <w:rsid w:val="00352817"/>
    <w:rsid w:val="003535C9"/>
    <w:rsid w:val="00353CC5"/>
    <w:rsid w:val="00354DD5"/>
    <w:rsid w:val="00356B87"/>
    <w:rsid w:val="00357D52"/>
    <w:rsid w:val="0036448C"/>
    <w:rsid w:val="0036557F"/>
    <w:rsid w:val="0037339F"/>
    <w:rsid w:val="00374AC0"/>
    <w:rsid w:val="00376918"/>
    <w:rsid w:val="003777AC"/>
    <w:rsid w:val="00380F5B"/>
    <w:rsid w:val="00384FB0"/>
    <w:rsid w:val="00385EA7"/>
    <w:rsid w:val="00386E09"/>
    <w:rsid w:val="00387597"/>
    <w:rsid w:val="00392C10"/>
    <w:rsid w:val="003A05CC"/>
    <w:rsid w:val="003A306D"/>
    <w:rsid w:val="003A3A76"/>
    <w:rsid w:val="003A5AC1"/>
    <w:rsid w:val="003A6FA7"/>
    <w:rsid w:val="003A76A2"/>
    <w:rsid w:val="003A775F"/>
    <w:rsid w:val="003B026A"/>
    <w:rsid w:val="003B1BC3"/>
    <w:rsid w:val="003B3B04"/>
    <w:rsid w:val="003C2569"/>
    <w:rsid w:val="003C6108"/>
    <w:rsid w:val="003D0AD8"/>
    <w:rsid w:val="003D3926"/>
    <w:rsid w:val="003D3A1F"/>
    <w:rsid w:val="003D3DB8"/>
    <w:rsid w:val="003D4603"/>
    <w:rsid w:val="003D561A"/>
    <w:rsid w:val="003D6DEB"/>
    <w:rsid w:val="003E338F"/>
    <w:rsid w:val="003E3883"/>
    <w:rsid w:val="003E43B5"/>
    <w:rsid w:val="003F021C"/>
    <w:rsid w:val="003F0CA7"/>
    <w:rsid w:val="003F1C50"/>
    <w:rsid w:val="003F3077"/>
    <w:rsid w:val="003F667C"/>
    <w:rsid w:val="003F7BCA"/>
    <w:rsid w:val="00401C95"/>
    <w:rsid w:val="0040223A"/>
    <w:rsid w:val="00402A9D"/>
    <w:rsid w:val="00405816"/>
    <w:rsid w:val="0041226E"/>
    <w:rsid w:val="00413336"/>
    <w:rsid w:val="00413375"/>
    <w:rsid w:val="00414F82"/>
    <w:rsid w:val="00420037"/>
    <w:rsid w:val="00420553"/>
    <w:rsid w:val="00420B51"/>
    <w:rsid w:val="004217FF"/>
    <w:rsid w:val="004247C0"/>
    <w:rsid w:val="00427EE0"/>
    <w:rsid w:val="004315DC"/>
    <w:rsid w:val="00435258"/>
    <w:rsid w:val="004412D1"/>
    <w:rsid w:val="00443C3B"/>
    <w:rsid w:val="00447501"/>
    <w:rsid w:val="00450AF1"/>
    <w:rsid w:val="004546A0"/>
    <w:rsid w:val="00456C12"/>
    <w:rsid w:val="004579E4"/>
    <w:rsid w:val="0046133C"/>
    <w:rsid w:val="00462D5F"/>
    <w:rsid w:val="0046548C"/>
    <w:rsid w:val="0046561A"/>
    <w:rsid w:val="0046715D"/>
    <w:rsid w:val="00470313"/>
    <w:rsid w:val="00470B15"/>
    <w:rsid w:val="00473163"/>
    <w:rsid w:val="00474D05"/>
    <w:rsid w:val="004752FD"/>
    <w:rsid w:val="00483008"/>
    <w:rsid w:val="00483D58"/>
    <w:rsid w:val="00486C84"/>
    <w:rsid w:val="00490EE4"/>
    <w:rsid w:val="00494B47"/>
    <w:rsid w:val="00497831"/>
    <w:rsid w:val="00497EEC"/>
    <w:rsid w:val="004B050D"/>
    <w:rsid w:val="004B5758"/>
    <w:rsid w:val="004B6197"/>
    <w:rsid w:val="004C0BB8"/>
    <w:rsid w:val="004C1BB1"/>
    <w:rsid w:val="004C3DA6"/>
    <w:rsid w:val="004C47A4"/>
    <w:rsid w:val="004C5FB7"/>
    <w:rsid w:val="004D008C"/>
    <w:rsid w:val="004D054C"/>
    <w:rsid w:val="004D0B6F"/>
    <w:rsid w:val="004D0C99"/>
    <w:rsid w:val="004D31D7"/>
    <w:rsid w:val="004D34E7"/>
    <w:rsid w:val="004E356F"/>
    <w:rsid w:val="004E38BA"/>
    <w:rsid w:val="004E6092"/>
    <w:rsid w:val="004E65CD"/>
    <w:rsid w:val="004E6B26"/>
    <w:rsid w:val="004E732B"/>
    <w:rsid w:val="004E7747"/>
    <w:rsid w:val="004E7BD6"/>
    <w:rsid w:val="004F0E5D"/>
    <w:rsid w:val="004F2808"/>
    <w:rsid w:val="004F51E5"/>
    <w:rsid w:val="004F715D"/>
    <w:rsid w:val="00500D06"/>
    <w:rsid w:val="00502664"/>
    <w:rsid w:val="00504C19"/>
    <w:rsid w:val="00511C86"/>
    <w:rsid w:val="005141CF"/>
    <w:rsid w:val="00517F61"/>
    <w:rsid w:val="00521F94"/>
    <w:rsid w:val="005232C3"/>
    <w:rsid w:val="00525C0F"/>
    <w:rsid w:val="00532491"/>
    <w:rsid w:val="00533D7F"/>
    <w:rsid w:val="00534C44"/>
    <w:rsid w:val="00534F9C"/>
    <w:rsid w:val="00536433"/>
    <w:rsid w:val="005367BD"/>
    <w:rsid w:val="0054320A"/>
    <w:rsid w:val="0054331A"/>
    <w:rsid w:val="00543804"/>
    <w:rsid w:val="00543B99"/>
    <w:rsid w:val="005446F2"/>
    <w:rsid w:val="005502E0"/>
    <w:rsid w:val="0055056B"/>
    <w:rsid w:val="00550D70"/>
    <w:rsid w:val="0055601E"/>
    <w:rsid w:val="005578ED"/>
    <w:rsid w:val="00561A7E"/>
    <w:rsid w:val="00563A4E"/>
    <w:rsid w:val="00565BC8"/>
    <w:rsid w:val="005671A6"/>
    <w:rsid w:val="00567F49"/>
    <w:rsid w:val="00570B66"/>
    <w:rsid w:val="00570C28"/>
    <w:rsid w:val="00582B44"/>
    <w:rsid w:val="00583448"/>
    <w:rsid w:val="00584BB7"/>
    <w:rsid w:val="00586F05"/>
    <w:rsid w:val="0059180F"/>
    <w:rsid w:val="00592023"/>
    <w:rsid w:val="005A06E3"/>
    <w:rsid w:val="005A1695"/>
    <w:rsid w:val="005A1C8D"/>
    <w:rsid w:val="005A2C12"/>
    <w:rsid w:val="005A3AB9"/>
    <w:rsid w:val="005A7FAC"/>
    <w:rsid w:val="005B57D0"/>
    <w:rsid w:val="005B7889"/>
    <w:rsid w:val="005C26DC"/>
    <w:rsid w:val="005C6493"/>
    <w:rsid w:val="005D18D5"/>
    <w:rsid w:val="005D5DF3"/>
    <w:rsid w:val="005D6551"/>
    <w:rsid w:val="005E1B0A"/>
    <w:rsid w:val="005E1C90"/>
    <w:rsid w:val="005E63DB"/>
    <w:rsid w:val="005E707E"/>
    <w:rsid w:val="005E7E85"/>
    <w:rsid w:val="005F036F"/>
    <w:rsid w:val="005F0467"/>
    <w:rsid w:val="005F5BC6"/>
    <w:rsid w:val="00601BAE"/>
    <w:rsid w:val="00606590"/>
    <w:rsid w:val="00607EF0"/>
    <w:rsid w:val="00621A72"/>
    <w:rsid w:val="00622695"/>
    <w:rsid w:val="00623065"/>
    <w:rsid w:val="00623EF3"/>
    <w:rsid w:val="00626291"/>
    <w:rsid w:val="00633183"/>
    <w:rsid w:val="0063489A"/>
    <w:rsid w:val="00636207"/>
    <w:rsid w:val="00637C06"/>
    <w:rsid w:val="0064041B"/>
    <w:rsid w:val="00640530"/>
    <w:rsid w:val="00640FED"/>
    <w:rsid w:val="00650098"/>
    <w:rsid w:val="006516F9"/>
    <w:rsid w:val="00651C18"/>
    <w:rsid w:val="00653AD6"/>
    <w:rsid w:val="00654AE3"/>
    <w:rsid w:val="00657726"/>
    <w:rsid w:val="00660D97"/>
    <w:rsid w:val="0066229C"/>
    <w:rsid w:val="00663FB0"/>
    <w:rsid w:val="0066566A"/>
    <w:rsid w:val="0067094D"/>
    <w:rsid w:val="00673D6B"/>
    <w:rsid w:val="00682CA3"/>
    <w:rsid w:val="00683BE4"/>
    <w:rsid w:val="00684C93"/>
    <w:rsid w:val="00690F1C"/>
    <w:rsid w:val="00693CA7"/>
    <w:rsid w:val="00694CA4"/>
    <w:rsid w:val="00694D0C"/>
    <w:rsid w:val="0069799B"/>
    <w:rsid w:val="006A4E93"/>
    <w:rsid w:val="006A529B"/>
    <w:rsid w:val="006A7129"/>
    <w:rsid w:val="006A7820"/>
    <w:rsid w:val="006B28BF"/>
    <w:rsid w:val="006B3A86"/>
    <w:rsid w:val="006B6C90"/>
    <w:rsid w:val="006C2733"/>
    <w:rsid w:val="006C3D05"/>
    <w:rsid w:val="006C5247"/>
    <w:rsid w:val="006C61C0"/>
    <w:rsid w:val="006C6C2C"/>
    <w:rsid w:val="006C7665"/>
    <w:rsid w:val="006D05CC"/>
    <w:rsid w:val="006D216C"/>
    <w:rsid w:val="006D274A"/>
    <w:rsid w:val="006D3944"/>
    <w:rsid w:val="006D6B23"/>
    <w:rsid w:val="006D7CE7"/>
    <w:rsid w:val="006E2BCB"/>
    <w:rsid w:val="006E3606"/>
    <w:rsid w:val="006E4DFD"/>
    <w:rsid w:val="006E6A22"/>
    <w:rsid w:val="006E741B"/>
    <w:rsid w:val="006E7A72"/>
    <w:rsid w:val="006E7F97"/>
    <w:rsid w:val="006F0BDC"/>
    <w:rsid w:val="006F276F"/>
    <w:rsid w:val="006F3211"/>
    <w:rsid w:val="006F3DAF"/>
    <w:rsid w:val="006F435D"/>
    <w:rsid w:val="00700260"/>
    <w:rsid w:val="007027E5"/>
    <w:rsid w:val="00702983"/>
    <w:rsid w:val="007060B7"/>
    <w:rsid w:val="00713203"/>
    <w:rsid w:val="00713362"/>
    <w:rsid w:val="00714B0D"/>
    <w:rsid w:val="00720208"/>
    <w:rsid w:val="00721AE0"/>
    <w:rsid w:val="0072376C"/>
    <w:rsid w:val="00725FD9"/>
    <w:rsid w:val="00730B54"/>
    <w:rsid w:val="00731C77"/>
    <w:rsid w:val="007329E4"/>
    <w:rsid w:val="0073679F"/>
    <w:rsid w:val="00740558"/>
    <w:rsid w:val="007413FA"/>
    <w:rsid w:val="007434C1"/>
    <w:rsid w:val="00747271"/>
    <w:rsid w:val="00752D2A"/>
    <w:rsid w:val="0075480B"/>
    <w:rsid w:val="00760F84"/>
    <w:rsid w:val="00762AD3"/>
    <w:rsid w:val="007668C9"/>
    <w:rsid w:val="00766B5A"/>
    <w:rsid w:val="00767225"/>
    <w:rsid w:val="00767D8C"/>
    <w:rsid w:val="007735AB"/>
    <w:rsid w:val="00775620"/>
    <w:rsid w:val="00776655"/>
    <w:rsid w:val="00781CFC"/>
    <w:rsid w:val="0078226B"/>
    <w:rsid w:val="00782B70"/>
    <w:rsid w:val="00783FAF"/>
    <w:rsid w:val="00785805"/>
    <w:rsid w:val="00787642"/>
    <w:rsid w:val="00790BE2"/>
    <w:rsid w:val="00792829"/>
    <w:rsid w:val="00793647"/>
    <w:rsid w:val="00796FD0"/>
    <w:rsid w:val="007A0248"/>
    <w:rsid w:val="007A05AF"/>
    <w:rsid w:val="007A06D7"/>
    <w:rsid w:val="007A17C7"/>
    <w:rsid w:val="007A359B"/>
    <w:rsid w:val="007A4647"/>
    <w:rsid w:val="007A5925"/>
    <w:rsid w:val="007B7422"/>
    <w:rsid w:val="007C1282"/>
    <w:rsid w:val="007C19EA"/>
    <w:rsid w:val="007C23B2"/>
    <w:rsid w:val="007C297F"/>
    <w:rsid w:val="007C359C"/>
    <w:rsid w:val="007D0327"/>
    <w:rsid w:val="007D093B"/>
    <w:rsid w:val="007D300C"/>
    <w:rsid w:val="007D3DBF"/>
    <w:rsid w:val="007D5195"/>
    <w:rsid w:val="007D5913"/>
    <w:rsid w:val="007D799B"/>
    <w:rsid w:val="007D79B3"/>
    <w:rsid w:val="007E14C4"/>
    <w:rsid w:val="007E2BAF"/>
    <w:rsid w:val="007E49ED"/>
    <w:rsid w:val="007E5BDF"/>
    <w:rsid w:val="007E771A"/>
    <w:rsid w:val="007F5192"/>
    <w:rsid w:val="008024F3"/>
    <w:rsid w:val="008031A7"/>
    <w:rsid w:val="00803938"/>
    <w:rsid w:val="008051DB"/>
    <w:rsid w:val="008054A2"/>
    <w:rsid w:val="00814FF9"/>
    <w:rsid w:val="008177C8"/>
    <w:rsid w:val="00821AF5"/>
    <w:rsid w:val="008237C0"/>
    <w:rsid w:val="0082745F"/>
    <w:rsid w:val="00827A91"/>
    <w:rsid w:val="00831D70"/>
    <w:rsid w:val="00833626"/>
    <w:rsid w:val="00843946"/>
    <w:rsid w:val="00852CB7"/>
    <w:rsid w:val="00853151"/>
    <w:rsid w:val="00855854"/>
    <w:rsid w:val="008559C3"/>
    <w:rsid w:val="0085663F"/>
    <w:rsid w:val="00861E6A"/>
    <w:rsid w:val="00864CB0"/>
    <w:rsid w:val="00866BEC"/>
    <w:rsid w:val="00867EE7"/>
    <w:rsid w:val="0087089E"/>
    <w:rsid w:val="00872512"/>
    <w:rsid w:val="00874BA8"/>
    <w:rsid w:val="00880E79"/>
    <w:rsid w:val="0088115C"/>
    <w:rsid w:val="008813C9"/>
    <w:rsid w:val="0088206A"/>
    <w:rsid w:val="008823AB"/>
    <w:rsid w:val="0088496B"/>
    <w:rsid w:val="00885E83"/>
    <w:rsid w:val="00886D63"/>
    <w:rsid w:val="00887528"/>
    <w:rsid w:val="00891C7D"/>
    <w:rsid w:val="00892BA3"/>
    <w:rsid w:val="0089324A"/>
    <w:rsid w:val="008934A7"/>
    <w:rsid w:val="00895A5D"/>
    <w:rsid w:val="008A1FAF"/>
    <w:rsid w:val="008A3788"/>
    <w:rsid w:val="008A73E1"/>
    <w:rsid w:val="008B10E9"/>
    <w:rsid w:val="008B1E31"/>
    <w:rsid w:val="008B21E5"/>
    <w:rsid w:val="008B226F"/>
    <w:rsid w:val="008B3C3D"/>
    <w:rsid w:val="008B669A"/>
    <w:rsid w:val="008B6BB5"/>
    <w:rsid w:val="008B7069"/>
    <w:rsid w:val="008B7226"/>
    <w:rsid w:val="008C6A94"/>
    <w:rsid w:val="008D2C42"/>
    <w:rsid w:val="008D7F07"/>
    <w:rsid w:val="008E10E6"/>
    <w:rsid w:val="008E2077"/>
    <w:rsid w:val="008E2154"/>
    <w:rsid w:val="008E2290"/>
    <w:rsid w:val="008E4117"/>
    <w:rsid w:val="008E5310"/>
    <w:rsid w:val="008E6E60"/>
    <w:rsid w:val="008F0A20"/>
    <w:rsid w:val="008F5B1B"/>
    <w:rsid w:val="008F654A"/>
    <w:rsid w:val="009051F8"/>
    <w:rsid w:val="00905415"/>
    <w:rsid w:val="00910E75"/>
    <w:rsid w:val="00912A4A"/>
    <w:rsid w:val="00915520"/>
    <w:rsid w:val="00920968"/>
    <w:rsid w:val="00923425"/>
    <w:rsid w:val="00923440"/>
    <w:rsid w:val="00924CE3"/>
    <w:rsid w:val="0092679A"/>
    <w:rsid w:val="009302C3"/>
    <w:rsid w:val="00933A2C"/>
    <w:rsid w:val="00933AD6"/>
    <w:rsid w:val="00936DE7"/>
    <w:rsid w:val="00936F71"/>
    <w:rsid w:val="00937B3B"/>
    <w:rsid w:val="00940BAC"/>
    <w:rsid w:val="00941D45"/>
    <w:rsid w:val="00945DA8"/>
    <w:rsid w:val="00950FCE"/>
    <w:rsid w:val="009515FE"/>
    <w:rsid w:val="009555D0"/>
    <w:rsid w:val="0096293E"/>
    <w:rsid w:val="00964C4B"/>
    <w:rsid w:val="00965183"/>
    <w:rsid w:val="00966A92"/>
    <w:rsid w:val="00970F8D"/>
    <w:rsid w:val="009720D7"/>
    <w:rsid w:val="0099348F"/>
    <w:rsid w:val="00996EA6"/>
    <w:rsid w:val="009A43B0"/>
    <w:rsid w:val="009A5304"/>
    <w:rsid w:val="009A79CC"/>
    <w:rsid w:val="009A7C67"/>
    <w:rsid w:val="009B0F1A"/>
    <w:rsid w:val="009B28FD"/>
    <w:rsid w:val="009B2DE3"/>
    <w:rsid w:val="009B522B"/>
    <w:rsid w:val="009B6D19"/>
    <w:rsid w:val="009B7509"/>
    <w:rsid w:val="009C0996"/>
    <w:rsid w:val="009C1F98"/>
    <w:rsid w:val="009C2484"/>
    <w:rsid w:val="009C2E99"/>
    <w:rsid w:val="009C46DE"/>
    <w:rsid w:val="009C54AE"/>
    <w:rsid w:val="009D0B2D"/>
    <w:rsid w:val="009D18E7"/>
    <w:rsid w:val="009D770C"/>
    <w:rsid w:val="009E0AAF"/>
    <w:rsid w:val="009E4C36"/>
    <w:rsid w:val="009E5602"/>
    <w:rsid w:val="009E5E30"/>
    <w:rsid w:val="009E6441"/>
    <w:rsid w:val="009F0498"/>
    <w:rsid w:val="009F2F8C"/>
    <w:rsid w:val="009F671C"/>
    <w:rsid w:val="00A0079E"/>
    <w:rsid w:val="00A06BCB"/>
    <w:rsid w:val="00A12A81"/>
    <w:rsid w:val="00A1306F"/>
    <w:rsid w:val="00A1347E"/>
    <w:rsid w:val="00A13CA5"/>
    <w:rsid w:val="00A14551"/>
    <w:rsid w:val="00A14C49"/>
    <w:rsid w:val="00A218B3"/>
    <w:rsid w:val="00A21997"/>
    <w:rsid w:val="00A2315F"/>
    <w:rsid w:val="00A2317C"/>
    <w:rsid w:val="00A236FC"/>
    <w:rsid w:val="00A26B95"/>
    <w:rsid w:val="00A30772"/>
    <w:rsid w:val="00A324AA"/>
    <w:rsid w:val="00A3499D"/>
    <w:rsid w:val="00A3586A"/>
    <w:rsid w:val="00A35FC3"/>
    <w:rsid w:val="00A36D93"/>
    <w:rsid w:val="00A4018F"/>
    <w:rsid w:val="00A4044E"/>
    <w:rsid w:val="00A43067"/>
    <w:rsid w:val="00A4449C"/>
    <w:rsid w:val="00A47E0E"/>
    <w:rsid w:val="00A51EE6"/>
    <w:rsid w:val="00A52AC3"/>
    <w:rsid w:val="00A53873"/>
    <w:rsid w:val="00A6332D"/>
    <w:rsid w:val="00A64405"/>
    <w:rsid w:val="00A653D5"/>
    <w:rsid w:val="00A66231"/>
    <w:rsid w:val="00A6682C"/>
    <w:rsid w:val="00A71462"/>
    <w:rsid w:val="00A72EE3"/>
    <w:rsid w:val="00A74751"/>
    <w:rsid w:val="00A810D1"/>
    <w:rsid w:val="00A81D43"/>
    <w:rsid w:val="00A82642"/>
    <w:rsid w:val="00A836AB"/>
    <w:rsid w:val="00A8459B"/>
    <w:rsid w:val="00A8672E"/>
    <w:rsid w:val="00A86B45"/>
    <w:rsid w:val="00A90DA5"/>
    <w:rsid w:val="00A913AD"/>
    <w:rsid w:val="00A96D4D"/>
    <w:rsid w:val="00AA05C5"/>
    <w:rsid w:val="00AA0845"/>
    <w:rsid w:val="00AA1CFC"/>
    <w:rsid w:val="00AA4452"/>
    <w:rsid w:val="00AA5A17"/>
    <w:rsid w:val="00AA6774"/>
    <w:rsid w:val="00AB1610"/>
    <w:rsid w:val="00AB3911"/>
    <w:rsid w:val="00AB40B8"/>
    <w:rsid w:val="00AB7963"/>
    <w:rsid w:val="00AC0009"/>
    <w:rsid w:val="00AC2202"/>
    <w:rsid w:val="00AC2C00"/>
    <w:rsid w:val="00AC5095"/>
    <w:rsid w:val="00AC648F"/>
    <w:rsid w:val="00AC7E62"/>
    <w:rsid w:val="00AD0216"/>
    <w:rsid w:val="00AD1A43"/>
    <w:rsid w:val="00AD225B"/>
    <w:rsid w:val="00AD2F91"/>
    <w:rsid w:val="00AD3694"/>
    <w:rsid w:val="00AD3DD4"/>
    <w:rsid w:val="00AD4F0D"/>
    <w:rsid w:val="00AD5139"/>
    <w:rsid w:val="00AD5EFA"/>
    <w:rsid w:val="00AD7469"/>
    <w:rsid w:val="00AD777F"/>
    <w:rsid w:val="00AE16D1"/>
    <w:rsid w:val="00AE206D"/>
    <w:rsid w:val="00AE3C92"/>
    <w:rsid w:val="00AE60F8"/>
    <w:rsid w:val="00AF5AD0"/>
    <w:rsid w:val="00B015A7"/>
    <w:rsid w:val="00B03BC3"/>
    <w:rsid w:val="00B04748"/>
    <w:rsid w:val="00B05AF4"/>
    <w:rsid w:val="00B0698B"/>
    <w:rsid w:val="00B13C15"/>
    <w:rsid w:val="00B14008"/>
    <w:rsid w:val="00B17D00"/>
    <w:rsid w:val="00B215D7"/>
    <w:rsid w:val="00B2557C"/>
    <w:rsid w:val="00B32AD3"/>
    <w:rsid w:val="00B3333A"/>
    <w:rsid w:val="00B33915"/>
    <w:rsid w:val="00B36F56"/>
    <w:rsid w:val="00B37A2C"/>
    <w:rsid w:val="00B4298C"/>
    <w:rsid w:val="00B43C3B"/>
    <w:rsid w:val="00B449BC"/>
    <w:rsid w:val="00B473AC"/>
    <w:rsid w:val="00B50038"/>
    <w:rsid w:val="00B504FA"/>
    <w:rsid w:val="00B562BB"/>
    <w:rsid w:val="00B64C6D"/>
    <w:rsid w:val="00B6577C"/>
    <w:rsid w:val="00B66004"/>
    <w:rsid w:val="00B660EF"/>
    <w:rsid w:val="00B67C54"/>
    <w:rsid w:val="00B70FA1"/>
    <w:rsid w:val="00B71A8C"/>
    <w:rsid w:val="00B71B85"/>
    <w:rsid w:val="00B769C2"/>
    <w:rsid w:val="00B81210"/>
    <w:rsid w:val="00B81F64"/>
    <w:rsid w:val="00B82124"/>
    <w:rsid w:val="00B84189"/>
    <w:rsid w:val="00B903E4"/>
    <w:rsid w:val="00B90C05"/>
    <w:rsid w:val="00B933FC"/>
    <w:rsid w:val="00B94F99"/>
    <w:rsid w:val="00B950ED"/>
    <w:rsid w:val="00BA51B1"/>
    <w:rsid w:val="00BA59D5"/>
    <w:rsid w:val="00BB1678"/>
    <w:rsid w:val="00BB47D2"/>
    <w:rsid w:val="00BB5148"/>
    <w:rsid w:val="00BC08DF"/>
    <w:rsid w:val="00BC1969"/>
    <w:rsid w:val="00BC4B02"/>
    <w:rsid w:val="00BC5FC1"/>
    <w:rsid w:val="00BD097C"/>
    <w:rsid w:val="00BD114D"/>
    <w:rsid w:val="00BD2951"/>
    <w:rsid w:val="00BD3D86"/>
    <w:rsid w:val="00BD44D6"/>
    <w:rsid w:val="00BD4E5C"/>
    <w:rsid w:val="00BE0307"/>
    <w:rsid w:val="00BE0770"/>
    <w:rsid w:val="00BE0EB7"/>
    <w:rsid w:val="00BE240B"/>
    <w:rsid w:val="00BE3571"/>
    <w:rsid w:val="00BF00D8"/>
    <w:rsid w:val="00BF0894"/>
    <w:rsid w:val="00BF1B2D"/>
    <w:rsid w:val="00BF298E"/>
    <w:rsid w:val="00BF7C6F"/>
    <w:rsid w:val="00C00AF5"/>
    <w:rsid w:val="00C00C66"/>
    <w:rsid w:val="00C041A6"/>
    <w:rsid w:val="00C05D41"/>
    <w:rsid w:val="00C105A8"/>
    <w:rsid w:val="00C10B83"/>
    <w:rsid w:val="00C12C50"/>
    <w:rsid w:val="00C144E6"/>
    <w:rsid w:val="00C1562C"/>
    <w:rsid w:val="00C209B9"/>
    <w:rsid w:val="00C21AA0"/>
    <w:rsid w:val="00C22E5F"/>
    <w:rsid w:val="00C2356C"/>
    <w:rsid w:val="00C23D50"/>
    <w:rsid w:val="00C254E7"/>
    <w:rsid w:val="00C25A18"/>
    <w:rsid w:val="00C26741"/>
    <w:rsid w:val="00C26E31"/>
    <w:rsid w:val="00C31348"/>
    <w:rsid w:val="00C32E18"/>
    <w:rsid w:val="00C41327"/>
    <w:rsid w:val="00C4146E"/>
    <w:rsid w:val="00C4156B"/>
    <w:rsid w:val="00C43350"/>
    <w:rsid w:val="00C43D25"/>
    <w:rsid w:val="00C44EE3"/>
    <w:rsid w:val="00C45D3B"/>
    <w:rsid w:val="00C51E99"/>
    <w:rsid w:val="00C522F2"/>
    <w:rsid w:val="00C56931"/>
    <w:rsid w:val="00C6621C"/>
    <w:rsid w:val="00C66B44"/>
    <w:rsid w:val="00C704FE"/>
    <w:rsid w:val="00C7653F"/>
    <w:rsid w:val="00C8458F"/>
    <w:rsid w:val="00C91846"/>
    <w:rsid w:val="00C95771"/>
    <w:rsid w:val="00C96D24"/>
    <w:rsid w:val="00CA041D"/>
    <w:rsid w:val="00CA29F7"/>
    <w:rsid w:val="00CA3581"/>
    <w:rsid w:val="00CA6D52"/>
    <w:rsid w:val="00CB1664"/>
    <w:rsid w:val="00CB3BFA"/>
    <w:rsid w:val="00CB6E3D"/>
    <w:rsid w:val="00CB75A0"/>
    <w:rsid w:val="00CC1524"/>
    <w:rsid w:val="00CC48C0"/>
    <w:rsid w:val="00CC6647"/>
    <w:rsid w:val="00CC766C"/>
    <w:rsid w:val="00CD0967"/>
    <w:rsid w:val="00CD2C5A"/>
    <w:rsid w:val="00CD30AE"/>
    <w:rsid w:val="00CD4BA0"/>
    <w:rsid w:val="00CE01EB"/>
    <w:rsid w:val="00CE0897"/>
    <w:rsid w:val="00CE4A53"/>
    <w:rsid w:val="00CE4C87"/>
    <w:rsid w:val="00CF1F26"/>
    <w:rsid w:val="00CF7876"/>
    <w:rsid w:val="00D00081"/>
    <w:rsid w:val="00D00A50"/>
    <w:rsid w:val="00D015FC"/>
    <w:rsid w:val="00D05C16"/>
    <w:rsid w:val="00D0621F"/>
    <w:rsid w:val="00D11FB1"/>
    <w:rsid w:val="00D122BE"/>
    <w:rsid w:val="00D16661"/>
    <w:rsid w:val="00D21107"/>
    <w:rsid w:val="00D21800"/>
    <w:rsid w:val="00D30DA6"/>
    <w:rsid w:val="00D311CD"/>
    <w:rsid w:val="00D33C5E"/>
    <w:rsid w:val="00D356C4"/>
    <w:rsid w:val="00D35B64"/>
    <w:rsid w:val="00D375E6"/>
    <w:rsid w:val="00D42751"/>
    <w:rsid w:val="00D42DAD"/>
    <w:rsid w:val="00D430BF"/>
    <w:rsid w:val="00D433AD"/>
    <w:rsid w:val="00D441E1"/>
    <w:rsid w:val="00D45A60"/>
    <w:rsid w:val="00D467A0"/>
    <w:rsid w:val="00D47589"/>
    <w:rsid w:val="00D52901"/>
    <w:rsid w:val="00D535A4"/>
    <w:rsid w:val="00D56A62"/>
    <w:rsid w:val="00D638D3"/>
    <w:rsid w:val="00D64FB6"/>
    <w:rsid w:val="00D70366"/>
    <w:rsid w:val="00D7087D"/>
    <w:rsid w:val="00D709D8"/>
    <w:rsid w:val="00D71442"/>
    <w:rsid w:val="00D721B5"/>
    <w:rsid w:val="00D726D8"/>
    <w:rsid w:val="00D74DE6"/>
    <w:rsid w:val="00D76FF1"/>
    <w:rsid w:val="00D81FCA"/>
    <w:rsid w:val="00D8301E"/>
    <w:rsid w:val="00D83B82"/>
    <w:rsid w:val="00D85148"/>
    <w:rsid w:val="00D90423"/>
    <w:rsid w:val="00D90743"/>
    <w:rsid w:val="00D91CEA"/>
    <w:rsid w:val="00D951B6"/>
    <w:rsid w:val="00DA103F"/>
    <w:rsid w:val="00DA3993"/>
    <w:rsid w:val="00DA41FF"/>
    <w:rsid w:val="00DA589A"/>
    <w:rsid w:val="00DB1979"/>
    <w:rsid w:val="00DB204E"/>
    <w:rsid w:val="00DB2610"/>
    <w:rsid w:val="00DC7F34"/>
    <w:rsid w:val="00DD0915"/>
    <w:rsid w:val="00DD15DD"/>
    <w:rsid w:val="00DD3CFC"/>
    <w:rsid w:val="00DD4725"/>
    <w:rsid w:val="00DD5EF1"/>
    <w:rsid w:val="00DD7240"/>
    <w:rsid w:val="00DE330C"/>
    <w:rsid w:val="00DE37F4"/>
    <w:rsid w:val="00DE65D5"/>
    <w:rsid w:val="00DE6D9F"/>
    <w:rsid w:val="00DF06AC"/>
    <w:rsid w:val="00DF2325"/>
    <w:rsid w:val="00DF26E1"/>
    <w:rsid w:val="00DF4029"/>
    <w:rsid w:val="00DF4B57"/>
    <w:rsid w:val="00DF681C"/>
    <w:rsid w:val="00DF7AEF"/>
    <w:rsid w:val="00DF7F47"/>
    <w:rsid w:val="00E11E0F"/>
    <w:rsid w:val="00E133FB"/>
    <w:rsid w:val="00E134F6"/>
    <w:rsid w:val="00E14C68"/>
    <w:rsid w:val="00E14D6E"/>
    <w:rsid w:val="00E15DFF"/>
    <w:rsid w:val="00E16240"/>
    <w:rsid w:val="00E200C2"/>
    <w:rsid w:val="00E20908"/>
    <w:rsid w:val="00E2144E"/>
    <w:rsid w:val="00E23D64"/>
    <w:rsid w:val="00E253AA"/>
    <w:rsid w:val="00E35901"/>
    <w:rsid w:val="00E362FF"/>
    <w:rsid w:val="00E37B0D"/>
    <w:rsid w:val="00E42064"/>
    <w:rsid w:val="00E43286"/>
    <w:rsid w:val="00E456F1"/>
    <w:rsid w:val="00E46F58"/>
    <w:rsid w:val="00E50E14"/>
    <w:rsid w:val="00E52676"/>
    <w:rsid w:val="00E52AF4"/>
    <w:rsid w:val="00E5559E"/>
    <w:rsid w:val="00E6080C"/>
    <w:rsid w:val="00E615B2"/>
    <w:rsid w:val="00E62E26"/>
    <w:rsid w:val="00E63CFD"/>
    <w:rsid w:val="00E64AB7"/>
    <w:rsid w:val="00E65C0D"/>
    <w:rsid w:val="00E6674F"/>
    <w:rsid w:val="00E67A4F"/>
    <w:rsid w:val="00E71CEE"/>
    <w:rsid w:val="00E735DB"/>
    <w:rsid w:val="00E752F6"/>
    <w:rsid w:val="00E81990"/>
    <w:rsid w:val="00E857E2"/>
    <w:rsid w:val="00E85FE0"/>
    <w:rsid w:val="00E877CE"/>
    <w:rsid w:val="00E87A20"/>
    <w:rsid w:val="00E90215"/>
    <w:rsid w:val="00E907BF"/>
    <w:rsid w:val="00E90D0D"/>
    <w:rsid w:val="00E93F39"/>
    <w:rsid w:val="00EA031E"/>
    <w:rsid w:val="00EA4C45"/>
    <w:rsid w:val="00EA56B1"/>
    <w:rsid w:val="00EA7756"/>
    <w:rsid w:val="00EB34B0"/>
    <w:rsid w:val="00EB56ED"/>
    <w:rsid w:val="00EB6804"/>
    <w:rsid w:val="00EB69C8"/>
    <w:rsid w:val="00EB6A26"/>
    <w:rsid w:val="00EC202C"/>
    <w:rsid w:val="00ED09AA"/>
    <w:rsid w:val="00ED4601"/>
    <w:rsid w:val="00ED7983"/>
    <w:rsid w:val="00EE027D"/>
    <w:rsid w:val="00EE031C"/>
    <w:rsid w:val="00EE0D47"/>
    <w:rsid w:val="00EE0FDB"/>
    <w:rsid w:val="00EE48D0"/>
    <w:rsid w:val="00EE53CC"/>
    <w:rsid w:val="00EF21C6"/>
    <w:rsid w:val="00EF3069"/>
    <w:rsid w:val="00EF4AC7"/>
    <w:rsid w:val="00EF5281"/>
    <w:rsid w:val="00EF6C9E"/>
    <w:rsid w:val="00EF6D7E"/>
    <w:rsid w:val="00F03327"/>
    <w:rsid w:val="00F0351E"/>
    <w:rsid w:val="00F058DC"/>
    <w:rsid w:val="00F07B8A"/>
    <w:rsid w:val="00F1328C"/>
    <w:rsid w:val="00F135F5"/>
    <w:rsid w:val="00F142DA"/>
    <w:rsid w:val="00F16D91"/>
    <w:rsid w:val="00F17E54"/>
    <w:rsid w:val="00F17E91"/>
    <w:rsid w:val="00F30EB0"/>
    <w:rsid w:val="00F36229"/>
    <w:rsid w:val="00F377AA"/>
    <w:rsid w:val="00F46CC7"/>
    <w:rsid w:val="00F508D2"/>
    <w:rsid w:val="00F5155D"/>
    <w:rsid w:val="00F536C9"/>
    <w:rsid w:val="00F5582E"/>
    <w:rsid w:val="00F63433"/>
    <w:rsid w:val="00F66251"/>
    <w:rsid w:val="00F6669E"/>
    <w:rsid w:val="00F71EED"/>
    <w:rsid w:val="00F73DE3"/>
    <w:rsid w:val="00F75E6E"/>
    <w:rsid w:val="00F77904"/>
    <w:rsid w:val="00F81FCB"/>
    <w:rsid w:val="00F83965"/>
    <w:rsid w:val="00F85C98"/>
    <w:rsid w:val="00F918E5"/>
    <w:rsid w:val="00F9498F"/>
    <w:rsid w:val="00F9671F"/>
    <w:rsid w:val="00FA0B2D"/>
    <w:rsid w:val="00FA2FAA"/>
    <w:rsid w:val="00FA5DAF"/>
    <w:rsid w:val="00FA622D"/>
    <w:rsid w:val="00FA637B"/>
    <w:rsid w:val="00FA6513"/>
    <w:rsid w:val="00FA7529"/>
    <w:rsid w:val="00FA7C02"/>
    <w:rsid w:val="00FB0304"/>
    <w:rsid w:val="00FB0C56"/>
    <w:rsid w:val="00FB25EA"/>
    <w:rsid w:val="00FB2C8B"/>
    <w:rsid w:val="00FB3341"/>
    <w:rsid w:val="00FB6FA3"/>
    <w:rsid w:val="00FB7FCA"/>
    <w:rsid w:val="00FC2A11"/>
    <w:rsid w:val="00FC3129"/>
    <w:rsid w:val="00FD172A"/>
    <w:rsid w:val="00FD2C03"/>
    <w:rsid w:val="00FD3EE7"/>
    <w:rsid w:val="00FD75C6"/>
    <w:rsid w:val="00FE04C5"/>
    <w:rsid w:val="00FE17D6"/>
    <w:rsid w:val="00FE368F"/>
    <w:rsid w:val="00FF02E6"/>
    <w:rsid w:val="00FF096B"/>
    <w:rsid w:val="00FF0A23"/>
    <w:rsid w:val="00FF3593"/>
    <w:rsid w:val="00FF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t5fnumber1">
    <w:name w:val="stat_5f_number1"/>
    <w:basedOn w:val="DefaultParagraphFont"/>
    <w:rsid w:val="00533D7F"/>
    <w:rPr>
      <w:rFonts w:ascii="Times New Roman2" w:hAnsi="Times New Roman2" w:hint="default"/>
      <w:b/>
      <w:bCs/>
    </w:rPr>
  </w:style>
  <w:style w:type="character" w:customStyle="1" w:styleId="stat5fcaption1">
    <w:name w:val="stat_5f_caption1"/>
    <w:basedOn w:val="DefaultParagraphFont"/>
    <w:rsid w:val="00533D7F"/>
    <w:rPr>
      <w:rFonts w:ascii="Times New Roman2" w:hAnsi="Times New Roman2" w:hint="default"/>
      <w:b/>
      <w:bCs/>
    </w:rPr>
  </w:style>
  <w:style w:type="paragraph" w:styleId="PlainText">
    <w:name w:val="Plain Text"/>
    <w:basedOn w:val="Normal"/>
    <w:link w:val="PlainTextChar"/>
    <w:uiPriority w:val="99"/>
    <w:semiHidden/>
    <w:unhideWhenUsed/>
    <w:rsid w:val="004D31D7"/>
    <w:rPr>
      <w:rFonts w:ascii="Consolas" w:hAnsi="Consolas"/>
      <w:sz w:val="21"/>
      <w:szCs w:val="21"/>
    </w:rPr>
  </w:style>
  <w:style w:type="character" w:customStyle="1" w:styleId="PlainTextChar">
    <w:name w:val="Plain Text Char"/>
    <w:basedOn w:val="DefaultParagraphFont"/>
    <w:link w:val="PlainText"/>
    <w:uiPriority w:val="99"/>
    <w:semiHidden/>
    <w:rsid w:val="004D31D7"/>
    <w:rPr>
      <w:rFonts w:ascii="Consolas" w:hAnsi="Consolas"/>
      <w:sz w:val="21"/>
      <w:szCs w:val="21"/>
    </w:rPr>
  </w:style>
  <w:style w:type="paragraph" w:styleId="Header">
    <w:name w:val="header"/>
    <w:basedOn w:val="Normal"/>
    <w:link w:val="HeaderChar"/>
    <w:uiPriority w:val="99"/>
    <w:semiHidden/>
    <w:unhideWhenUsed/>
    <w:rsid w:val="00F9671F"/>
    <w:pPr>
      <w:tabs>
        <w:tab w:val="center" w:pos="4680"/>
        <w:tab w:val="right" w:pos="9360"/>
      </w:tabs>
    </w:pPr>
  </w:style>
  <w:style w:type="character" w:customStyle="1" w:styleId="HeaderChar">
    <w:name w:val="Header Char"/>
    <w:basedOn w:val="DefaultParagraphFont"/>
    <w:link w:val="Header"/>
    <w:uiPriority w:val="99"/>
    <w:semiHidden/>
    <w:rsid w:val="00F9671F"/>
  </w:style>
  <w:style w:type="paragraph" w:styleId="Footer">
    <w:name w:val="footer"/>
    <w:basedOn w:val="Normal"/>
    <w:link w:val="FooterChar"/>
    <w:uiPriority w:val="99"/>
    <w:unhideWhenUsed/>
    <w:rsid w:val="00F9671F"/>
    <w:pPr>
      <w:tabs>
        <w:tab w:val="center" w:pos="4680"/>
        <w:tab w:val="right" w:pos="9360"/>
      </w:tabs>
    </w:pPr>
  </w:style>
  <w:style w:type="character" w:customStyle="1" w:styleId="FooterChar">
    <w:name w:val="Footer Char"/>
    <w:basedOn w:val="DefaultParagraphFont"/>
    <w:link w:val="Footer"/>
    <w:uiPriority w:val="99"/>
    <w:rsid w:val="00F9671F"/>
  </w:style>
  <w:style w:type="character" w:styleId="Hyperlink">
    <w:name w:val="Hyperlink"/>
    <w:basedOn w:val="DefaultParagraphFont"/>
    <w:uiPriority w:val="99"/>
    <w:semiHidden/>
    <w:unhideWhenUsed/>
    <w:rsid w:val="00970F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t5fnumber1">
    <w:name w:val="stat_5f_number1"/>
    <w:basedOn w:val="DefaultParagraphFont"/>
    <w:rsid w:val="00533D7F"/>
    <w:rPr>
      <w:rFonts w:ascii="Times New Roman2" w:hAnsi="Times New Roman2" w:hint="default"/>
      <w:b/>
      <w:bCs/>
    </w:rPr>
  </w:style>
  <w:style w:type="character" w:customStyle="1" w:styleId="stat5fcaption1">
    <w:name w:val="stat_5f_caption1"/>
    <w:basedOn w:val="DefaultParagraphFont"/>
    <w:rsid w:val="00533D7F"/>
    <w:rPr>
      <w:rFonts w:ascii="Times New Roman2" w:hAnsi="Times New Roman2" w:hint="default"/>
      <w:b/>
      <w:bCs/>
    </w:rPr>
  </w:style>
  <w:style w:type="paragraph" w:styleId="PlainText">
    <w:name w:val="Plain Text"/>
    <w:basedOn w:val="Normal"/>
    <w:link w:val="PlainTextChar"/>
    <w:uiPriority w:val="99"/>
    <w:semiHidden/>
    <w:unhideWhenUsed/>
    <w:rsid w:val="004D31D7"/>
    <w:rPr>
      <w:rFonts w:ascii="Consolas" w:hAnsi="Consolas"/>
      <w:sz w:val="21"/>
      <w:szCs w:val="21"/>
    </w:rPr>
  </w:style>
  <w:style w:type="character" w:customStyle="1" w:styleId="PlainTextChar">
    <w:name w:val="Plain Text Char"/>
    <w:basedOn w:val="DefaultParagraphFont"/>
    <w:link w:val="PlainText"/>
    <w:uiPriority w:val="99"/>
    <w:semiHidden/>
    <w:rsid w:val="004D31D7"/>
    <w:rPr>
      <w:rFonts w:ascii="Consolas" w:hAnsi="Consolas"/>
      <w:sz w:val="21"/>
      <w:szCs w:val="21"/>
    </w:rPr>
  </w:style>
  <w:style w:type="paragraph" w:styleId="Header">
    <w:name w:val="header"/>
    <w:basedOn w:val="Normal"/>
    <w:link w:val="HeaderChar"/>
    <w:uiPriority w:val="99"/>
    <w:semiHidden/>
    <w:unhideWhenUsed/>
    <w:rsid w:val="00F9671F"/>
    <w:pPr>
      <w:tabs>
        <w:tab w:val="center" w:pos="4680"/>
        <w:tab w:val="right" w:pos="9360"/>
      </w:tabs>
    </w:pPr>
  </w:style>
  <w:style w:type="character" w:customStyle="1" w:styleId="HeaderChar">
    <w:name w:val="Header Char"/>
    <w:basedOn w:val="DefaultParagraphFont"/>
    <w:link w:val="Header"/>
    <w:uiPriority w:val="99"/>
    <w:semiHidden/>
    <w:rsid w:val="00F9671F"/>
  </w:style>
  <w:style w:type="paragraph" w:styleId="Footer">
    <w:name w:val="footer"/>
    <w:basedOn w:val="Normal"/>
    <w:link w:val="FooterChar"/>
    <w:uiPriority w:val="99"/>
    <w:unhideWhenUsed/>
    <w:rsid w:val="00F9671F"/>
    <w:pPr>
      <w:tabs>
        <w:tab w:val="center" w:pos="4680"/>
        <w:tab w:val="right" w:pos="9360"/>
      </w:tabs>
    </w:pPr>
  </w:style>
  <w:style w:type="character" w:customStyle="1" w:styleId="FooterChar">
    <w:name w:val="Footer Char"/>
    <w:basedOn w:val="DefaultParagraphFont"/>
    <w:link w:val="Footer"/>
    <w:uiPriority w:val="99"/>
    <w:rsid w:val="00F9671F"/>
  </w:style>
  <w:style w:type="character" w:styleId="Hyperlink">
    <w:name w:val="Hyperlink"/>
    <w:basedOn w:val="DefaultParagraphFont"/>
    <w:uiPriority w:val="99"/>
    <w:semiHidden/>
    <w:unhideWhenUsed/>
    <w:rsid w:val="00970F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5604">
      <w:bodyDiv w:val="1"/>
      <w:marLeft w:val="0"/>
      <w:marRight w:val="0"/>
      <w:marTop w:val="0"/>
      <w:marBottom w:val="0"/>
      <w:divBdr>
        <w:top w:val="none" w:sz="0" w:space="0" w:color="auto"/>
        <w:left w:val="none" w:sz="0" w:space="0" w:color="auto"/>
        <w:bottom w:val="none" w:sz="0" w:space="0" w:color="auto"/>
        <w:right w:val="none" w:sz="0" w:space="0" w:color="auto"/>
      </w:divBdr>
    </w:div>
    <w:div w:id="85153801">
      <w:bodyDiv w:val="1"/>
      <w:marLeft w:val="0"/>
      <w:marRight w:val="0"/>
      <w:marTop w:val="0"/>
      <w:marBottom w:val="0"/>
      <w:divBdr>
        <w:top w:val="none" w:sz="0" w:space="0" w:color="auto"/>
        <w:left w:val="none" w:sz="0" w:space="0" w:color="auto"/>
        <w:bottom w:val="none" w:sz="0" w:space="0" w:color="auto"/>
        <w:right w:val="none" w:sz="0" w:space="0" w:color="auto"/>
      </w:divBdr>
    </w:div>
    <w:div w:id="467206379">
      <w:bodyDiv w:val="1"/>
      <w:marLeft w:val="0"/>
      <w:marRight w:val="0"/>
      <w:marTop w:val="0"/>
      <w:marBottom w:val="0"/>
      <w:divBdr>
        <w:top w:val="none" w:sz="0" w:space="0" w:color="auto"/>
        <w:left w:val="none" w:sz="0" w:space="0" w:color="auto"/>
        <w:bottom w:val="none" w:sz="0" w:space="0" w:color="auto"/>
        <w:right w:val="none" w:sz="0" w:space="0" w:color="auto"/>
      </w:divBdr>
    </w:div>
    <w:div w:id="601300864">
      <w:bodyDiv w:val="1"/>
      <w:marLeft w:val="0"/>
      <w:marRight w:val="0"/>
      <w:marTop w:val="0"/>
      <w:marBottom w:val="0"/>
      <w:divBdr>
        <w:top w:val="none" w:sz="0" w:space="0" w:color="auto"/>
        <w:left w:val="none" w:sz="0" w:space="0" w:color="auto"/>
        <w:bottom w:val="none" w:sz="0" w:space="0" w:color="auto"/>
        <w:right w:val="none" w:sz="0" w:space="0" w:color="auto"/>
      </w:divBdr>
    </w:div>
    <w:div w:id="736517883">
      <w:bodyDiv w:val="1"/>
      <w:marLeft w:val="0"/>
      <w:marRight w:val="0"/>
      <w:marTop w:val="0"/>
      <w:marBottom w:val="0"/>
      <w:divBdr>
        <w:top w:val="none" w:sz="0" w:space="0" w:color="auto"/>
        <w:left w:val="none" w:sz="0" w:space="0" w:color="auto"/>
        <w:bottom w:val="none" w:sz="0" w:space="0" w:color="auto"/>
        <w:right w:val="none" w:sz="0" w:space="0" w:color="auto"/>
      </w:divBdr>
    </w:div>
    <w:div w:id="949968987">
      <w:bodyDiv w:val="1"/>
      <w:marLeft w:val="0"/>
      <w:marRight w:val="0"/>
      <w:marTop w:val="0"/>
      <w:marBottom w:val="0"/>
      <w:divBdr>
        <w:top w:val="none" w:sz="0" w:space="0" w:color="auto"/>
        <w:left w:val="none" w:sz="0" w:space="0" w:color="auto"/>
        <w:bottom w:val="none" w:sz="0" w:space="0" w:color="auto"/>
        <w:right w:val="none" w:sz="0" w:space="0" w:color="auto"/>
      </w:divBdr>
    </w:div>
    <w:div w:id="1132558901">
      <w:bodyDiv w:val="1"/>
      <w:marLeft w:val="0"/>
      <w:marRight w:val="0"/>
      <w:marTop w:val="0"/>
      <w:marBottom w:val="0"/>
      <w:divBdr>
        <w:top w:val="none" w:sz="0" w:space="0" w:color="auto"/>
        <w:left w:val="none" w:sz="0" w:space="0" w:color="auto"/>
        <w:bottom w:val="none" w:sz="0" w:space="0" w:color="auto"/>
        <w:right w:val="none" w:sz="0" w:space="0" w:color="auto"/>
      </w:divBdr>
    </w:div>
    <w:div w:id="1341160389">
      <w:bodyDiv w:val="1"/>
      <w:marLeft w:val="0"/>
      <w:marRight w:val="0"/>
      <w:marTop w:val="0"/>
      <w:marBottom w:val="0"/>
      <w:divBdr>
        <w:top w:val="none" w:sz="0" w:space="0" w:color="auto"/>
        <w:left w:val="none" w:sz="0" w:space="0" w:color="auto"/>
        <w:bottom w:val="none" w:sz="0" w:space="0" w:color="auto"/>
        <w:right w:val="none" w:sz="0" w:space="0" w:color="auto"/>
      </w:divBdr>
    </w:div>
    <w:div w:id="1373269281">
      <w:bodyDiv w:val="1"/>
      <w:marLeft w:val="0"/>
      <w:marRight w:val="0"/>
      <w:marTop w:val="0"/>
      <w:marBottom w:val="0"/>
      <w:divBdr>
        <w:top w:val="none" w:sz="0" w:space="0" w:color="auto"/>
        <w:left w:val="none" w:sz="0" w:space="0" w:color="auto"/>
        <w:bottom w:val="none" w:sz="0" w:space="0" w:color="auto"/>
        <w:right w:val="none" w:sz="0" w:space="0" w:color="auto"/>
      </w:divBdr>
    </w:div>
    <w:div w:id="1427116900">
      <w:bodyDiv w:val="1"/>
      <w:marLeft w:val="0"/>
      <w:marRight w:val="0"/>
      <w:marTop w:val="0"/>
      <w:marBottom w:val="0"/>
      <w:divBdr>
        <w:top w:val="none" w:sz="0" w:space="0" w:color="auto"/>
        <w:left w:val="none" w:sz="0" w:space="0" w:color="auto"/>
        <w:bottom w:val="none" w:sz="0" w:space="0" w:color="auto"/>
        <w:right w:val="none" w:sz="0" w:space="0" w:color="auto"/>
      </w:divBdr>
    </w:div>
    <w:div w:id="1495684456">
      <w:bodyDiv w:val="1"/>
      <w:marLeft w:val="0"/>
      <w:marRight w:val="0"/>
      <w:marTop w:val="0"/>
      <w:marBottom w:val="0"/>
      <w:divBdr>
        <w:top w:val="none" w:sz="0" w:space="0" w:color="auto"/>
        <w:left w:val="none" w:sz="0" w:space="0" w:color="auto"/>
        <w:bottom w:val="none" w:sz="0" w:space="0" w:color="auto"/>
        <w:right w:val="none" w:sz="0" w:space="0" w:color="auto"/>
      </w:divBdr>
    </w:div>
    <w:div w:id="1529683356">
      <w:bodyDiv w:val="1"/>
      <w:marLeft w:val="0"/>
      <w:marRight w:val="0"/>
      <w:marTop w:val="0"/>
      <w:marBottom w:val="0"/>
      <w:divBdr>
        <w:top w:val="none" w:sz="0" w:space="0" w:color="auto"/>
        <w:left w:val="none" w:sz="0" w:space="0" w:color="auto"/>
        <w:bottom w:val="none" w:sz="0" w:space="0" w:color="auto"/>
        <w:right w:val="none" w:sz="0" w:space="0" w:color="auto"/>
      </w:divBdr>
    </w:div>
    <w:div w:id="1533806800">
      <w:bodyDiv w:val="1"/>
      <w:marLeft w:val="0"/>
      <w:marRight w:val="0"/>
      <w:marTop w:val="0"/>
      <w:marBottom w:val="0"/>
      <w:divBdr>
        <w:top w:val="none" w:sz="0" w:space="0" w:color="auto"/>
        <w:left w:val="none" w:sz="0" w:space="0" w:color="auto"/>
        <w:bottom w:val="none" w:sz="0" w:space="0" w:color="auto"/>
        <w:right w:val="none" w:sz="0" w:space="0" w:color="auto"/>
      </w:divBdr>
    </w:div>
    <w:div w:id="1540630706">
      <w:bodyDiv w:val="1"/>
      <w:marLeft w:val="0"/>
      <w:marRight w:val="0"/>
      <w:marTop w:val="0"/>
      <w:marBottom w:val="0"/>
      <w:divBdr>
        <w:top w:val="none" w:sz="0" w:space="0" w:color="auto"/>
        <w:left w:val="none" w:sz="0" w:space="0" w:color="auto"/>
        <w:bottom w:val="none" w:sz="0" w:space="0" w:color="auto"/>
        <w:right w:val="none" w:sz="0" w:space="0" w:color="auto"/>
      </w:divBdr>
    </w:div>
    <w:div w:id="1553224150">
      <w:bodyDiv w:val="1"/>
      <w:marLeft w:val="0"/>
      <w:marRight w:val="0"/>
      <w:marTop w:val="0"/>
      <w:marBottom w:val="0"/>
      <w:divBdr>
        <w:top w:val="none" w:sz="0" w:space="0" w:color="auto"/>
        <w:left w:val="none" w:sz="0" w:space="0" w:color="auto"/>
        <w:bottom w:val="none" w:sz="0" w:space="0" w:color="auto"/>
        <w:right w:val="none" w:sz="0" w:space="0" w:color="auto"/>
      </w:divBdr>
    </w:div>
    <w:div w:id="1624116170">
      <w:bodyDiv w:val="1"/>
      <w:marLeft w:val="0"/>
      <w:marRight w:val="0"/>
      <w:marTop w:val="0"/>
      <w:marBottom w:val="0"/>
      <w:divBdr>
        <w:top w:val="none" w:sz="0" w:space="0" w:color="auto"/>
        <w:left w:val="none" w:sz="0" w:space="0" w:color="auto"/>
        <w:bottom w:val="none" w:sz="0" w:space="0" w:color="auto"/>
        <w:right w:val="none" w:sz="0" w:space="0" w:color="auto"/>
      </w:divBdr>
    </w:div>
    <w:div w:id="1909222917">
      <w:bodyDiv w:val="1"/>
      <w:marLeft w:val="0"/>
      <w:marRight w:val="0"/>
      <w:marTop w:val="0"/>
      <w:marBottom w:val="0"/>
      <w:divBdr>
        <w:top w:val="none" w:sz="0" w:space="0" w:color="auto"/>
        <w:left w:val="none" w:sz="0" w:space="0" w:color="auto"/>
        <w:bottom w:val="none" w:sz="0" w:space="0" w:color="auto"/>
        <w:right w:val="none" w:sz="0" w:space="0" w:color="auto"/>
      </w:divBdr>
    </w:div>
    <w:div w:id="1952321732">
      <w:bodyDiv w:val="1"/>
      <w:marLeft w:val="0"/>
      <w:marRight w:val="0"/>
      <w:marTop w:val="0"/>
      <w:marBottom w:val="0"/>
      <w:divBdr>
        <w:top w:val="none" w:sz="0" w:space="0" w:color="auto"/>
        <w:left w:val="none" w:sz="0" w:space="0" w:color="auto"/>
        <w:bottom w:val="none" w:sz="0" w:space="0" w:color="auto"/>
        <w:right w:val="none" w:sz="0" w:space="0" w:color="auto"/>
      </w:divBdr>
    </w:div>
    <w:div w:id="212056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2</cp:revision>
  <dcterms:created xsi:type="dcterms:W3CDTF">2014-11-10T16:36:00Z</dcterms:created>
  <dcterms:modified xsi:type="dcterms:W3CDTF">2014-11-10T16:36:00Z</dcterms:modified>
</cp:coreProperties>
</file>