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80" w:rsidRPr="004F53C4" w:rsidRDefault="00F57D80" w:rsidP="00F57D80">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4F53C4">
        <w:rPr>
          <w:rFonts w:ascii="Times New Roman" w:eastAsia="Times New Roman" w:hAnsi="Times New Roman" w:cs="Times New Roman"/>
          <w:b/>
          <w:bCs/>
          <w:color w:val="000000"/>
          <w:sz w:val="24"/>
          <w:szCs w:val="24"/>
        </w:rPr>
        <w:t>GAAP W</w:t>
      </w:r>
      <w:r w:rsidR="003F563D" w:rsidRPr="004F53C4">
        <w:rPr>
          <w:rFonts w:ascii="Times New Roman" w:eastAsia="Times New Roman" w:hAnsi="Times New Roman" w:cs="Times New Roman"/>
          <w:b/>
          <w:bCs/>
          <w:color w:val="000000"/>
          <w:sz w:val="24"/>
          <w:szCs w:val="24"/>
        </w:rPr>
        <w:t>aiver Procedures</w:t>
      </w:r>
      <w:bookmarkStart w:id="0" w:name="_GoBack"/>
      <w:bookmarkEnd w:id="0"/>
    </w:p>
    <w:p w:rsidR="00F57D80" w:rsidRPr="00F57D80" w:rsidRDefault="00F57D80" w:rsidP="00F57D80">
      <w:pPr>
        <w:spacing w:before="100" w:beforeAutospacing="1" w:after="100" w:afterAutospacing="1"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color w:val="000000"/>
          <w:sz w:val="24"/>
          <w:szCs w:val="24"/>
        </w:rPr>
        <w:t>K.S.A. 75-</w:t>
      </w:r>
      <w:proofErr w:type="gramStart"/>
      <w:r w:rsidRPr="00F57D80">
        <w:rPr>
          <w:rFonts w:ascii="Times New Roman" w:eastAsia="Times New Roman" w:hAnsi="Times New Roman" w:cs="Times New Roman"/>
          <w:color w:val="000000"/>
          <w:sz w:val="24"/>
          <w:szCs w:val="24"/>
        </w:rPr>
        <w:t>1120a(</w:t>
      </w:r>
      <w:proofErr w:type="gramEnd"/>
      <w:r w:rsidRPr="00F57D80">
        <w:rPr>
          <w:rFonts w:ascii="Times New Roman" w:eastAsia="Times New Roman" w:hAnsi="Times New Roman" w:cs="Times New Roman"/>
          <w:color w:val="000000"/>
          <w:sz w:val="24"/>
          <w:szCs w:val="24"/>
        </w:rPr>
        <w:t>a) requires municipalities to use generally accepted accounting principles (GAAP) in the preparation of their financial statements and reports. Except for community colleges the governing body of any municipality may waive this statutory GAAP requirement.</w:t>
      </w:r>
    </w:p>
    <w:p w:rsidR="00F57D80" w:rsidRPr="00F57D80" w:rsidRDefault="00F57D80" w:rsidP="00F57D80">
      <w:pPr>
        <w:spacing w:before="100" w:beforeAutospacing="1" w:after="100" w:afterAutospacing="1"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b/>
          <w:bCs/>
          <w:color w:val="000000"/>
          <w:sz w:val="24"/>
          <w:szCs w:val="24"/>
        </w:rPr>
        <w:t>Before requesting a waiver, consider the following:</w:t>
      </w:r>
    </w:p>
    <w:p w:rsidR="00F57D80" w:rsidRDefault="00F57D80" w:rsidP="00FF6D5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color w:val="000000"/>
          <w:sz w:val="24"/>
          <w:szCs w:val="24"/>
        </w:rPr>
        <w:t xml:space="preserve">Review the provisions of the municipality's revenue bond ordinances or resolutions and other ordinances or resolutions to determine if they require financial statements and financial reports to be prepared in conformity with GAAP. </w:t>
      </w:r>
      <w:r w:rsidR="00FF6D52">
        <w:rPr>
          <w:rFonts w:ascii="Times New Roman" w:eastAsia="Times New Roman" w:hAnsi="Times New Roman" w:cs="Times New Roman"/>
          <w:color w:val="000000"/>
          <w:sz w:val="24"/>
          <w:szCs w:val="24"/>
        </w:rPr>
        <w:t xml:space="preserve"> </w:t>
      </w:r>
      <w:r w:rsidRPr="00F57D80">
        <w:rPr>
          <w:rFonts w:ascii="Times New Roman" w:eastAsia="Times New Roman" w:hAnsi="Times New Roman" w:cs="Times New Roman"/>
          <w:b/>
          <w:bCs/>
          <w:i/>
          <w:iCs/>
          <w:color w:val="000000"/>
          <w:sz w:val="24"/>
          <w:szCs w:val="24"/>
        </w:rPr>
        <w:t>If they do, you may not waive the GAAP requirement</w:t>
      </w:r>
      <w:r w:rsidRPr="00F57D80">
        <w:rPr>
          <w:rFonts w:ascii="Times New Roman" w:eastAsia="Times New Roman" w:hAnsi="Times New Roman" w:cs="Times New Roman"/>
          <w:color w:val="000000"/>
          <w:sz w:val="24"/>
          <w:szCs w:val="24"/>
        </w:rPr>
        <w:t xml:space="preserve">. </w:t>
      </w:r>
    </w:p>
    <w:p w:rsidR="00F57D80" w:rsidRPr="00F57D80" w:rsidRDefault="00F57D80" w:rsidP="00FF6D5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color w:val="000000"/>
          <w:sz w:val="24"/>
          <w:szCs w:val="24"/>
        </w:rPr>
        <w:t xml:space="preserve">If the municipality waives the GAAP requirement, K.S.A. 75-1120a(c)(1) requires that the municipality present financial statements and reports prepared on the basis of cash receipts and disbursements as adjusted to show compliance with the cash basis and budget laws of Kansas. </w:t>
      </w:r>
    </w:p>
    <w:p w:rsidR="00F57D80" w:rsidRPr="00F57D80" w:rsidRDefault="00F57D80" w:rsidP="00F57D80">
      <w:pPr>
        <w:spacing w:before="100" w:beforeAutospacing="1" w:after="100" w:afterAutospacing="1"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color w:val="000000"/>
          <w:sz w:val="24"/>
          <w:szCs w:val="24"/>
        </w:rPr>
        <w:t>To waive the GAAP requirement</w:t>
      </w:r>
      <w:r>
        <w:rPr>
          <w:rFonts w:ascii="Times New Roman" w:eastAsia="Times New Roman" w:hAnsi="Times New Roman" w:cs="Times New Roman"/>
          <w:color w:val="000000"/>
          <w:sz w:val="24"/>
          <w:szCs w:val="24"/>
        </w:rPr>
        <w:t xml:space="preserve"> for a given fiscal year</w:t>
      </w:r>
      <w:r w:rsidRPr="00F57D80">
        <w:rPr>
          <w:rFonts w:ascii="Times New Roman" w:eastAsia="Times New Roman" w:hAnsi="Times New Roman" w:cs="Times New Roman"/>
          <w:color w:val="000000"/>
          <w:sz w:val="24"/>
          <w:szCs w:val="24"/>
        </w:rPr>
        <w:t xml:space="preserve"> the governing body must pass a resolution.</w:t>
      </w:r>
      <w:r>
        <w:rPr>
          <w:rFonts w:ascii="Times New Roman" w:eastAsia="Times New Roman" w:hAnsi="Times New Roman" w:cs="Times New Roman"/>
          <w:color w:val="000000"/>
          <w:sz w:val="24"/>
          <w:szCs w:val="24"/>
        </w:rPr>
        <w:t xml:space="preserve">  This is an annual process.  </w:t>
      </w:r>
      <w:proofErr w:type="gramStart"/>
      <w:r w:rsidRPr="00F57D80">
        <w:rPr>
          <w:rFonts w:ascii="Times New Roman" w:eastAsia="Times New Roman" w:hAnsi="Times New Roman" w:cs="Times New Roman"/>
          <w:color w:val="000000"/>
          <w:sz w:val="24"/>
          <w:szCs w:val="24"/>
        </w:rPr>
        <w:t>A mere motion in not sufficient.</w:t>
      </w:r>
      <w:proofErr w:type="gramEnd"/>
      <w:r w:rsidRPr="00F57D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F57D80">
        <w:rPr>
          <w:rFonts w:ascii="Times New Roman" w:eastAsia="Times New Roman" w:hAnsi="Times New Roman" w:cs="Times New Roman"/>
          <w:color w:val="000000"/>
          <w:sz w:val="24"/>
          <w:szCs w:val="24"/>
        </w:rPr>
        <w:t>The resolution must:</w:t>
      </w:r>
    </w:p>
    <w:p w:rsidR="00F57D80" w:rsidRPr="00F57D80" w:rsidRDefault="00F57D80" w:rsidP="00F57D80">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color w:val="000000"/>
          <w:sz w:val="24"/>
          <w:szCs w:val="24"/>
        </w:rPr>
        <w:t xml:space="preserve">Be adopted each year. </w:t>
      </w:r>
      <w:r w:rsidR="00FF6D52">
        <w:rPr>
          <w:rFonts w:ascii="Times New Roman" w:eastAsia="Times New Roman" w:hAnsi="Times New Roman" w:cs="Times New Roman"/>
          <w:color w:val="000000"/>
          <w:sz w:val="24"/>
          <w:szCs w:val="24"/>
        </w:rPr>
        <w:t xml:space="preserve"> </w:t>
      </w:r>
      <w:r w:rsidRPr="00F57D80">
        <w:rPr>
          <w:rFonts w:ascii="Times New Roman" w:eastAsia="Times New Roman" w:hAnsi="Times New Roman" w:cs="Times New Roman"/>
          <w:color w:val="000000"/>
          <w:sz w:val="24"/>
          <w:szCs w:val="24"/>
        </w:rPr>
        <w:t xml:space="preserve">This is a matter to be decided each fiscal year. </w:t>
      </w:r>
    </w:p>
    <w:p w:rsidR="00F57D80" w:rsidRPr="00F57D80" w:rsidRDefault="00F57D80" w:rsidP="00F57D80">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color w:val="000000"/>
          <w:sz w:val="24"/>
          <w:szCs w:val="24"/>
        </w:rPr>
        <w:t xml:space="preserve">Clearly identify the fiscal year to be waived. </w:t>
      </w:r>
    </w:p>
    <w:p w:rsidR="00F57D80" w:rsidRPr="00F57D80" w:rsidRDefault="00F57D80" w:rsidP="00F57D8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color w:val="000000"/>
          <w:sz w:val="24"/>
          <w:szCs w:val="24"/>
        </w:rPr>
        <w:t>Contain wording substantially similar to that specified in K.S.A. 75-1120a(c</w:t>
      </w:r>
      <w:proofErr w:type="gramStart"/>
      <w:r w:rsidRPr="00F57D80">
        <w:rPr>
          <w:rFonts w:ascii="Times New Roman" w:eastAsia="Times New Roman" w:hAnsi="Times New Roman" w:cs="Times New Roman"/>
          <w:color w:val="000000"/>
          <w:sz w:val="24"/>
          <w:szCs w:val="24"/>
        </w:rPr>
        <w:t>)(</w:t>
      </w:r>
      <w:proofErr w:type="gramEnd"/>
      <w:r w:rsidRPr="00F57D80">
        <w:rPr>
          <w:rFonts w:ascii="Times New Roman" w:eastAsia="Times New Roman" w:hAnsi="Times New Roman" w:cs="Times New Roman"/>
          <w:color w:val="000000"/>
          <w:sz w:val="24"/>
          <w:szCs w:val="24"/>
        </w:rPr>
        <w:t xml:space="preserve">1). </w:t>
      </w:r>
    </w:p>
    <w:p w:rsidR="00F57D80" w:rsidRPr="00F57D80" w:rsidRDefault="00F57D80" w:rsidP="00F57D80">
      <w:pPr>
        <w:spacing w:before="100" w:beforeAutospacing="1" w:after="100" w:afterAutospacing="1"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b/>
          <w:bCs/>
          <w:color w:val="000000"/>
          <w:sz w:val="24"/>
          <w:szCs w:val="24"/>
        </w:rPr>
        <w:t>Here is a sample resolution:</w:t>
      </w:r>
    </w:p>
    <w:p w:rsidR="00F57D80" w:rsidRPr="00F57D80" w:rsidRDefault="00F57D80" w:rsidP="00F57D80">
      <w:pPr>
        <w:spacing w:before="100" w:beforeAutospacing="1" w:after="100" w:afterAutospacing="1"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color w:val="000000"/>
          <w:sz w:val="24"/>
          <w:szCs w:val="24"/>
        </w:rPr>
        <w:t>WHEREAS</w:t>
      </w:r>
      <w:r>
        <w:rPr>
          <w:rFonts w:ascii="Times New Roman" w:eastAsia="Times New Roman" w:hAnsi="Times New Roman" w:cs="Times New Roman"/>
          <w:color w:val="000000"/>
          <w:sz w:val="24"/>
          <w:szCs w:val="24"/>
        </w:rPr>
        <w:t>,</w:t>
      </w:r>
      <w:r w:rsidRPr="00F57D80">
        <w:rPr>
          <w:rFonts w:ascii="Times New Roman" w:eastAsia="Times New Roman" w:hAnsi="Times New Roman" w:cs="Times New Roman"/>
          <w:color w:val="000000"/>
          <w:sz w:val="24"/>
          <w:szCs w:val="24"/>
        </w:rPr>
        <w:t xml:space="preserve"> the (Name of Municipality), Kansas, has determined that the financial statements and financial reports for the year ended _______________ to be prepared in conformity with the requirements of K.S.A. 75-</w:t>
      </w:r>
      <w:proofErr w:type="gramStart"/>
      <w:r w:rsidRPr="00F57D80">
        <w:rPr>
          <w:rFonts w:ascii="Times New Roman" w:eastAsia="Times New Roman" w:hAnsi="Times New Roman" w:cs="Times New Roman"/>
          <w:color w:val="000000"/>
          <w:sz w:val="24"/>
          <w:szCs w:val="24"/>
        </w:rPr>
        <w:t>1120a(</w:t>
      </w:r>
      <w:proofErr w:type="gramEnd"/>
      <w:r w:rsidRPr="00F57D80">
        <w:rPr>
          <w:rFonts w:ascii="Times New Roman" w:eastAsia="Times New Roman" w:hAnsi="Times New Roman" w:cs="Times New Roman"/>
          <w:color w:val="000000"/>
          <w:sz w:val="24"/>
          <w:szCs w:val="24"/>
        </w:rPr>
        <w:t>a) are not relevant to the requirements of the cash basis and budget laws of this state and are of no significant value to the (Governing Body) or the members of the general public of the (Name of Municipality) and</w:t>
      </w:r>
    </w:p>
    <w:p w:rsidR="00F57D80" w:rsidRPr="00F57D80" w:rsidRDefault="00F57D80" w:rsidP="00F57D80">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57D80">
        <w:rPr>
          <w:rFonts w:ascii="Times New Roman" w:eastAsia="Times New Roman" w:hAnsi="Times New Roman" w:cs="Times New Roman"/>
          <w:color w:val="000000"/>
          <w:sz w:val="24"/>
          <w:szCs w:val="24"/>
        </w:rPr>
        <w:t>WHEREAS</w:t>
      </w:r>
      <w:r>
        <w:rPr>
          <w:rFonts w:ascii="Times New Roman" w:eastAsia="Times New Roman" w:hAnsi="Times New Roman" w:cs="Times New Roman"/>
          <w:color w:val="000000"/>
          <w:sz w:val="24"/>
          <w:szCs w:val="24"/>
        </w:rPr>
        <w:t>,</w:t>
      </w:r>
      <w:r w:rsidRPr="00F57D80">
        <w:rPr>
          <w:rFonts w:ascii="Times New Roman" w:eastAsia="Times New Roman" w:hAnsi="Times New Roman" w:cs="Times New Roman"/>
          <w:color w:val="000000"/>
          <w:sz w:val="24"/>
          <w:szCs w:val="24"/>
        </w:rPr>
        <w:t xml:space="preserve"> there are no revenue bond ordinances or resolutions or other ordinances or resolutions of the municipality which require financial statements and financial reports to be prepared in conformity with.</w:t>
      </w:r>
      <w:proofErr w:type="gramEnd"/>
      <w:r w:rsidRPr="00F57D80">
        <w:rPr>
          <w:rFonts w:ascii="Times New Roman" w:eastAsia="Times New Roman" w:hAnsi="Times New Roman" w:cs="Times New Roman"/>
          <w:color w:val="000000"/>
          <w:sz w:val="24"/>
          <w:szCs w:val="24"/>
        </w:rPr>
        <w:t xml:space="preserve"> K.S.A. 75-</w:t>
      </w:r>
      <w:proofErr w:type="gramStart"/>
      <w:r w:rsidRPr="00F57D80">
        <w:rPr>
          <w:rFonts w:ascii="Times New Roman" w:eastAsia="Times New Roman" w:hAnsi="Times New Roman" w:cs="Times New Roman"/>
          <w:color w:val="000000"/>
          <w:sz w:val="24"/>
          <w:szCs w:val="24"/>
        </w:rPr>
        <w:t>1120a(</w:t>
      </w:r>
      <w:proofErr w:type="gramEnd"/>
      <w:r w:rsidRPr="00F57D80">
        <w:rPr>
          <w:rFonts w:ascii="Times New Roman" w:eastAsia="Times New Roman" w:hAnsi="Times New Roman" w:cs="Times New Roman"/>
          <w:color w:val="000000"/>
          <w:sz w:val="24"/>
          <w:szCs w:val="24"/>
        </w:rPr>
        <w:t>a) for the year ended _________.</w:t>
      </w:r>
    </w:p>
    <w:p w:rsidR="00F57D80" w:rsidRPr="00F57D80" w:rsidRDefault="00F57D80" w:rsidP="00F57D80">
      <w:pPr>
        <w:spacing w:before="100" w:beforeAutospacing="1" w:after="100" w:afterAutospacing="1"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color w:val="000000"/>
          <w:sz w:val="24"/>
          <w:szCs w:val="24"/>
        </w:rPr>
        <w:t>NOW, THEREFORE BE IT RESOLVED, by the (Governing Body) of (Name of Municipality), Kansas, in regular meeting duly assembled this _________ day of _____________, 20_____ that the (Governing Body) waives the requirements of K.S.A. 75-1120a(a) as they apply to the (Name of Municipality) for the year ended __________________.</w:t>
      </w:r>
    </w:p>
    <w:p w:rsidR="00F57D80" w:rsidRPr="00F57D80" w:rsidRDefault="00F57D80" w:rsidP="00F57D80">
      <w:pPr>
        <w:spacing w:before="100" w:beforeAutospacing="1" w:after="100" w:afterAutospacing="1"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color w:val="000000"/>
          <w:sz w:val="24"/>
          <w:szCs w:val="24"/>
        </w:rPr>
        <w:t>BE IT FURTHER RESOLVED that the (Governing Body) shall cause the financial statements and financial reports of the (Name of Municipality) to be prepared on the basis of cash receipts and disbursements as adjusted to show compliance with the cash basis and budget laws of this State.</w:t>
      </w:r>
    </w:p>
    <w:p w:rsidR="00F57D80" w:rsidRPr="00F57D80" w:rsidRDefault="00F57D80" w:rsidP="00F57D80">
      <w:pPr>
        <w:spacing w:before="100" w:beforeAutospacing="1" w:after="100" w:afterAutospacing="1"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b/>
          <w:bCs/>
          <w:color w:val="000000"/>
          <w:sz w:val="24"/>
          <w:szCs w:val="24"/>
        </w:rPr>
        <w:lastRenderedPageBreak/>
        <w:t>Waiver Letter Request to Director of Accounts and Reports Is Not Required.</w:t>
      </w:r>
    </w:p>
    <w:p w:rsidR="00F57D80" w:rsidRPr="00F57D80" w:rsidRDefault="00F57D80" w:rsidP="00F57D80">
      <w:pPr>
        <w:spacing w:before="100" w:beforeAutospacing="1" w:after="100" w:afterAutospacing="1"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color w:val="000000"/>
          <w:sz w:val="24"/>
          <w:szCs w:val="24"/>
        </w:rPr>
        <w:t xml:space="preserve">A formal letter to the Director of Accounts and Reports requesting a waiver from the statutory GAAP requirement is not required. </w:t>
      </w:r>
      <w:r>
        <w:rPr>
          <w:rFonts w:ascii="Times New Roman" w:eastAsia="Times New Roman" w:hAnsi="Times New Roman" w:cs="Times New Roman"/>
          <w:color w:val="000000"/>
          <w:sz w:val="24"/>
          <w:szCs w:val="24"/>
        </w:rPr>
        <w:t xml:space="preserve"> </w:t>
      </w:r>
      <w:r w:rsidRPr="00F57D80">
        <w:rPr>
          <w:rFonts w:ascii="Times New Roman" w:eastAsia="Times New Roman" w:hAnsi="Times New Roman" w:cs="Times New Roman"/>
          <w:color w:val="000000"/>
          <w:sz w:val="24"/>
          <w:szCs w:val="24"/>
        </w:rPr>
        <w:t xml:space="preserve">As required by K.S.A. 75-1120a(c)(1) the Director of Accounts and Reports automatically grants a GAAP waiver for the year the annual resolution stipulates provided that the resolution contains wording substantially similar to that provided in K.S.A. 75-1120a(c)(1). </w:t>
      </w:r>
    </w:p>
    <w:p w:rsidR="00F57D80" w:rsidRPr="00F57D80" w:rsidRDefault="00F57D80" w:rsidP="00F57D80">
      <w:pPr>
        <w:spacing w:before="100" w:beforeAutospacing="1" w:after="100" w:afterAutospacing="1" w:line="240" w:lineRule="auto"/>
        <w:rPr>
          <w:rFonts w:ascii="Times New Roman" w:eastAsia="Times New Roman" w:hAnsi="Times New Roman" w:cs="Times New Roman"/>
          <w:color w:val="000000"/>
          <w:sz w:val="24"/>
          <w:szCs w:val="24"/>
        </w:rPr>
      </w:pPr>
      <w:r w:rsidRPr="00F57D80">
        <w:rPr>
          <w:rFonts w:ascii="Times New Roman" w:eastAsia="Times New Roman" w:hAnsi="Times New Roman" w:cs="Times New Roman"/>
          <w:color w:val="000000"/>
          <w:sz w:val="24"/>
          <w:szCs w:val="24"/>
        </w:rPr>
        <w:t> </w:t>
      </w:r>
    </w:p>
    <w:p w:rsidR="004156F6" w:rsidRPr="00F57D80" w:rsidRDefault="004156F6">
      <w:pPr>
        <w:rPr>
          <w:rFonts w:ascii="Times New Roman" w:hAnsi="Times New Roman" w:cs="Times New Roman"/>
          <w:sz w:val="24"/>
          <w:szCs w:val="24"/>
        </w:rPr>
      </w:pPr>
    </w:p>
    <w:sectPr w:rsidR="004156F6" w:rsidRPr="00F57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20B"/>
    <w:multiLevelType w:val="multilevel"/>
    <w:tmpl w:val="14C04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837C4B"/>
    <w:multiLevelType w:val="multilevel"/>
    <w:tmpl w:val="52AA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80"/>
    <w:rsid w:val="003F563D"/>
    <w:rsid w:val="004156F6"/>
    <w:rsid w:val="004F53C4"/>
    <w:rsid w:val="00A555D2"/>
    <w:rsid w:val="00AC3D6C"/>
    <w:rsid w:val="00D619C9"/>
    <w:rsid w:val="00F57D80"/>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7D80"/>
    <w:pPr>
      <w:spacing w:before="100" w:beforeAutospacing="1" w:after="100" w:afterAutospacing="1" w:line="240" w:lineRule="auto"/>
      <w:outlineLvl w:val="1"/>
    </w:pPr>
    <w:rPr>
      <w:rFonts w:ascii="Verdana" w:eastAsia="Times New Roman" w:hAnsi="Verdan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D80"/>
    <w:rPr>
      <w:rFonts w:ascii="Verdana" w:eastAsia="Times New Roman" w:hAnsi="Verdana" w:cs="Times New Roman"/>
      <w:b/>
      <w:bCs/>
      <w:sz w:val="26"/>
      <w:szCs w:val="26"/>
    </w:rPr>
  </w:style>
  <w:style w:type="paragraph" w:styleId="NormalWeb">
    <w:name w:val="Normal (Web)"/>
    <w:basedOn w:val="Normal"/>
    <w:uiPriority w:val="99"/>
    <w:semiHidden/>
    <w:unhideWhenUsed/>
    <w:rsid w:val="00F57D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D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7D80"/>
    <w:pPr>
      <w:spacing w:before="100" w:beforeAutospacing="1" w:after="100" w:afterAutospacing="1" w:line="240" w:lineRule="auto"/>
      <w:outlineLvl w:val="1"/>
    </w:pPr>
    <w:rPr>
      <w:rFonts w:ascii="Verdana" w:eastAsia="Times New Roman" w:hAnsi="Verdan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D80"/>
    <w:rPr>
      <w:rFonts w:ascii="Verdana" w:eastAsia="Times New Roman" w:hAnsi="Verdana" w:cs="Times New Roman"/>
      <w:b/>
      <w:bCs/>
      <w:sz w:val="26"/>
      <w:szCs w:val="26"/>
    </w:rPr>
  </w:style>
  <w:style w:type="paragraph" w:styleId="NormalWeb">
    <w:name w:val="Normal (Web)"/>
    <w:basedOn w:val="Normal"/>
    <w:uiPriority w:val="99"/>
    <w:semiHidden/>
    <w:unhideWhenUsed/>
    <w:rsid w:val="00F57D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10</cp:revision>
  <dcterms:created xsi:type="dcterms:W3CDTF">2014-11-10T17:48:00Z</dcterms:created>
  <dcterms:modified xsi:type="dcterms:W3CDTF">2014-11-10T20:59:00Z</dcterms:modified>
</cp:coreProperties>
</file>