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7F" w:rsidRPr="0035562C" w:rsidRDefault="00FD787F" w:rsidP="00FD787F">
      <w:pPr>
        <w:jc w:val="both"/>
        <w:rPr>
          <w:rFonts w:ascii="Times New Roman" w:hAnsi="Times New Roman" w:cs="Times New Roman"/>
          <w:b/>
        </w:rPr>
      </w:pPr>
      <w:r w:rsidRPr="0035562C">
        <w:rPr>
          <w:rFonts w:ascii="Times New Roman" w:hAnsi="Times New Roman" w:cs="Times New Roman"/>
          <w:b/>
        </w:rPr>
        <w:t>Agency Uniform Guidance Roundtable Discussion-Minutes</w:t>
      </w:r>
    </w:p>
    <w:p w:rsidR="00FD787F" w:rsidRPr="0035562C" w:rsidRDefault="00FD787F" w:rsidP="00FD787F">
      <w:pPr>
        <w:spacing w:after="0"/>
        <w:jc w:val="both"/>
        <w:rPr>
          <w:rFonts w:ascii="Times New Roman" w:hAnsi="Times New Roman" w:cs="Times New Roman"/>
        </w:rPr>
      </w:pPr>
      <w:r w:rsidRPr="0035562C">
        <w:rPr>
          <w:rFonts w:ascii="Times New Roman" w:hAnsi="Times New Roman" w:cs="Times New Roman"/>
          <w:b/>
        </w:rPr>
        <w:t>Date/Time:</w:t>
      </w:r>
      <w:r w:rsidRPr="0035562C">
        <w:rPr>
          <w:rFonts w:ascii="Times New Roman" w:hAnsi="Times New Roman" w:cs="Times New Roman"/>
        </w:rPr>
        <w:t xml:space="preserve"> </w:t>
      </w:r>
      <w:r w:rsidR="00435794">
        <w:rPr>
          <w:rFonts w:ascii="Times New Roman" w:hAnsi="Times New Roman" w:cs="Times New Roman"/>
        </w:rPr>
        <w:t>July 19</w:t>
      </w:r>
      <w:r w:rsidR="0035562C">
        <w:rPr>
          <w:rFonts w:ascii="Times New Roman" w:hAnsi="Times New Roman" w:cs="Times New Roman"/>
        </w:rPr>
        <w:t>, 2017</w:t>
      </w:r>
      <w:r w:rsidRPr="0035562C">
        <w:rPr>
          <w:rFonts w:ascii="Times New Roman" w:hAnsi="Times New Roman" w:cs="Times New Roman"/>
        </w:rPr>
        <w:t>- 9:00 am-10:30 am</w:t>
      </w:r>
    </w:p>
    <w:p w:rsidR="00FD787F" w:rsidRPr="0035562C" w:rsidRDefault="00FD787F" w:rsidP="00FD787F">
      <w:pPr>
        <w:spacing w:after="0"/>
        <w:jc w:val="both"/>
        <w:rPr>
          <w:rFonts w:ascii="Times New Roman" w:hAnsi="Times New Roman" w:cs="Times New Roman"/>
        </w:rPr>
      </w:pPr>
      <w:r w:rsidRPr="0035562C">
        <w:rPr>
          <w:rFonts w:ascii="Times New Roman" w:hAnsi="Times New Roman" w:cs="Times New Roman"/>
          <w:b/>
        </w:rPr>
        <w:t>Location:</w:t>
      </w:r>
      <w:r w:rsidRPr="0035562C">
        <w:rPr>
          <w:rFonts w:ascii="Times New Roman" w:hAnsi="Times New Roman" w:cs="Times New Roman"/>
        </w:rPr>
        <w:t xml:space="preserve"> Kansas State Board of Healing Arts</w:t>
      </w:r>
    </w:p>
    <w:p w:rsidR="00FD787F" w:rsidRDefault="00FD787F" w:rsidP="00FD787F">
      <w:pPr>
        <w:spacing w:after="0"/>
        <w:jc w:val="both"/>
        <w:rPr>
          <w:rFonts w:ascii="Times New Roman" w:hAnsi="Times New Roman" w:cs="Times New Roman"/>
        </w:rPr>
      </w:pPr>
      <w:r w:rsidRPr="0035562C">
        <w:rPr>
          <w:rFonts w:ascii="Times New Roman" w:hAnsi="Times New Roman" w:cs="Times New Roman"/>
          <w:b/>
        </w:rPr>
        <w:t>Topics:</w:t>
      </w:r>
      <w:r w:rsidRPr="0035562C">
        <w:rPr>
          <w:rFonts w:ascii="Times New Roman" w:hAnsi="Times New Roman" w:cs="Times New Roman"/>
        </w:rPr>
        <w:t xml:space="preserve"> </w:t>
      </w:r>
    </w:p>
    <w:p w:rsidR="00435794" w:rsidRDefault="00435794" w:rsidP="00FD78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SEFA Process (Roger Basinger)</w:t>
      </w:r>
    </w:p>
    <w:p w:rsidR="00435794" w:rsidRDefault="00435794" w:rsidP="00FD78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Federal Issues (Jill Martin) </w:t>
      </w:r>
    </w:p>
    <w:p w:rsidR="00435794" w:rsidRPr="0035562C" w:rsidRDefault="00435794" w:rsidP="00FD787F">
      <w:pPr>
        <w:spacing w:after="0"/>
        <w:jc w:val="both"/>
        <w:rPr>
          <w:rFonts w:ascii="Times New Roman" w:hAnsi="Times New Roman" w:cs="Times New Roman"/>
        </w:rPr>
      </w:pPr>
    </w:p>
    <w:p w:rsidR="00FD787F" w:rsidRPr="0035562C" w:rsidRDefault="00FD787F" w:rsidP="00C41448">
      <w:pPr>
        <w:spacing w:after="0"/>
        <w:rPr>
          <w:rFonts w:ascii="Times New Roman" w:hAnsi="Times New Roman" w:cs="Times New Roman"/>
          <w:b/>
        </w:rPr>
      </w:pPr>
      <w:r w:rsidRPr="0035562C">
        <w:rPr>
          <w:rFonts w:ascii="Times New Roman" w:hAnsi="Times New Roman" w:cs="Times New Roman"/>
          <w:b/>
        </w:rPr>
        <w:t xml:space="preserve">Facilitators/Presenters: </w:t>
      </w:r>
    </w:p>
    <w:p w:rsidR="00FD787F" w:rsidRPr="0035562C" w:rsidRDefault="00FD787F" w:rsidP="00FD787F">
      <w:pPr>
        <w:spacing w:after="0"/>
        <w:jc w:val="both"/>
        <w:rPr>
          <w:rFonts w:ascii="Times New Roman" w:hAnsi="Times New Roman" w:cs="Times New Roman"/>
        </w:rPr>
      </w:pPr>
      <w:r w:rsidRPr="0035562C">
        <w:rPr>
          <w:rFonts w:ascii="Times New Roman" w:hAnsi="Times New Roman" w:cs="Times New Roman"/>
        </w:rPr>
        <w:t xml:space="preserve">Roger Basinger, Team Lead, OCFO Federal Reporting Team </w:t>
      </w:r>
    </w:p>
    <w:p w:rsidR="00FD787F" w:rsidRPr="0035562C" w:rsidRDefault="00FD787F" w:rsidP="00FD787F">
      <w:pPr>
        <w:spacing w:after="0"/>
        <w:jc w:val="both"/>
        <w:rPr>
          <w:rFonts w:ascii="Times New Roman" w:hAnsi="Times New Roman" w:cs="Times New Roman"/>
        </w:rPr>
      </w:pPr>
      <w:r w:rsidRPr="0035562C">
        <w:rPr>
          <w:rFonts w:ascii="Times New Roman" w:hAnsi="Times New Roman" w:cs="Times New Roman"/>
        </w:rPr>
        <w:t xml:space="preserve">Jill Martin, Central Business Analyst, OCFO Federal Reporting Team </w:t>
      </w:r>
    </w:p>
    <w:p w:rsidR="00435794" w:rsidRDefault="00435794" w:rsidP="00006947">
      <w:pPr>
        <w:spacing w:after="0"/>
        <w:rPr>
          <w:rFonts w:ascii="Times New Roman" w:hAnsi="Times New Roman" w:cs="Times New Roman"/>
          <w:b/>
        </w:rPr>
      </w:pPr>
    </w:p>
    <w:p w:rsidR="00CA2754" w:rsidRDefault="00FD787F" w:rsidP="00006947">
      <w:pPr>
        <w:spacing w:after="0"/>
        <w:rPr>
          <w:rFonts w:ascii="Times New Roman" w:hAnsi="Times New Roman" w:cs="Times New Roman"/>
        </w:rPr>
      </w:pPr>
      <w:r w:rsidRPr="0035562C">
        <w:rPr>
          <w:rFonts w:ascii="Times New Roman" w:hAnsi="Times New Roman" w:cs="Times New Roman"/>
          <w:b/>
        </w:rPr>
        <w:t xml:space="preserve">Attendees: </w:t>
      </w:r>
      <w:hyperlink r:id="rId5" w:history="1">
        <w:r w:rsidR="00435794" w:rsidRPr="00435794">
          <w:rPr>
            <w:rStyle w:val="Hyperlink"/>
            <w:rFonts w:ascii="Times New Roman" w:hAnsi="Times New Roman" w:cs="Times New Roman"/>
          </w:rPr>
          <w:t>Participant List.xlsx</w:t>
        </w:r>
      </w:hyperlink>
    </w:p>
    <w:p w:rsidR="00006947" w:rsidRDefault="00006947" w:rsidP="00006947">
      <w:pPr>
        <w:spacing w:after="0"/>
        <w:rPr>
          <w:rFonts w:ascii="Times New Roman" w:hAnsi="Times New Roman" w:cs="Times New Roman"/>
        </w:rPr>
      </w:pPr>
    </w:p>
    <w:p w:rsidR="00FD787F" w:rsidRPr="0035562C" w:rsidRDefault="00FD787F" w:rsidP="0000694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5562C">
        <w:rPr>
          <w:rFonts w:ascii="Times New Roman" w:hAnsi="Times New Roman" w:cs="Times New Roman"/>
          <w:b/>
          <w:u w:val="single"/>
        </w:rPr>
        <w:t>Welcome and Introductions</w:t>
      </w:r>
    </w:p>
    <w:p w:rsidR="00FD787F" w:rsidRPr="0035562C" w:rsidRDefault="00FD787F" w:rsidP="00FD787F">
      <w:pPr>
        <w:spacing w:line="240" w:lineRule="auto"/>
        <w:jc w:val="both"/>
        <w:rPr>
          <w:rFonts w:ascii="Times New Roman" w:hAnsi="Times New Roman" w:cs="Times New Roman"/>
        </w:rPr>
      </w:pPr>
      <w:r w:rsidRPr="0035562C">
        <w:rPr>
          <w:rFonts w:ascii="Times New Roman" w:hAnsi="Times New Roman" w:cs="Times New Roman"/>
        </w:rPr>
        <w:t>Roger welcomed the participants and had them introduce themselves stating their name and agency. Roll call was also taken for those who attend</w:t>
      </w:r>
      <w:r w:rsidR="00435794">
        <w:rPr>
          <w:rFonts w:ascii="Times New Roman" w:hAnsi="Times New Roman" w:cs="Times New Roman"/>
        </w:rPr>
        <w:t>ed over the phone. A total of 41</w:t>
      </w:r>
      <w:r w:rsidRPr="0035562C">
        <w:rPr>
          <w:rFonts w:ascii="Times New Roman" w:hAnsi="Times New Roman" w:cs="Times New Roman"/>
        </w:rPr>
        <w:t xml:space="preserve"> </w:t>
      </w:r>
      <w:r w:rsidR="00374A5B" w:rsidRPr="0035562C">
        <w:rPr>
          <w:rFonts w:ascii="Times New Roman" w:hAnsi="Times New Roman" w:cs="Times New Roman"/>
        </w:rPr>
        <w:t xml:space="preserve">participants from </w:t>
      </w:r>
      <w:r w:rsidR="00194602" w:rsidRPr="00194602">
        <w:rPr>
          <w:rFonts w:ascii="Times New Roman" w:hAnsi="Times New Roman" w:cs="Times New Roman"/>
        </w:rPr>
        <w:t>23</w:t>
      </w:r>
      <w:r w:rsidR="00374A5B" w:rsidRPr="0035562C">
        <w:rPr>
          <w:rFonts w:ascii="Times New Roman" w:hAnsi="Times New Roman" w:cs="Times New Roman"/>
        </w:rPr>
        <w:t xml:space="preserve"> different agencies attended in person and remotely. </w:t>
      </w:r>
      <w:r w:rsidRPr="0035562C">
        <w:rPr>
          <w:rFonts w:ascii="Times New Roman" w:hAnsi="Times New Roman" w:cs="Times New Roman"/>
        </w:rPr>
        <w:t xml:space="preserve"> </w:t>
      </w:r>
    </w:p>
    <w:p w:rsidR="00435794" w:rsidRDefault="004357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2017 SEFA Process </w:t>
      </w:r>
      <w:hyperlink r:id="rId6" w:history="1">
        <w:r w:rsidR="004A69AF" w:rsidRPr="004A69AF">
          <w:rPr>
            <w:rStyle w:val="Hyperlink"/>
            <w:rFonts w:ascii="Times New Roman" w:hAnsi="Times New Roman" w:cs="Times New Roman"/>
          </w:rPr>
          <w:t>SEFA FY17 Presentation.pptx</w:t>
        </w:r>
      </w:hyperlink>
    </w:p>
    <w:p w:rsidR="00435794" w:rsidRDefault="00435794">
      <w:pPr>
        <w:rPr>
          <w:rFonts w:ascii="Times New Roman" w:hAnsi="Times New Roman" w:cs="Times New Roman"/>
        </w:rPr>
      </w:pPr>
      <w:r w:rsidRPr="00435794">
        <w:rPr>
          <w:rFonts w:ascii="Times New Roman" w:hAnsi="Times New Roman" w:cs="Times New Roman"/>
        </w:rPr>
        <w:t>Roger Basi</w:t>
      </w:r>
      <w:r>
        <w:rPr>
          <w:rFonts w:ascii="Times New Roman" w:hAnsi="Times New Roman" w:cs="Times New Roman"/>
        </w:rPr>
        <w:t xml:space="preserve">nger presented on the 2017 SEFA Process. Some of the key items discussed included: </w:t>
      </w:r>
    </w:p>
    <w:p w:rsidR="00435794" w:rsidRDefault="00435794" w:rsidP="004357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35794">
        <w:rPr>
          <w:rFonts w:ascii="Times New Roman" w:hAnsi="Times New Roman" w:cs="Times New Roman"/>
        </w:rPr>
        <w:t>Last year’s expenditures totaled roughly $4.9 billion.</w:t>
      </w:r>
    </w:p>
    <w:p w:rsidR="00435794" w:rsidRPr="00435794" w:rsidRDefault="00435794" w:rsidP="004357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SEFA documents were sent out to agencies on July 17</w:t>
      </w:r>
      <w:r w:rsidRPr="004357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with a due date of August 14</w:t>
      </w:r>
      <w:r>
        <w:rPr>
          <w:rFonts w:ascii="Times New Roman" w:hAnsi="Times New Roman" w:cs="Times New Roman"/>
          <w:vertAlign w:val="superscript"/>
        </w:rPr>
        <w:t xml:space="preserve">th. </w:t>
      </w:r>
    </w:p>
    <w:p w:rsidR="00435794" w:rsidRDefault="001F51CB" w:rsidP="004357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certification must be completed by all agencies, </w:t>
      </w:r>
      <w:proofErr w:type="gramStart"/>
      <w:r>
        <w:rPr>
          <w:rFonts w:ascii="Times New Roman" w:hAnsi="Times New Roman" w:cs="Times New Roman"/>
        </w:rPr>
        <w:t>whether or not</w:t>
      </w:r>
      <w:proofErr w:type="gramEnd"/>
      <w:r>
        <w:rPr>
          <w:rFonts w:ascii="Times New Roman" w:hAnsi="Times New Roman" w:cs="Times New Roman"/>
        </w:rPr>
        <w:t xml:space="preserve"> they expended federal funds. </w:t>
      </w:r>
    </w:p>
    <w:p w:rsidR="001F51CB" w:rsidRDefault="006B3CC7" w:rsidP="004357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</w:t>
      </w:r>
      <w:r w:rsidR="001F51CB">
        <w:rPr>
          <w:rFonts w:ascii="Times New Roman" w:hAnsi="Times New Roman" w:cs="Times New Roman"/>
        </w:rPr>
        <w:t xml:space="preserve">ew column was added last year asking if funds are subject to the new Uniform Guidance, the old guidance, or both. </w:t>
      </w:r>
    </w:p>
    <w:p w:rsidR="001F51CB" w:rsidRDefault="001F51CB" w:rsidP="004357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funds are research and development report yes on the DA-89, but will have to break out by amount out if both. </w:t>
      </w:r>
    </w:p>
    <w:p w:rsidR="001F51CB" w:rsidRDefault="001F51CB" w:rsidP="004357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Amounts reported in columns P or Q also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be reported in Column O. </w:t>
      </w:r>
    </w:p>
    <w:p w:rsidR="004A69AF" w:rsidRPr="00435794" w:rsidRDefault="004A69AF" w:rsidP="004357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rebates need to be netted out of any expenditures. </w:t>
      </w:r>
    </w:p>
    <w:p w:rsidR="00435794" w:rsidRDefault="004357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Current Federal Issues </w:t>
      </w:r>
      <w:hyperlink r:id="rId7" w:history="1">
        <w:r w:rsidR="004A69AF" w:rsidRPr="004A69AF">
          <w:rPr>
            <w:rStyle w:val="Hyperlink"/>
            <w:rFonts w:ascii="Times New Roman" w:hAnsi="Times New Roman" w:cs="Times New Roman"/>
          </w:rPr>
          <w:t>Current Federal Issues.pptx</w:t>
        </w:r>
      </w:hyperlink>
    </w:p>
    <w:p w:rsidR="004A69AF" w:rsidRDefault="004A69AF">
      <w:pPr>
        <w:rPr>
          <w:rFonts w:ascii="Times New Roman" w:hAnsi="Times New Roman" w:cs="Times New Roman"/>
        </w:rPr>
      </w:pPr>
      <w:r w:rsidRPr="004A69AF">
        <w:rPr>
          <w:rFonts w:ascii="Times New Roman" w:hAnsi="Times New Roman" w:cs="Times New Roman"/>
        </w:rPr>
        <w:t>Jill Martin presented on C</w:t>
      </w:r>
      <w:r>
        <w:rPr>
          <w:rFonts w:ascii="Times New Roman" w:hAnsi="Times New Roman" w:cs="Times New Roman"/>
        </w:rPr>
        <w:t>urrent Federal issues that have come up at the NASACT workgroup and State Grant Leaders conference calls. Some of the items discussed included:</w:t>
      </w:r>
    </w:p>
    <w:p w:rsidR="004A69AF" w:rsidRDefault="004A69AF" w:rsidP="004A69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A69AF">
        <w:rPr>
          <w:rFonts w:ascii="Times New Roman" w:hAnsi="Times New Roman" w:cs="Times New Roman"/>
        </w:rPr>
        <w:t>The President’s proposed FY2018 budget</w:t>
      </w:r>
      <w:r>
        <w:rPr>
          <w:rFonts w:ascii="Times New Roman" w:hAnsi="Times New Roman" w:cs="Times New Roman"/>
        </w:rPr>
        <w:t xml:space="preserve">. </w:t>
      </w:r>
      <w:r w:rsidRPr="004A69AF">
        <w:rPr>
          <w:rFonts w:ascii="Times New Roman" w:hAnsi="Times New Roman" w:cs="Times New Roman"/>
        </w:rPr>
        <w:t xml:space="preserve">$54 billion increase in defense spending proposed, but will be offset by cutting and/or reducing other programs. </w:t>
      </w:r>
    </w:p>
    <w:p w:rsidR="004A69AF" w:rsidRDefault="004A69AF" w:rsidP="004A69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an additional </w:t>
      </w:r>
      <w:proofErr w:type="gramStart"/>
      <w:r>
        <w:rPr>
          <w:rFonts w:ascii="Times New Roman" w:hAnsi="Times New Roman" w:cs="Times New Roman"/>
        </w:rPr>
        <w:t>one year</w:t>
      </w:r>
      <w:proofErr w:type="gramEnd"/>
      <w:r>
        <w:rPr>
          <w:rFonts w:ascii="Times New Roman" w:hAnsi="Times New Roman" w:cs="Times New Roman"/>
        </w:rPr>
        <w:t xml:space="preserve"> grace period for non-federal entities to implement procurement policies in the UG. This does not directly impact state agencies, but will impact subrecipients. </w:t>
      </w:r>
    </w:p>
    <w:p w:rsidR="004A69AF" w:rsidRDefault="004A69AF" w:rsidP="004A69A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Memorandum M-17-26 was released in June and calls for the following to be eliminated:</w:t>
      </w:r>
    </w:p>
    <w:p w:rsidR="004A69AF" w:rsidRDefault="004A69AF" w:rsidP="004A69A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on Financial Assistance Reform (COFAR)</w:t>
      </w:r>
      <w:r w:rsidR="00EC1A01">
        <w:rPr>
          <w:rFonts w:ascii="Times New Roman" w:hAnsi="Times New Roman" w:cs="Times New Roman"/>
        </w:rPr>
        <w:t xml:space="preserve">. The COFAR will be replaced by the Chief Financial Officers Council. </w:t>
      </w:r>
    </w:p>
    <w:p w:rsidR="004A69AF" w:rsidRDefault="004A69AF" w:rsidP="004A69A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Uniform Guidance Metrics. Federal agencies </w:t>
      </w:r>
      <w:r w:rsidR="00AC3AE6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no longer subject to </w:t>
      </w:r>
      <w:r w:rsidR="00EC1A01">
        <w:rPr>
          <w:rFonts w:ascii="Times New Roman" w:hAnsi="Times New Roman" w:cs="Times New Roman"/>
        </w:rPr>
        <w:t xml:space="preserve">metrics requirements. </w:t>
      </w:r>
    </w:p>
    <w:p w:rsidR="004A69AF" w:rsidRDefault="004A69AF" w:rsidP="004A69A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4A69AF">
        <w:rPr>
          <w:rFonts w:ascii="Times New Roman" w:hAnsi="Times New Roman" w:cs="Times New Roman"/>
        </w:rPr>
        <w:t xml:space="preserve">CFDA schema. The </w:t>
      </w:r>
      <w:r w:rsidR="00EC1A01">
        <w:rPr>
          <w:rFonts w:ascii="Times New Roman" w:hAnsi="Times New Roman" w:cs="Times New Roman"/>
        </w:rPr>
        <w:t xml:space="preserve">newly proposed changes to the CFDA schema will not occur </w:t>
      </w:r>
      <w:proofErr w:type="gramStart"/>
      <w:r w:rsidR="00EC1A01">
        <w:rPr>
          <w:rFonts w:ascii="Times New Roman" w:hAnsi="Times New Roman" w:cs="Times New Roman"/>
        </w:rPr>
        <w:t>in the near future</w:t>
      </w:r>
      <w:proofErr w:type="gramEnd"/>
      <w:r w:rsidR="00EC1A01">
        <w:rPr>
          <w:rFonts w:ascii="Times New Roman" w:hAnsi="Times New Roman" w:cs="Times New Roman"/>
        </w:rPr>
        <w:t xml:space="preserve">. </w:t>
      </w:r>
    </w:p>
    <w:p w:rsidR="00EC1A01" w:rsidRDefault="00EC1A01" w:rsidP="00EC1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ideas have been presented by the single audit roundtable and NASACT meetings to reduce administrative burden. </w:t>
      </w:r>
    </w:p>
    <w:p w:rsidR="00EC1A01" w:rsidRPr="00EC1A01" w:rsidRDefault="00EC1A01" w:rsidP="00EC1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There are several executive orders that may have an impact on federal funds received in Kansas. </w:t>
      </w:r>
    </w:p>
    <w:p w:rsidR="00EC1A01" w:rsidRPr="00EC1A01" w:rsidRDefault="00EC1A01" w:rsidP="00EC1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draft of the 2017 Compliance Supplement has been released. However, the final version has not </w:t>
      </w:r>
      <w:proofErr w:type="gramStart"/>
      <w:r>
        <w:rPr>
          <w:rFonts w:ascii="Times New Roman" w:hAnsi="Times New Roman" w:cs="Times New Roman"/>
        </w:rPr>
        <w:t>came</w:t>
      </w:r>
      <w:proofErr w:type="gramEnd"/>
      <w:r>
        <w:rPr>
          <w:rFonts w:ascii="Times New Roman" w:hAnsi="Times New Roman" w:cs="Times New Roman"/>
        </w:rPr>
        <w:t xml:space="preserve"> out yet. </w:t>
      </w:r>
    </w:p>
    <w:p w:rsidR="00EC1A01" w:rsidRPr="003E02E3" w:rsidRDefault="00EC1A01" w:rsidP="00EC1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New FAQs on the Uniform Guidance are expected to be released soon. </w:t>
      </w:r>
    </w:p>
    <w:p w:rsidR="003E02E3" w:rsidRDefault="003E02E3" w:rsidP="003E02E3">
      <w:pPr>
        <w:spacing w:after="0"/>
        <w:rPr>
          <w:rFonts w:ascii="Times New Roman" w:hAnsi="Times New Roman" w:cs="Times New Roman"/>
          <w:b/>
          <w:u w:val="single"/>
        </w:rPr>
      </w:pPr>
      <w:r w:rsidRPr="003E02E3">
        <w:rPr>
          <w:rFonts w:ascii="Times New Roman" w:hAnsi="Times New Roman" w:cs="Times New Roman"/>
          <w:b/>
          <w:u w:val="single"/>
        </w:rPr>
        <w:t xml:space="preserve">Discussion/Questions </w:t>
      </w:r>
    </w:p>
    <w:p w:rsidR="003E02E3" w:rsidRDefault="003E02E3" w:rsidP="003E02E3">
      <w:pPr>
        <w:spacing w:after="0"/>
        <w:rPr>
          <w:rFonts w:ascii="Times New Roman" w:hAnsi="Times New Roman" w:cs="Times New Roman"/>
        </w:rPr>
      </w:pPr>
      <w:r w:rsidRPr="003E02E3">
        <w:rPr>
          <w:rFonts w:ascii="Times New Roman" w:hAnsi="Times New Roman" w:cs="Times New Roman"/>
        </w:rPr>
        <w:t>No questions were asked</w:t>
      </w:r>
      <w:r>
        <w:rPr>
          <w:rFonts w:ascii="Times New Roman" w:hAnsi="Times New Roman" w:cs="Times New Roman"/>
        </w:rPr>
        <w:t xml:space="preserve"> during or after the meeting. </w:t>
      </w:r>
      <w:bookmarkStart w:id="0" w:name="_GoBack"/>
      <w:bookmarkEnd w:id="0"/>
    </w:p>
    <w:p w:rsidR="003E02E3" w:rsidRPr="003E02E3" w:rsidRDefault="003E02E3" w:rsidP="003E02E3">
      <w:pPr>
        <w:spacing w:after="0"/>
        <w:rPr>
          <w:rFonts w:ascii="Times New Roman" w:hAnsi="Times New Roman" w:cs="Times New Roman"/>
        </w:rPr>
      </w:pPr>
    </w:p>
    <w:p w:rsidR="0035562C" w:rsidRPr="00EC1A01" w:rsidRDefault="00EC1A01" w:rsidP="00EC1A01">
      <w:pPr>
        <w:rPr>
          <w:rFonts w:ascii="Times New Roman" w:hAnsi="Times New Roman" w:cs="Times New Roman"/>
          <w:b/>
        </w:rPr>
      </w:pPr>
      <w:r w:rsidRPr="00EC1A01">
        <w:rPr>
          <w:rFonts w:ascii="Times New Roman" w:hAnsi="Times New Roman" w:cs="Times New Roman"/>
          <w:b/>
        </w:rPr>
        <w:t>Meeting Adjourned 10:15</w:t>
      </w:r>
      <w:r w:rsidR="0035562C" w:rsidRPr="00EC1A01">
        <w:rPr>
          <w:rFonts w:ascii="Times New Roman" w:hAnsi="Times New Roman" w:cs="Times New Roman"/>
          <w:b/>
        </w:rPr>
        <w:t xml:space="preserve"> am </w:t>
      </w:r>
    </w:p>
    <w:p w:rsidR="00FD787F" w:rsidRPr="0035562C" w:rsidRDefault="00FD787F"/>
    <w:sectPr w:rsidR="00FD787F" w:rsidRPr="0035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D3D"/>
    <w:multiLevelType w:val="hybridMultilevel"/>
    <w:tmpl w:val="100C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971"/>
    <w:multiLevelType w:val="hybridMultilevel"/>
    <w:tmpl w:val="4D82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61BA"/>
    <w:multiLevelType w:val="hybridMultilevel"/>
    <w:tmpl w:val="B81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B66"/>
    <w:multiLevelType w:val="hybridMultilevel"/>
    <w:tmpl w:val="6CE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09F8"/>
    <w:multiLevelType w:val="hybridMultilevel"/>
    <w:tmpl w:val="5A34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60E3"/>
    <w:multiLevelType w:val="hybridMultilevel"/>
    <w:tmpl w:val="3A1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785B"/>
    <w:multiLevelType w:val="hybridMultilevel"/>
    <w:tmpl w:val="FC4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5F20"/>
    <w:multiLevelType w:val="hybridMultilevel"/>
    <w:tmpl w:val="4546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25E1C"/>
    <w:multiLevelType w:val="hybridMultilevel"/>
    <w:tmpl w:val="3A6A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00E7"/>
    <w:multiLevelType w:val="hybridMultilevel"/>
    <w:tmpl w:val="93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7F"/>
    <w:rsid w:val="00006947"/>
    <w:rsid w:val="00052CD0"/>
    <w:rsid w:val="000C0AF1"/>
    <w:rsid w:val="00194602"/>
    <w:rsid w:val="001A3983"/>
    <w:rsid w:val="001E5085"/>
    <w:rsid w:val="001F51CB"/>
    <w:rsid w:val="0035562C"/>
    <w:rsid w:val="00374A5B"/>
    <w:rsid w:val="003E02E3"/>
    <w:rsid w:val="00435794"/>
    <w:rsid w:val="004A69AF"/>
    <w:rsid w:val="005B04CF"/>
    <w:rsid w:val="0060663D"/>
    <w:rsid w:val="00635FBC"/>
    <w:rsid w:val="0064495F"/>
    <w:rsid w:val="006B3CC7"/>
    <w:rsid w:val="008C5B50"/>
    <w:rsid w:val="008F23B1"/>
    <w:rsid w:val="009A5070"/>
    <w:rsid w:val="00AC3AE6"/>
    <w:rsid w:val="00C41448"/>
    <w:rsid w:val="00CA2754"/>
    <w:rsid w:val="00EC1A01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1B0E"/>
  <w15:docId w15:val="{5737EB81-3680-4AD6-92D0-68D37F1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8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57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5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urrent%20Federal%20Issues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EFA%20FY17%20Presentation.pptx" TargetMode="External"/><Relationship Id="rId5" Type="http://schemas.openxmlformats.org/officeDocument/2006/relationships/hyperlink" Target="Participant%20List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Martin</dc:creator>
  <cp:lastModifiedBy>Martin, Jill [DACFO]</cp:lastModifiedBy>
  <cp:revision>5</cp:revision>
  <dcterms:created xsi:type="dcterms:W3CDTF">2017-07-20T15:21:00Z</dcterms:created>
  <dcterms:modified xsi:type="dcterms:W3CDTF">2017-07-21T13:34:00Z</dcterms:modified>
</cp:coreProperties>
</file>