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0308" w14:textId="77777777" w:rsidR="001159B1" w:rsidRDefault="001159B1">
      <w:pPr>
        <w:tabs>
          <w:tab w:val="left" w:pos="-1440"/>
        </w:tabs>
        <w:rPr>
          <w:b/>
        </w:rPr>
      </w:pPr>
    </w:p>
    <w:p w14:paraId="61001E59" w14:textId="579566BB" w:rsidR="001159B1" w:rsidRPr="00A7302C" w:rsidRDefault="001159B1">
      <w:pPr>
        <w:tabs>
          <w:tab w:val="left" w:pos="-1440"/>
        </w:tabs>
        <w:rPr>
          <w:i/>
          <w:iCs/>
        </w:rPr>
      </w:pPr>
      <w:r>
        <w:rPr>
          <w:b/>
        </w:rPr>
        <w:t xml:space="preserve">INFORMATIONAL CIRCULAR NO.: </w:t>
      </w:r>
      <w:r>
        <w:rPr>
          <w:b/>
        </w:rPr>
        <w:tab/>
      </w:r>
      <w:r w:rsidR="0045035B">
        <w:t>2</w:t>
      </w:r>
      <w:r w:rsidR="00B74522">
        <w:t>3</w:t>
      </w:r>
      <w:r w:rsidR="00413EF4">
        <w:t>-P-</w:t>
      </w:r>
      <w:r w:rsidR="00EE03C4">
        <w:t>007</w:t>
      </w:r>
      <w:r w:rsidR="00F324FD">
        <w:t xml:space="preserve">     </w:t>
      </w:r>
      <w:r w:rsidR="00A7302C">
        <w:tab/>
      </w:r>
      <w:r w:rsidR="00A7302C">
        <w:tab/>
      </w:r>
      <w:r w:rsidR="00F324FD">
        <w:t xml:space="preserve">             </w:t>
      </w:r>
      <w:r w:rsidR="00A7302C">
        <w:rPr>
          <w:i/>
          <w:iCs/>
        </w:rPr>
        <w:t xml:space="preserve">Supersedes </w:t>
      </w:r>
      <w:r w:rsidR="00765242">
        <w:rPr>
          <w:i/>
          <w:iCs/>
        </w:rPr>
        <w:t>22-P-00</w:t>
      </w:r>
      <w:r w:rsidR="00CD7AE4">
        <w:rPr>
          <w:i/>
          <w:iCs/>
        </w:rPr>
        <w:t>7</w:t>
      </w:r>
    </w:p>
    <w:p w14:paraId="5C99315E" w14:textId="77777777" w:rsidR="001159B1" w:rsidRDefault="001159B1">
      <w:pPr>
        <w:tabs>
          <w:tab w:val="left" w:pos="-1440"/>
        </w:tabs>
        <w:ind w:left="1440" w:hanging="1440"/>
        <w:rPr>
          <w:b/>
        </w:rPr>
      </w:pPr>
    </w:p>
    <w:p w14:paraId="7C07D8B5" w14:textId="2AC47DFF" w:rsidR="001159B1" w:rsidRPr="00F02A2E" w:rsidRDefault="001159B1">
      <w:pPr>
        <w:tabs>
          <w:tab w:val="left" w:pos="-1440"/>
        </w:tabs>
        <w:ind w:left="1440" w:hanging="1440"/>
        <w:rPr>
          <w:sz w:val="22"/>
          <w:szCs w:val="22"/>
        </w:rPr>
      </w:pPr>
      <w:r>
        <w:rPr>
          <w:b/>
        </w:rPr>
        <w:t xml:space="preserve">DATE:  </w:t>
      </w:r>
      <w:r>
        <w:rPr>
          <w:b/>
        </w:rPr>
        <w:tab/>
      </w:r>
      <w:r>
        <w:rPr>
          <w:b/>
        </w:rPr>
        <w:tab/>
      </w:r>
      <w:r>
        <w:rPr>
          <w:b/>
        </w:rPr>
        <w:tab/>
      </w:r>
      <w:r w:rsidR="00EE03C4" w:rsidRPr="00EE03C4">
        <w:rPr>
          <w:bCs/>
        </w:rPr>
        <w:t>November</w:t>
      </w:r>
      <w:r w:rsidR="000A797B" w:rsidRPr="00EE03C4">
        <w:rPr>
          <w:bCs/>
          <w:sz w:val="22"/>
          <w:szCs w:val="22"/>
        </w:rPr>
        <w:t xml:space="preserve"> </w:t>
      </w:r>
      <w:r w:rsidR="00EE03C4" w:rsidRPr="00EE03C4">
        <w:rPr>
          <w:bCs/>
          <w:sz w:val="22"/>
          <w:szCs w:val="22"/>
        </w:rPr>
        <w:t>1</w:t>
      </w:r>
      <w:r w:rsidR="00EE03C4">
        <w:rPr>
          <w:sz w:val="22"/>
          <w:szCs w:val="22"/>
        </w:rPr>
        <w:t>4</w:t>
      </w:r>
      <w:r w:rsidR="000A797B" w:rsidRPr="00EE03C4">
        <w:rPr>
          <w:sz w:val="22"/>
          <w:szCs w:val="22"/>
        </w:rPr>
        <w:t>, 2022</w:t>
      </w:r>
    </w:p>
    <w:p w14:paraId="541197BB" w14:textId="77777777" w:rsidR="001159B1" w:rsidRPr="00F02A2E" w:rsidRDefault="001159B1">
      <w:pPr>
        <w:tabs>
          <w:tab w:val="left" w:pos="-1440"/>
        </w:tabs>
        <w:rPr>
          <w:sz w:val="22"/>
          <w:szCs w:val="22"/>
        </w:rPr>
      </w:pPr>
    </w:p>
    <w:p w14:paraId="41F6C410" w14:textId="2458ECBD" w:rsidR="001159B1" w:rsidRPr="00F02A2E" w:rsidRDefault="001159B1" w:rsidP="006430E9">
      <w:pPr>
        <w:tabs>
          <w:tab w:val="left" w:pos="-1440"/>
          <w:tab w:val="left" w:pos="180"/>
        </w:tabs>
        <w:ind w:left="2880" w:hanging="2880"/>
        <w:rPr>
          <w:sz w:val="22"/>
          <w:szCs w:val="22"/>
        </w:rPr>
      </w:pPr>
      <w:r w:rsidRPr="00F02A2E">
        <w:rPr>
          <w:b/>
          <w:sz w:val="22"/>
          <w:szCs w:val="22"/>
        </w:rPr>
        <w:t>SUBJECT:</w:t>
      </w:r>
      <w:r w:rsidRPr="00F02A2E">
        <w:rPr>
          <w:sz w:val="22"/>
          <w:szCs w:val="22"/>
        </w:rPr>
        <w:tab/>
      </w:r>
      <w:r w:rsidR="00783F06">
        <w:t xml:space="preserve">Key Payroll Processing Dates </w:t>
      </w:r>
      <w:r w:rsidR="005B1DF1">
        <w:t>due to Thanksgiving holiday</w:t>
      </w:r>
    </w:p>
    <w:p w14:paraId="32CC7F91" w14:textId="77777777" w:rsidR="001159B1" w:rsidRDefault="001159B1">
      <w:pPr>
        <w:tabs>
          <w:tab w:val="left" w:pos="-1440"/>
        </w:tabs>
        <w:ind w:left="1440" w:hanging="1440"/>
      </w:pPr>
    </w:p>
    <w:p w14:paraId="6A46AAC6" w14:textId="381E2DD9" w:rsidR="001159B1" w:rsidRDefault="001159B1" w:rsidP="00506D5C">
      <w:pPr>
        <w:tabs>
          <w:tab w:val="left" w:pos="-1440"/>
        </w:tabs>
        <w:ind w:left="2880" w:hanging="2880"/>
      </w:pPr>
      <w:r>
        <w:rPr>
          <w:b/>
        </w:rPr>
        <w:t xml:space="preserve">EFFECTIVE DATE: </w:t>
      </w:r>
      <w:r>
        <w:rPr>
          <w:b/>
        </w:rPr>
        <w:tab/>
      </w:r>
      <w:r w:rsidR="00783F06">
        <w:rPr>
          <w:color w:val="333333"/>
          <w:sz w:val="22"/>
          <w:szCs w:val="22"/>
        </w:rPr>
        <w:t>November 2022</w:t>
      </w:r>
    </w:p>
    <w:p w14:paraId="34126A9D" w14:textId="77777777" w:rsidR="00506D5C" w:rsidRDefault="00506D5C" w:rsidP="00506D5C">
      <w:pPr>
        <w:tabs>
          <w:tab w:val="left" w:pos="-1440"/>
        </w:tabs>
        <w:ind w:left="2880" w:hanging="2880"/>
      </w:pPr>
    </w:p>
    <w:p w14:paraId="6CE3840F" w14:textId="54056E08" w:rsidR="00F324FD" w:rsidRPr="00F02A2E" w:rsidRDefault="003068AD" w:rsidP="007E2194">
      <w:pPr>
        <w:tabs>
          <w:tab w:val="left" w:pos="-1440"/>
        </w:tabs>
        <w:rPr>
          <w:b/>
          <w:sz w:val="22"/>
          <w:szCs w:val="22"/>
        </w:rPr>
      </w:pPr>
      <w:r>
        <w:rPr>
          <w:b/>
        </w:rPr>
        <w:t>OAR</w:t>
      </w:r>
      <w:r w:rsidR="000530D1">
        <w:rPr>
          <w:b/>
        </w:rPr>
        <w:t xml:space="preserve"> CONTACT</w:t>
      </w:r>
      <w:r w:rsidR="00C04171">
        <w:rPr>
          <w:b/>
        </w:rPr>
        <w:t>S</w:t>
      </w:r>
      <w:r w:rsidR="000530D1">
        <w:rPr>
          <w:b/>
        </w:rPr>
        <w:t xml:space="preserve">: </w:t>
      </w:r>
      <w:r w:rsidR="000530D1">
        <w:rPr>
          <w:b/>
        </w:rPr>
        <w:tab/>
      </w:r>
      <w:r w:rsidR="00F324FD">
        <w:rPr>
          <w:b/>
        </w:rPr>
        <w:tab/>
      </w:r>
      <w:hyperlink r:id="rId9" w:history="1">
        <w:r w:rsidR="00F324FD" w:rsidRPr="00F02A2E">
          <w:rPr>
            <w:rStyle w:val="Hyperlink"/>
            <w:bCs/>
            <w:sz w:val="22"/>
            <w:szCs w:val="22"/>
          </w:rPr>
          <w:t>doa_payroll@ks.gov</w:t>
        </w:r>
      </w:hyperlink>
      <w:r w:rsidR="00F324FD" w:rsidRPr="00F02A2E">
        <w:rPr>
          <w:bCs/>
          <w:sz w:val="22"/>
          <w:szCs w:val="22"/>
        </w:rPr>
        <w:t xml:space="preserve"> </w:t>
      </w:r>
      <w:r w:rsidR="000530D1" w:rsidRPr="00F02A2E">
        <w:rPr>
          <w:b/>
          <w:sz w:val="22"/>
          <w:szCs w:val="22"/>
        </w:rPr>
        <w:tab/>
      </w:r>
    </w:p>
    <w:p w14:paraId="039738BD" w14:textId="04AE0B57" w:rsidR="001159B1" w:rsidRPr="00F02A2E" w:rsidRDefault="001159B1" w:rsidP="007E2194">
      <w:pPr>
        <w:tabs>
          <w:tab w:val="left" w:pos="-1440"/>
        </w:tabs>
        <w:rPr>
          <w:sz w:val="22"/>
          <w:szCs w:val="22"/>
        </w:rPr>
      </w:pPr>
    </w:p>
    <w:p w14:paraId="5B685C1D" w14:textId="4DBA4BC7" w:rsidR="001159B1" w:rsidRDefault="001159B1">
      <w:pPr>
        <w:tabs>
          <w:tab w:val="left" w:pos="-1440"/>
        </w:tabs>
      </w:pPr>
      <w:r>
        <w:rPr>
          <w:b/>
        </w:rPr>
        <w:t xml:space="preserve">APPROVAL: </w:t>
      </w:r>
      <w:r w:rsidR="00670955">
        <w:rPr>
          <w:b/>
        </w:rPr>
        <w:tab/>
      </w:r>
      <w:r w:rsidR="00670955">
        <w:rPr>
          <w:b/>
        </w:rPr>
        <w:tab/>
      </w:r>
      <w:r w:rsidR="00670955">
        <w:t>Sunni Zentner (original signature on file)</w:t>
      </w:r>
    </w:p>
    <w:p w14:paraId="4DA299E1" w14:textId="77777777" w:rsidR="001159B1" w:rsidRDefault="001159B1">
      <w:pPr>
        <w:tabs>
          <w:tab w:val="left" w:pos="-1440"/>
        </w:tabs>
      </w:pPr>
    </w:p>
    <w:p w14:paraId="71F6224E" w14:textId="4481681F" w:rsidR="00266425" w:rsidRPr="00864BC5" w:rsidRDefault="001159B1" w:rsidP="00266425">
      <w:pPr>
        <w:tabs>
          <w:tab w:val="left" w:pos="-1440"/>
          <w:tab w:val="left" w:pos="180"/>
        </w:tabs>
        <w:ind w:left="2880" w:hanging="2880"/>
      </w:pPr>
      <w:r>
        <w:rPr>
          <w:b/>
        </w:rPr>
        <w:t xml:space="preserve">SUMMARY: </w:t>
      </w:r>
      <w:r>
        <w:rPr>
          <w:b/>
        </w:rPr>
        <w:tab/>
      </w:r>
      <w:r w:rsidR="005B1DF1">
        <w:t>Payroll processing schedule changes due to the Thanksgiving holiday</w:t>
      </w:r>
    </w:p>
    <w:p w14:paraId="0A8EF4D0" w14:textId="5E81E595" w:rsidR="00C06CE8" w:rsidRDefault="006D43D2" w:rsidP="00C06CE8">
      <w:pPr>
        <w:tabs>
          <w:tab w:val="left" w:pos="-1440"/>
        </w:tabs>
        <w:ind w:left="2880" w:hanging="2880"/>
      </w:pPr>
      <w:r>
        <w:rPr>
          <w:b/>
          <w:noProof/>
          <w:snapToGrid/>
        </w:rPr>
        <mc:AlternateContent>
          <mc:Choice Requires="wps">
            <w:drawing>
              <wp:anchor distT="0" distB="0" distL="114300" distR="114300" simplePos="0" relativeHeight="251658240" behindDoc="0" locked="0" layoutInCell="0" allowOverlap="1" wp14:anchorId="60454DE8" wp14:editId="08DB420F">
                <wp:simplePos x="0" y="0"/>
                <wp:positionH relativeFrom="column">
                  <wp:posOffset>0</wp:posOffset>
                </wp:positionH>
                <wp:positionV relativeFrom="paragraph">
                  <wp:posOffset>80645</wp:posOffset>
                </wp:positionV>
                <wp:extent cx="5669280" cy="0"/>
                <wp:effectExtent l="9525" t="12065" r="17145" b="1651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0517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46.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" o:allowincell="f" strokeweight="1.25pt"/>
            </w:pict>
          </mc:Fallback>
        </mc:AlternateContent>
      </w:r>
    </w:p>
    <w:p w14:paraId="1B670C44" w14:textId="4B2423E2" w:rsidR="005B1DF1" w:rsidRDefault="005B1DF1" w:rsidP="005B1DF1">
      <w:pPr>
        <w:widowControl/>
        <w:shd w:val="clear" w:color="auto" w:fill="FFFFFF"/>
        <w:spacing w:after="100" w:afterAutospacing="1" w:line="336" w:lineRule="atLeast"/>
      </w:pPr>
      <w:r>
        <w:t>Due to the Thanksgiving holiday, some changes have been made to the regular payroll processing schedule. Agencies are asked to note the payroll processing schedule due dates that are listed in this informational circular.</w:t>
      </w:r>
    </w:p>
    <w:p w14:paraId="756691DF" w14:textId="4BC3AA82" w:rsidR="00DD4958" w:rsidRPr="00016921" w:rsidRDefault="00DD4958" w:rsidP="008E7477">
      <w:pPr>
        <w:widowControl/>
        <w:shd w:val="clear" w:color="auto" w:fill="FFFFFF"/>
        <w:spacing w:after="100" w:afterAutospacing="1" w:line="336" w:lineRule="atLeast"/>
        <w:rPr>
          <w:b/>
          <w:bCs/>
          <w:sz w:val="36"/>
          <w:szCs w:val="36"/>
        </w:rPr>
      </w:pPr>
      <w:r w:rsidRPr="00016921">
        <w:rPr>
          <w:b/>
          <w:bCs/>
          <w:sz w:val="36"/>
          <w:szCs w:val="36"/>
        </w:rPr>
        <w:t>SHARP</w:t>
      </w:r>
    </w:p>
    <w:p w14:paraId="508FD579" w14:textId="545B5F78" w:rsidR="0085062E" w:rsidRDefault="00647CBD" w:rsidP="007B1CD2">
      <w:pPr>
        <w:widowControl/>
        <w:shd w:val="clear" w:color="auto" w:fill="FFFFFF"/>
        <w:spacing w:line="336" w:lineRule="atLeast"/>
        <w:rPr>
          <w:b/>
          <w:bCs/>
        </w:rPr>
      </w:pPr>
      <w:r w:rsidRPr="001663FA">
        <w:rPr>
          <w:b/>
          <w:bCs/>
        </w:rPr>
        <w:t>Tuesday, November 1</w:t>
      </w:r>
      <w:r w:rsidR="001663FA">
        <w:rPr>
          <w:b/>
          <w:bCs/>
        </w:rPr>
        <w:t>5</w:t>
      </w:r>
      <w:r w:rsidRPr="001663FA">
        <w:rPr>
          <w:b/>
          <w:bCs/>
        </w:rPr>
        <w:t>, 202</w:t>
      </w:r>
      <w:r w:rsidR="001663FA">
        <w:rPr>
          <w:b/>
          <w:bCs/>
        </w:rPr>
        <w:t>2</w:t>
      </w:r>
      <w:r w:rsidRPr="001663FA">
        <w:rPr>
          <w:b/>
          <w:bCs/>
        </w:rPr>
        <w:t xml:space="preserve"> </w:t>
      </w:r>
    </w:p>
    <w:p w14:paraId="506A5C41" w14:textId="720BB662" w:rsidR="00144138" w:rsidRDefault="001144D6" w:rsidP="007B1CD2">
      <w:pPr>
        <w:widowControl/>
        <w:shd w:val="clear" w:color="auto" w:fill="FFFFFF"/>
        <w:spacing w:line="336" w:lineRule="atLeast"/>
      </w:pPr>
      <w:r>
        <w:t xml:space="preserve">Pay Period </w:t>
      </w:r>
      <w:r w:rsidR="00144138">
        <w:t>10/30-</w:t>
      </w:r>
      <w:r>
        <w:t>11/12/2022</w:t>
      </w:r>
    </w:p>
    <w:p w14:paraId="62A8814D" w14:textId="77777777" w:rsidR="00511184" w:rsidRDefault="00647CBD" w:rsidP="00511184">
      <w:pPr>
        <w:pStyle w:val="ListParagraph"/>
        <w:widowControl/>
        <w:numPr>
          <w:ilvl w:val="0"/>
          <w:numId w:val="29"/>
        </w:numPr>
        <w:shd w:val="clear" w:color="auto" w:fill="FFFFFF"/>
        <w:spacing w:line="336" w:lineRule="atLeast"/>
      </w:pPr>
      <w:r>
        <w:t>Paysheets for the on-cycle payroll</w:t>
      </w:r>
      <w:r w:rsidR="00511184">
        <w:t xml:space="preserve"> </w:t>
      </w:r>
      <w:r>
        <w:t>will be created</w:t>
      </w:r>
    </w:p>
    <w:p w14:paraId="489AF630" w14:textId="6DBEA2EF" w:rsidR="00C8296E" w:rsidRDefault="00511184" w:rsidP="00511184">
      <w:pPr>
        <w:pStyle w:val="ListParagraph"/>
        <w:widowControl/>
        <w:numPr>
          <w:ilvl w:val="0"/>
          <w:numId w:val="29"/>
        </w:numPr>
        <w:shd w:val="clear" w:color="auto" w:fill="FFFFFF"/>
        <w:spacing w:line="336" w:lineRule="atLeast"/>
      </w:pPr>
      <w:r>
        <w:t>A</w:t>
      </w:r>
      <w:r w:rsidR="00647CBD">
        <w:t>ll job actions (i.e., FLSA Status change) must be entered by 7:00 PM</w:t>
      </w:r>
      <w:r>
        <w:t xml:space="preserve"> </w:t>
      </w:r>
      <w:proofErr w:type="gramStart"/>
      <w:r w:rsidR="00647CBD">
        <w:t>in order to</w:t>
      </w:r>
      <w:proofErr w:type="gramEnd"/>
      <w:r w:rsidR="00647CBD">
        <w:t xml:space="preserve"> be reflected on the paysheets for this period. </w:t>
      </w:r>
    </w:p>
    <w:p w14:paraId="1197F31A" w14:textId="77777777" w:rsidR="00176CDB" w:rsidRDefault="0053082E" w:rsidP="0053082E">
      <w:pPr>
        <w:pStyle w:val="ListParagraph"/>
        <w:widowControl/>
        <w:numPr>
          <w:ilvl w:val="0"/>
          <w:numId w:val="29"/>
        </w:numPr>
        <w:shd w:val="clear" w:color="auto" w:fill="FFFFFF"/>
        <w:spacing w:line="336" w:lineRule="atLeast"/>
      </w:pPr>
      <w:r>
        <w:t>A</w:t>
      </w:r>
      <w:r w:rsidR="00647CBD">
        <w:t xml:space="preserve">ll employees’ reported time must be entered (and approved if applicable) </w:t>
      </w:r>
      <w:r w:rsidR="00176CDB">
        <w:t>b</w:t>
      </w:r>
      <w:r w:rsidR="00647CBD">
        <w:t>y 6:30 PM.</w:t>
      </w:r>
    </w:p>
    <w:p w14:paraId="78FFD19D" w14:textId="7BB28E73" w:rsidR="00C8296E" w:rsidRDefault="00176CDB" w:rsidP="0053082E">
      <w:pPr>
        <w:pStyle w:val="ListParagraph"/>
        <w:widowControl/>
        <w:numPr>
          <w:ilvl w:val="0"/>
          <w:numId w:val="29"/>
        </w:numPr>
        <w:shd w:val="clear" w:color="auto" w:fill="FFFFFF"/>
        <w:spacing w:line="336" w:lineRule="atLeast"/>
      </w:pPr>
      <w:r>
        <w:t>P</w:t>
      </w:r>
      <w:r w:rsidR="00647CBD">
        <w:t xml:space="preserve">ayable time must be approved by 7:00 PM, </w:t>
      </w:r>
      <w:proofErr w:type="gramStart"/>
      <w:r w:rsidR="00647CBD">
        <w:t>in order for</w:t>
      </w:r>
      <w:proofErr w:type="gramEnd"/>
      <w:r w:rsidR="00647CBD">
        <w:t xml:space="preserve"> a paycheck record to be created. </w:t>
      </w:r>
    </w:p>
    <w:p w14:paraId="314511A2" w14:textId="7F5021AA" w:rsidR="00C8296E" w:rsidRDefault="00647CBD" w:rsidP="00BF15BC">
      <w:pPr>
        <w:pStyle w:val="ListParagraph"/>
        <w:widowControl/>
        <w:numPr>
          <w:ilvl w:val="0"/>
          <w:numId w:val="29"/>
        </w:numPr>
        <w:shd w:val="clear" w:color="auto" w:fill="FFFFFF"/>
        <w:spacing w:line="336" w:lineRule="atLeast"/>
      </w:pPr>
      <w:r>
        <w:t xml:space="preserve">Terminations and Retirements must be entered by 7:00 PM and reported time must be submitted (and approved if applicable) by 6:30 PM </w:t>
      </w:r>
      <w:proofErr w:type="gramStart"/>
      <w:r>
        <w:t>in order for</w:t>
      </w:r>
      <w:proofErr w:type="gramEnd"/>
      <w:r>
        <w:t xml:space="preserve"> leave payouts to be calculated correctly. </w:t>
      </w:r>
    </w:p>
    <w:p w14:paraId="6957A4E8" w14:textId="77777777" w:rsidR="005B1DF1" w:rsidRDefault="005B1DF1" w:rsidP="005B1DF1">
      <w:pPr>
        <w:pStyle w:val="ListParagraph"/>
        <w:widowControl/>
        <w:numPr>
          <w:ilvl w:val="0"/>
          <w:numId w:val="29"/>
        </w:numPr>
        <w:shd w:val="clear" w:color="auto" w:fill="FFFFFF"/>
        <w:spacing w:line="336" w:lineRule="atLeast"/>
      </w:pPr>
      <w:r>
        <w:t xml:space="preserve">The first on-cycle preliminary pay calculation will run.  </w:t>
      </w:r>
    </w:p>
    <w:p w14:paraId="521D9FA9" w14:textId="77777777" w:rsidR="00C8296E" w:rsidRDefault="00C8296E" w:rsidP="007B1CD2">
      <w:pPr>
        <w:widowControl/>
        <w:shd w:val="clear" w:color="auto" w:fill="FFFFFF"/>
        <w:spacing w:line="336" w:lineRule="atLeast"/>
      </w:pPr>
    </w:p>
    <w:p w14:paraId="0D3F52B0" w14:textId="73C687E2" w:rsidR="00C8296E" w:rsidRDefault="00647CBD" w:rsidP="007B1CD2">
      <w:pPr>
        <w:widowControl/>
        <w:shd w:val="clear" w:color="auto" w:fill="FFFFFF"/>
        <w:spacing w:line="336" w:lineRule="atLeast"/>
        <w:rPr>
          <w:b/>
          <w:bCs/>
        </w:rPr>
      </w:pPr>
      <w:r w:rsidRPr="001663FA">
        <w:rPr>
          <w:b/>
          <w:bCs/>
        </w:rPr>
        <w:t>Wednesday, November 1</w:t>
      </w:r>
      <w:r w:rsidR="00D35AD8">
        <w:rPr>
          <w:b/>
          <w:bCs/>
        </w:rPr>
        <w:t>6</w:t>
      </w:r>
      <w:r w:rsidRPr="001663FA">
        <w:rPr>
          <w:b/>
          <w:bCs/>
        </w:rPr>
        <w:t>, 202</w:t>
      </w:r>
      <w:r w:rsidR="00D35AD8">
        <w:rPr>
          <w:b/>
          <w:bCs/>
        </w:rPr>
        <w:t>2</w:t>
      </w:r>
      <w:r w:rsidRPr="001663FA">
        <w:rPr>
          <w:b/>
          <w:bCs/>
        </w:rPr>
        <w:t xml:space="preserve"> </w:t>
      </w:r>
    </w:p>
    <w:p w14:paraId="3640674F" w14:textId="77777777" w:rsidR="00A21320" w:rsidRDefault="00A21320" w:rsidP="00A21320">
      <w:pPr>
        <w:widowControl/>
        <w:shd w:val="clear" w:color="auto" w:fill="FFFFFF"/>
        <w:spacing w:line="336" w:lineRule="atLeast"/>
      </w:pPr>
      <w:r>
        <w:t>Pay Period 10/30-11/12/2022</w:t>
      </w:r>
    </w:p>
    <w:p w14:paraId="19F0EEDC" w14:textId="5C49CB1A" w:rsidR="00C8296E" w:rsidRDefault="008F6C90" w:rsidP="008F6C90">
      <w:pPr>
        <w:pStyle w:val="ListParagraph"/>
        <w:widowControl/>
        <w:numPr>
          <w:ilvl w:val="0"/>
          <w:numId w:val="29"/>
        </w:numPr>
        <w:shd w:val="clear" w:color="auto" w:fill="FFFFFF"/>
        <w:spacing w:line="336" w:lineRule="atLeast"/>
      </w:pPr>
      <w:r>
        <w:t>S</w:t>
      </w:r>
      <w:r w:rsidR="00647CBD">
        <w:t xml:space="preserve">econd on-cycle preliminary pay calculation </w:t>
      </w:r>
    </w:p>
    <w:p w14:paraId="163CD32B" w14:textId="77777777" w:rsidR="00764ED2" w:rsidRDefault="00764ED2" w:rsidP="007B1CD2">
      <w:pPr>
        <w:widowControl/>
        <w:shd w:val="clear" w:color="auto" w:fill="FFFFFF"/>
        <w:spacing w:line="336" w:lineRule="atLeast"/>
        <w:rPr>
          <w:b/>
          <w:bCs/>
        </w:rPr>
      </w:pPr>
    </w:p>
    <w:p w14:paraId="2AF1B345" w14:textId="17D66065" w:rsidR="00C8296E" w:rsidRDefault="00647CBD" w:rsidP="007B1CD2">
      <w:pPr>
        <w:widowControl/>
        <w:shd w:val="clear" w:color="auto" w:fill="FFFFFF"/>
        <w:spacing w:line="336" w:lineRule="atLeast"/>
        <w:rPr>
          <w:b/>
          <w:bCs/>
        </w:rPr>
      </w:pPr>
      <w:r w:rsidRPr="00FF58FE">
        <w:rPr>
          <w:b/>
          <w:bCs/>
        </w:rPr>
        <w:t>Thursday, November 1</w:t>
      </w:r>
      <w:r w:rsidR="00FF58FE">
        <w:rPr>
          <w:b/>
          <w:bCs/>
        </w:rPr>
        <w:t>7</w:t>
      </w:r>
      <w:r w:rsidRPr="00FF58FE">
        <w:rPr>
          <w:b/>
          <w:bCs/>
        </w:rPr>
        <w:t>, 202</w:t>
      </w:r>
      <w:r w:rsidR="00FF58FE">
        <w:rPr>
          <w:b/>
          <w:bCs/>
        </w:rPr>
        <w:t>2</w:t>
      </w:r>
      <w:r w:rsidRPr="00FF58FE">
        <w:rPr>
          <w:b/>
          <w:bCs/>
        </w:rPr>
        <w:t xml:space="preserve"> </w:t>
      </w:r>
    </w:p>
    <w:p w14:paraId="63AD2DA2" w14:textId="77777777" w:rsidR="00E51F03" w:rsidRDefault="00E51F03" w:rsidP="00E51F03">
      <w:pPr>
        <w:widowControl/>
        <w:shd w:val="clear" w:color="auto" w:fill="FFFFFF"/>
        <w:spacing w:line="336" w:lineRule="atLeast"/>
      </w:pPr>
      <w:r>
        <w:t>Pay Period 10/30-11/12/2022</w:t>
      </w:r>
    </w:p>
    <w:p w14:paraId="4FA8306D" w14:textId="6EC0CD04" w:rsidR="0078460A" w:rsidRDefault="00E51F03" w:rsidP="00E22D99">
      <w:pPr>
        <w:pStyle w:val="ListParagraph"/>
        <w:widowControl/>
        <w:numPr>
          <w:ilvl w:val="0"/>
          <w:numId w:val="29"/>
        </w:numPr>
        <w:shd w:val="clear" w:color="auto" w:fill="FFFFFF"/>
        <w:spacing w:line="336" w:lineRule="atLeast"/>
      </w:pPr>
      <w:r>
        <w:t>T</w:t>
      </w:r>
      <w:r w:rsidR="00647CBD">
        <w:t xml:space="preserve">hird on-cycle preliminary pay </w:t>
      </w:r>
      <w:r>
        <w:t>calculation</w:t>
      </w:r>
    </w:p>
    <w:p w14:paraId="3D461442" w14:textId="77777777" w:rsidR="00E51F03" w:rsidRDefault="00E51F03" w:rsidP="007B1CD2">
      <w:pPr>
        <w:widowControl/>
        <w:shd w:val="clear" w:color="auto" w:fill="FFFFFF"/>
        <w:spacing w:line="336" w:lineRule="atLeast"/>
        <w:rPr>
          <w:b/>
          <w:bCs/>
        </w:rPr>
      </w:pPr>
    </w:p>
    <w:p w14:paraId="1763A161" w14:textId="192C4ABF" w:rsidR="004E2F52" w:rsidRDefault="00647CBD" w:rsidP="007B1CD2">
      <w:pPr>
        <w:widowControl/>
        <w:shd w:val="clear" w:color="auto" w:fill="FFFFFF"/>
        <w:spacing w:line="336" w:lineRule="atLeast"/>
        <w:rPr>
          <w:b/>
          <w:bCs/>
        </w:rPr>
      </w:pPr>
      <w:r w:rsidRPr="003C0D36">
        <w:rPr>
          <w:b/>
          <w:bCs/>
        </w:rPr>
        <w:t>Friday, November 1</w:t>
      </w:r>
      <w:r w:rsidR="003C0D36">
        <w:rPr>
          <w:b/>
          <w:bCs/>
        </w:rPr>
        <w:t>8</w:t>
      </w:r>
      <w:r w:rsidRPr="003C0D36">
        <w:rPr>
          <w:b/>
          <w:bCs/>
        </w:rPr>
        <w:t>, 202</w:t>
      </w:r>
      <w:r w:rsidR="003C0D36">
        <w:rPr>
          <w:b/>
          <w:bCs/>
        </w:rPr>
        <w:t>2</w:t>
      </w:r>
      <w:r w:rsidRPr="003C0D36">
        <w:rPr>
          <w:b/>
          <w:bCs/>
        </w:rPr>
        <w:t xml:space="preserve"> </w:t>
      </w:r>
    </w:p>
    <w:p w14:paraId="46D07EF3" w14:textId="77777777" w:rsidR="00E51F03" w:rsidRDefault="00E51F03" w:rsidP="00E51F03">
      <w:pPr>
        <w:widowControl/>
        <w:shd w:val="clear" w:color="auto" w:fill="FFFFFF"/>
        <w:spacing w:line="336" w:lineRule="atLeast"/>
      </w:pPr>
      <w:r>
        <w:t>Pay Period 10/30-11/12/2022</w:t>
      </w:r>
    </w:p>
    <w:p w14:paraId="72AEC393" w14:textId="77777777" w:rsidR="0066121F" w:rsidRDefault="00647CBD" w:rsidP="00E51F03">
      <w:pPr>
        <w:pStyle w:val="ListParagraph"/>
        <w:widowControl/>
        <w:numPr>
          <w:ilvl w:val="0"/>
          <w:numId w:val="29"/>
        </w:numPr>
        <w:shd w:val="clear" w:color="auto" w:fill="FFFFFF"/>
        <w:spacing w:line="336" w:lineRule="atLeast"/>
      </w:pPr>
      <w:r>
        <w:lastRenderedPageBreak/>
        <w:t xml:space="preserve">All employees’ payable time must be approved, by 7:00 PM </w:t>
      </w:r>
      <w:proofErr w:type="gramStart"/>
      <w:r>
        <w:t>in order for</w:t>
      </w:r>
      <w:proofErr w:type="gramEnd"/>
      <w:r>
        <w:t xml:space="preserve"> a paycheck record to be created. </w:t>
      </w:r>
    </w:p>
    <w:p w14:paraId="66AED407" w14:textId="7948790F" w:rsidR="0059137F" w:rsidRDefault="00647CBD" w:rsidP="00E51F03">
      <w:pPr>
        <w:pStyle w:val="ListParagraph"/>
        <w:widowControl/>
        <w:numPr>
          <w:ilvl w:val="0"/>
          <w:numId w:val="29"/>
        </w:numPr>
        <w:shd w:val="clear" w:color="auto" w:fill="FFFFFF"/>
        <w:spacing w:line="336" w:lineRule="atLeast"/>
      </w:pPr>
      <w:r>
        <w:t>All deduction and tax data changes must be entered by 7:00 PM</w:t>
      </w:r>
      <w:r w:rsidR="0066121F">
        <w:t xml:space="preserve"> </w:t>
      </w:r>
      <w:proofErr w:type="gramStart"/>
      <w:r w:rsidR="0066121F">
        <w:t>i</w:t>
      </w:r>
      <w:r>
        <w:t>n order to</w:t>
      </w:r>
      <w:proofErr w:type="gramEnd"/>
      <w:r>
        <w:t xml:space="preserve"> be reflected in the final paycheck created for the employee</w:t>
      </w:r>
    </w:p>
    <w:p w14:paraId="34292925" w14:textId="77777777" w:rsidR="005B1DF1" w:rsidRDefault="005B1DF1" w:rsidP="005B1DF1">
      <w:pPr>
        <w:pStyle w:val="ListParagraph"/>
        <w:widowControl/>
        <w:numPr>
          <w:ilvl w:val="0"/>
          <w:numId w:val="29"/>
        </w:numPr>
        <w:shd w:val="clear" w:color="auto" w:fill="FFFFFF"/>
        <w:spacing w:line="336" w:lineRule="atLeast"/>
      </w:pPr>
      <w:r>
        <w:t>Final pay confirmation for the on-cycle payroll</w:t>
      </w:r>
    </w:p>
    <w:p w14:paraId="0D444287" w14:textId="5ECC4F7C" w:rsidR="004E2F52" w:rsidRDefault="00647CBD" w:rsidP="00E51F03">
      <w:pPr>
        <w:pStyle w:val="ListParagraph"/>
        <w:widowControl/>
        <w:numPr>
          <w:ilvl w:val="0"/>
          <w:numId w:val="29"/>
        </w:numPr>
        <w:shd w:val="clear" w:color="auto" w:fill="FFFFFF"/>
        <w:spacing w:line="336" w:lineRule="atLeast"/>
      </w:pPr>
      <w:r>
        <w:t>Paychecks for the on-cycle will be dated November 2</w:t>
      </w:r>
      <w:r w:rsidR="006008C7">
        <w:t>3</w:t>
      </w:r>
      <w:r>
        <w:t>, 202</w:t>
      </w:r>
      <w:r w:rsidR="006008C7">
        <w:t>2</w:t>
      </w:r>
      <w:r>
        <w:t xml:space="preserve">. </w:t>
      </w:r>
    </w:p>
    <w:p w14:paraId="6A2CA06A" w14:textId="77777777" w:rsidR="004E2F52" w:rsidRDefault="004E2F52" w:rsidP="007B1CD2">
      <w:pPr>
        <w:widowControl/>
        <w:shd w:val="clear" w:color="auto" w:fill="FFFFFF"/>
        <w:spacing w:line="336" w:lineRule="atLeast"/>
      </w:pPr>
    </w:p>
    <w:p w14:paraId="4B99C653" w14:textId="58D84E89" w:rsidR="004E2F52" w:rsidRDefault="00647CBD" w:rsidP="007B1CD2">
      <w:pPr>
        <w:widowControl/>
        <w:shd w:val="clear" w:color="auto" w:fill="FFFFFF"/>
        <w:spacing w:line="336" w:lineRule="atLeast"/>
        <w:rPr>
          <w:b/>
          <w:bCs/>
        </w:rPr>
      </w:pPr>
      <w:r w:rsidRPr="0081386F">
        <w:rPr>
          <w:b/>
          <w:bCs/>
        </w:rPr>
        <w:t>Monday, November 2</w:t>
      </w:r>
      <w:r w:rsidR="0081386F">
        <w:rPr>
          <w:b/>
          <w:bCs/>
        </w:rPr>
        <w:t>1</w:t>
      </w:r>
      <w:r w:rsidRPr="0081386F">
        <w:rPr>
          <w:b/>
          <w:bCs/>
        </w:rPr>
        <w:t>, 202</w:t>
      </w:r>
      <w:r w:rsidR="0081386F">
        <w:rPr>
          <w:b/>
          <w:bCs/>
        </w:rPr>
        <w:t>2</w:t>
      </w:r>
      <w:r w:rsidRPr="0081386F">
        <w:rPr>
          <w:b/>
          <w:bCs/>
        </w:rPr>
        <w:t xml:space="preserve"> </w:t>
      </w:r>
    </w:p>
    <w:p w14:paraId="1376E66B" w14:textId="77777777" w:rsidR="0059137F" w:rsidRDefault="0059137F" w:rsidP="0059137F">
      <w:pPr>
        <w:widowControl/>
        <w:shd w:val="clear" w:color="auto" w:fill="FFFFFF"/>
        <w:spacing w:line="336" w:lineRule="atLeast"/>
      </w:pPr>
      <w:r>
        <w:t>Pay Period 10/30-11/12/2022</w:t>
      </w:r>
    </w:p>
    <w:p w14:paraId="1C25E5D6" w14:textId="77777777" w:rsidR="0059137F" w:rsidRDefault="00647CBD" w:rsidP="0059137F">
      <w:pPr>
        <w:pStyle w:val="ListParagraph"/>
        <w:widowControl/>
        <w:numPr>
          <w:ilvl w:val="0"/>
          <w:numId w:val="29"/>
        </w:numPr>
        <w:shd w:val="clear" w:color="auto" w:fill="FFFFFF"/>
        <w:spacing w:line="336" w:lineRule="atLeast"/>
      </w:pPr>
      <w:r>
        <w:t xml:space="preserve">Run </w:t>
      </w:r>
      <w:proofErr w:type="spellStart"/>
      <w:r>
        <w:t>A</w:t>
      </w:r>
      <w:proofErr w:type="spellEnd"/>
      <w:r>
        <w:t xml:space="preserve"> off-cycle</w:t>
      </w:r>
    </w:p>
    <w:p w14:paraId="2CA854FC" w14:textId="77777777" w:rsidR="00E041BD" w:rsidRDefault="00647CBD" w:rsidP="0059137F">
      <w:pPr>
        <w:pStyle w:val="ListParagraph"/>
        <w:widowControl/>
        <w:numPr>
          <w:ilvl w:val="0"/>
          <w:numId w:val="29"/>
        </w:numPr>
        <w:shd w:val="clear" w:color="auto" w:fill="FFFFFF"/>
        <w:spacing w:line="336" w:lineRule="atLeast"/>
      </w:pPr>
      <w:r>
        <w:t xml:space="preserve">SHARP agencies have until 7:00 PM on this date to enter supplemental and/or adjustment run controls for the Run </w:t>
      </w:r>
      <w:proofErr w:type="spellStart"/>
      <w:r>
        <w:t>A</w:t>
      </w:r>
      <w:proofErr w:type="spellEnd"/>
      <w:r>
        <w:t xml:space="preserve"> off-cycle.</w:t>
      </w:r>
    </w:p>
    <w:p w14:paraId="7CD0130E" w14:textId="77777777" w:rsidR="00E041BD" w:rsidRDefault="00E041BD" w:rsidP="0059137F">
      <w:pPr>
        <w:pStyle w:val="ListParagraph"/>
        <w:widowControl/>
        <w:numPr>
          <w:ilvl w:val="0"/>
          <w:numId w:val="29"/>
        </w:numPr>
        <w:shd w:val="clear" w:color="auto" w:fill="FFFFFF"/>
        <w:spacing w:line="336" w:lineRule="atLeast"/>
      </w:pPr>
      <w:r>
        <w:t>A</w:t>
      </w:r>
      <w:r w:rsidR="00647CBD">
        <w:t>ll employees’ reported time must be entered (and approved if applicable) by 6:30 PM.</w:t>
      </w:r>
    </w:p>
    <w:p w14:paraId="38EBA3AE" w14:textId="77777777" w:rsidR="00E041BD" w:rsidRDefault="00647CBD" w:rsidP="0059137F">
      <w:pPr>
        <w:pStyle w:val="ListParagraph"/>
        <w:widowControl/>
        <w:numPr>
          <w:ilvl w:val="0"/>
          <w:numId w:val="29"/>
        </w:numPr>
        <w:shd w:val="clear" w:color="auto" w:fill="FFFFFF"/>
        <w:spacing w:line="336" w:lineRule="atLeast"/>
      </w:pPr>
      <w:r>
        <w:t xml:space="preserve">Payable time must be approved by 7:00 PM. </w:t>
      </w:r>
    </w:p>
    <w:p w14:paraId="41260173" w14:textId="77E1394C" w:rsidR="00C359E5" w:rsidRDefault="00647CBD" w:rsidP="0059137F">
      <w:pPr>
        <w:pStyle w:val="ListParagraph"/>
        <w:widowControl/>
        <w:numPr>
          <w:ilvl w:val="0"/>
          <w:numId w:val="29"/>
        </w:numPr>
        <w:shd w:val="clear" w:color="auto" w:fill="FFFFFF"/>
        <w:spacing w:line="336" w:lineRule="atLeast"/>
      </w:pPr>
      <w:r>
        <w:t xml:space="preserve">Paychecks for the Run </w:t>
      </w:r>
      <w:proofErr w:type="spellStart"/>
      <w:r>
        <w:t>A</w:t>
      </w:r>
      <w:proofErr w:type="spellEnd"/>
      <w:r>
        <w:t xml:space="preserve"> off-cycle will be dated November 2</w:t>
      </w:r>
      <w:r w:rsidR="00475875">
        <w:t>3</w:t>
      </w:r>
      <w:r>
        <w:t>, 202</w:t>
      </w:r>
      <w:r w:rsidR="00475875">
        <w:t>2</w:t>
      </w:r>
      <w:r>
        <w:t xml:space="preserve">. </w:t>
      </w:r>
    </w:p>
    <w:p w14:paraId="04CFD42A" w14:textId="64C9D9EC" w:rsidR="008B30C4" w:rsidRPr="00E20D04" w:rsidRDefault="00647CBD" w:rsidP="001F100A">
      <w:pPr>
        <w:pStyle w:val="ListParagraph"/>
        <w:widowControl/>
        <w:numPr>
          <w:ilvl w:val="0"/>
          <w:numId w:val="29"/>
        </w:numPr>
        <w:shd w:val="clear" w:color="auto" w:fill="FFFFFF"/>
        <w:spacing w:line="336" w:lineRule="atLeast"/>
      </w:pPr>
      <w:r w:rsidRPr="00E20D04">
        <w:t>Payroll Journal transactions for the SHARP on-cycle payroll for the period ending November 1</w:t>
      </w:r>
      <w:r w:rsidR="00475875" w:rsidRPr="00E20D04">
        <w:t>2</w:t>
      </w:r>
      <w:r w:rsidRPr="00E20D04">
        <w:t>, 202</w:t>
      </w:r>
      <w:r w:rsidR="00475875" w:rsidRPr="00E20D04">
        <w:t>2</w:t>
      </w:r>
      <w:r w:rsidRPr="00E20D04">
        <w:t xml:space="preserve"> will be posted to SMART during Monday night's SMART batch processing cycle. (This process would normally occur Wednesday, </w:t>
      </w:r>
      <w:r w:rsidRPr="00E20D04">
        <w:rPr>
          <w:color w:val="000000" w:themeColor="text1"/>
        </w:rPr>
        <w:t xml:space="preserve">November </w:t>
      </w:r>
      <w:r w:rsidR="00355596" w:rsidRPr="00E20D04">
        <w:rPr>
          <w:color w:val="000000" w:themeColor="text1"/>
        </w:rPr>
        <w:t>23, 2022</w:t>
      </w:r>
      <w:r w:rsidRPr="00E20D04">
        <w:t xml:space="preserve">.) </w:t>
      </w:r>
    </w:p>
    <w:p w14:paraId="2302142A" w14:textId="77777777" w:rsidR="008B30C4" w:rsidRDefault="008B30C4" w:rsidP="007B1CD2">
      <w:pPr>
        <w:widowControl/>
        <w:shd w:val="clear" w:color="auto" w:fill="FFFFFF"/>
        <w:spacing w:line="336" w:lineRule="atLeast"/>
      </w:pPr>
    </w:p>
    <w:p w14:paraId="220277B2" w14:textId="07E56309" w:rsidR="000701D6" w:rsidRPr="00355596" w:rsidRDefault="00647CBD" w:rsidP="007B1CD2">
      <w:pPr>
        <w:widowControl/>
        <w:shd w:val="clear" w:color="auto" w:fill="FFFFFF"/>
        <w:spacing w:line="336" w:lineRule="atLeast"/>
        <w:rPr>
          <w:b/>
          <w:bCs/>
          <w:color w:val="FF0000"/>
        </w:rPr>
      </w:pPr>
      <w:r w:rsidRPr="004C7815">
        <w:rPr>
          <w:b/>
          <w:bCs/>
        </w:rPr>
        <w:t>Tuesday, November 2</w:t>
      </w:r>
      <w:r w:rsidR="004C7815">
        <w:rPr>
          <w:b/>
          <w:bCs/>
        </w:rPr>
        <w:t>2</w:t>
      </w:r>
      <w:r w:rsidRPr="004C7815">
        <w:rPr>
          <w:b/>
          <w:bCs/>
        </w:rPr>
        <w:t xml:space="preserve">, </w:t>
      </w:r>
      <w:r w:rsidR="00E20D04">
        <w:rPr>
          <w:b/>
          <w:bCs/>
        </w:rPr>
        <w:t>2022</w:t>
      </w:r>
    </w:p>
    <w:p w14:paraId="469CFE1B" w14:textId="77777777" w:rsidR="00104D1D" w:rsidRDefault="00104D1D" w:rsidP="00104D1D">
      <w:pPr>
        <w:widowControl/>
        <w:shd w:val="clear" w:color="auto" w:fill="FFFFFF"/>
        <w:spacing w:line="336" w:lineRule="atLeast"/>
      </w:pPr>
      <w:r>
        <w:t>Pay Period 10/30-11/12/2022</w:t>
      </w:r>
    </w:p>
    <w:p w14:paraId="46F75BF0" w14:textId="77777777" w:rsidR="00C17C02" w:rsidRDefault="00647CBD" w:rsidP="00C17C02">
      <w:pPr>
        <w:pStyle w:val="ListParagraph"/>
        <w:widowControl/>
        <w:numPr>
          <w:ilvl w:val="0"/>
          <w:numId w:val="29"/>
        </w:numPr>
        <w:shd w:val="clear" w:color="auto" w:fill="FFFFFF"/>
        <w:spacing w:line="336" w:lineRule="atLeast"/>
      </w:pPr>
      <w:r>
        <w:t>Run B off-cycle</w:t>
      </w:r>
    </w:p>
    <w:p w14:paraId="55C523A0" w14:textId="77777777" w:rsidR="00C17C02" w:rsidRDefault="00647CBD" w:rsidP="00C17C02">
      <w:pPr>
        <w:pStyle w:val="ListParagraph"/>
        <w:widowControl/>
        <w:numPr>
          <w:ilvl w:val="0"/>
          <w:numId w:val="29"/>
        </w:numPr>
        <w:shd w:val="clear" w:color="auto" w:fill="FFFFFF"/>
        <w:spacing w:line="336" w:lineRule="atLeast"/>
      </w:pPr>
      <w:r>
        <w:t>SHARP agencies have until 7:00 PM on this date to enter supplemental and/or adjustment run controls for the Run B off-cycle.</w:t>
      </w:r>
    </w:p>
    <w:p w14:paraId="6196CF72" w14:textId="77777777" w:rsidR="00C17C02" w:rsidRDefault="00647CBD" w:rsidP="00C17C02">
      <w:pPr>
        <w:pStyle w:val="ListParagraph"/>
        <w:widowControl/>
        <w:numPr>
          <w:ilvl w:val="0"/>
          <w:numId w:val="29"/>
        </w:numPr>
        <w:shd w:val="clear" w:color="auto" w:fill="FFFFFF"/>
        <w:spacing w:line="336" w:lineRule="atLeast"/>
      </w:pPr>
      <w:r>
        <w:t xml:space="preserve">All employees’ reported time must be entered (and approved if applicable) by 6:30 PM. </w:t>
      </w:r>
    </w:p>
    <w:p w14:paraId="50DC448E" w14:textId="77777777" w:rsidR="00C17C02" w:rsidRDefault="00647CBD" w:rsidP="00C17C02">
      <w:pPr>
        <w:pStyle w:val="ListParagraph"/>
        <w:widowControl/>
        <w:numPr>
          <w:ilvl w:val="0"/>
          <w:numId w:val="29"/>
        </w:numPr>
        <w:shd w:val="clear" w:color="auto" w:fill="FFFFFF"/>
        <w:spacing w:line="336" w:lineRule="atLeast"/>
      </w:pPr>
      <w:r>
        <w:t xml:space="preserve">Payable time must be approved by 7:00 PM. </w:t>
      </w:r>
    </w:p>
    <w:p w14:paraId="2AD43553" w14:textId="4BB99694" w:rsidR="009448ED" w:rsidRDefault="00647CBD" w:rsidP="002019B2">
      <w:pPr>
        <w:pStyle w:val="ListParagraph"/>
        <w:widowControl/>
        <w:numPr>
          <w:ilvl w:val="0"/>
          <w:numId w:val="29"/>
        </w:numPr>
        <w:shd w:val="clear" w:color="auto" w:fill="FFFFFF"/>
        <w:spacing w:line="336" w:lineRule="atLeast"/>
      </w:pPr>
      <w:r>
        <w:t xml:space="preserve">Paychecks for the Run B off-cycle will be dated </w:t>
      </w:r>
      <w:r w:rsidRPr="00C17C02">
        <w:rPr>
          <w:b/>
          <w:bCs/>
          <w:color w:val="FF0000"/>
        </w:rPr>
        <w:t xml:space="preserve">November </w:t>
      </w:r>
      <w:r w:rsidR="00BF2A2D" w:rsidRPr="00C17C02">
        <w:rPr>
          <w:b/>
          <w:bCs/>
          <w:color w:val="FF0000"/>
        </w:rPr>
        <w:t>29</w:t>
      </w:r>
      <w:r w:rsidRPr="00C17C02">
        <w:rPr>
          <w:b/>
          <w:bCs/>
          <w:color w:val="FF0000"/>
        </w:rPr>
        <w:t>, 202</w:t>
      </w:r>
      <w:r w:rsidR="00BF2A2D" w:rsidRPr="00C17C02">
        <w:rPr>
          <w:b/>
          <w:bCs/>
          <w:color w:val="FF0000"/>
        </w:rPr>
        <w:t>2</w:t>
      </w:r>
      <w:r>
        <w:t xml:space="preserve">. </w:t>
      </w:r>
    </w:p>
    <w:p w14:paraId="29D297E4" w14:textId="77777777" w:rsidR="00A45A31" w:rsidRDefault="00A45A31" w:rsidP="00A45A31">
      <w:pPr>
        <w:pStyle w:val="ListParagraph"/>
        <w:widowControl/>
        <w:shd w:val="clear" w:color="auto" w:fill="FFFFFF"/>
        <w:spacing w:line="336" w:lineRule="atLeast"/>
      </w:pPr>
    </w:p>
    <w:p w14:paraId="70F9A581" w14:textId="6984CFE5" w:rsidR="009448ED" w:rsidRDefault="00647CBD" w:rsidP="007B1CD2">
      <w:pPr>
        <w:widowControl/>
        <w:shd w:val="clear" w:color="auto" w:fill="FFFFFF"/>
        <w:spacing w:line="336" w:lineRule="atLeast"/>
        <w:rPr>
          <w:b/>
          <w:bCs/>
        </w:rPr>
      </w:pPr>
      <w:r w:rsidRPr="00E1465D">
        <w:rPr>
          <w:b/>
          <w:bCs/>
        </w:rPr>
        <w:t>Wednesday, November 2</w:t>
      </w:r>
      <w:r w:rsidR="00153E5B">
        <w:rPr>
          <w:b/>
          <w:bCs/>
        </w:rPr>
        <w:t>3</w:t>
      </w:r>
      <w:r w:rsidRPr="00E1465D">
        <w:rPr>
          <w:b/>
          <w:bCs/>
        </w:rPr>
        <w:t>, 202</w:t>
      </w:r>
      <w:r w:rsidR="00153E5B">
        <w:rPr>
          <w:b/>
          <w:bCs/>
        </w:rPr>
        <w:t>2</w:t>
      </w:r>
      <w:r w:rsidRPr="00E1465D">
        <w:rPr>
          <w:b/>
          <w:bCs/>
        </w:rPr>
        <w:t xml:space="preserve"> </w:t>
      </w:r>
    </w:p>
    <w:p w14:paraId="53220546" w14:textId="77777777" w:rsidR="00A45A31" w:rsidRDefault="00A45A31" w:rsidP="00A45A31">
      <w:pPr>
        <w:widowControl/>
        <w:shd w:val="clear" w:color="auto" w:fill="FFFFFF"/>
        <w:spacing w:line="336" w:lineRule="atLeast"/>
      </w:pPr>
      <w:r>
        <w:t>Pay Period 10/30-11/12/2022</w:t>
      </w:r>
    </w:p>
    <w:p w14:paraId="1C937662" w14:textId="77777777" w:rsidR="00341232" w:rsidRPr="00856884" w:rsidRDefault="00341232" w:rsidP="00341232">
      <w:pPr>
        <w:widowControl/>
        <w:shd w:val="clear" w:color="auto" w:fill="FFFFFF"/>
        <w:spacing w:line="336" w:lineRule="atLeast"/>
        <w:rPr>
          <w:b/>
          <w:bCs/>
          <w:color w:val="FF0000"/>
        </w:rPr>
      </w:pPr>
      <w:r w:rsidRPr="00856884">
        <w:rPr>
          <w:b/>
          <w:bCs/>
          <w:color w:val="FF0000"/>
        </w:rPr>
        <w:t>PAYDAY</w:t>
      </w:r>
    </w:p>
    <w:p w14:paraId="2728611B" w14:textId="77777777" w:rsidR="00A45A31" w:rsidRPr="00E1465D" w:rsidRDefault="00A45A31" w:rsidP="007B1CD2">
      <w:pPr>
        <w:widowControl/>
        <w:shd w:val="clear" w:color="auto" w:fill="FFFFFF"/>
        <w:spacing w:line="336" w:lineRule="atLeast"/>
        <w:rPr>
          <w:b/>
          <w:bCs/>
        </w:rPr>
      </w:pPr>
    </w:p>
    <w:p w14:paraId="2F65F869" w14:textId="64A384B8" w:rsidR="00A1225C" w:rsidRPr="00D82F2C" w:rsidRDefault="00647CBD" w:rsidP="007B1CD2">
      <w:pPr>
        <w:widowControl/>
        <w:shd w:val="clear" w:color="auto" w:fill="FFFFFF"/>
        <w:spacing w:line="336" w:lineRule="atLeast"/>
        <w:rPr>
          <w:b/>
          <w:bCs/>
        </w:rPr>
      </w:pPr>
      <w:r w:rsidRPr="00D82F2C">
        <w:rPr>
          <w:b/>
          <w:bCs/>
        </w:rPr>
        <w:t>Thursday, November 2</w:t>
      </w:r>
      <w:r w:rsidR="00D82F2C">
        <w:rPr>
          <w:b/>
          <w:bCs/>
        </w:rPr>
        <w:t>4</w:t>
      </w:r>
      <w:r w:rsidRPr="00D82F2C">
        <w:rPr>
          <w:b/>
          <w:bCs/>
        </w:rPr>
        <w:t>, 202</w:t>
      </w:r>
      <w:r w:rsidR="00D82F2C">
        <w:rPr>
          <w:b/>
          <w:bCs/>
        </w:rPr>
        <w:t>2</w:t>
      </w:r>
      <w:r w:rsidRPr="00D82F2C">
        <w:rPr>
          <w:b/>
          <w:bCs/>
        </w:rPr>
        <w:t xml:space="preserve"> </w:t>
      </w:r>
    </w:p>
    <w:p w14:paraId="110BCF7A" w14:textId="77777777" w:rsidR="0068169A" w:rsidRDefault="00647CBD" w:rsidP="007B1CD2">
      <w:pPr>
        <w:widowControl/>
        <w:shd w:val="clear" w:color="auto" w:fill="FFFFFF"/>
        <w:spacing w:line="336" w:lineRule="atLeast"/>
      </w:pPr>
      <w:r>
        <w:t>Thanksgiving Holiday</w:t>
      </w:r>
    </w:p>
    <w:p w14:paraId="1038463C" w14:textId="77777777" w:rsidR="0068169A" w:rsidRDefault="0068169A" w:rsidP="007B1CD2">
      <w:pPr>
        <w:widowControl/>
        <w:shd w:val="clear" w:color="auto" w:fill="FFFFFF"/>
        <w:spacing w:line="336" w:lineRule="atLeast"/>
      </w:pPr>
    </w:p>
    <w:p w14:paraId="391E9A42" w14:textId="554A02BE" w:rsidR="00D82F2C" w:rsidRPr="005C3750" w:rsidRDefault="00647CBD" w:rsidP="007B1CD2">
      <w:pPr>
        <w:widowControl/>
        <w:shd w:val="clear" w:color="auto" w:fill="FFFFFF"/>
        <w:spacing w:line="336" w:lineRule="atLeast"/>
        <w:rPr>
          <w:b/>
          <w:bCs/>
          <w:color w:val="FF0000"/>
        </w:rPr>
      </w:pPr>
      <w:r w:rsidRPr="00D82F2C">
        <w:rPr>
          <w:b/>
          <w:bCs/>
        </w:rPr>
        <w:t>Friday, November 2</w:t>
      </w:r>
      <w:r w:rsidR="00D82F2C">
        <w:rPr>
          <w:b/>
          <w:bCs/>
        </w:rPr>
        <w:t>5</w:t>
      </w:r>
      <w:r w:rsidRPr="00E20D04">
        <w:rPr>
          <w:b/>
          <w:bCs/>
          <w:color w:val="000000" w:themeColor="text1"/>
        </w:rPr>
        <w:t xml:space="preserve">, </w:t>
      </w:r>
      <w:r w:rsidR="005C3750" w:rsidRPr="00E20D04">
        <w:rPr>
          <w:b/>
          <w:bCs/>
          <w:color w:val="000000" w:themeColor="text1"/>
        </w:rPr>
        <w:t>2022</w:t>
      </w:r>
    </w:p>
    <w:p w14:paraId="2A892435" w14:textId="1EBFA4B6" w:rsidR="0068169A" w:rsidRDefault="00647CBD" w:rsidP="007B1CD2">
      <w:pPr>
        <w:widowControl/>
        <w:shd w:val="clear" w:color="auto" w:fill="FFFFFF"/>
        <w:spacing w:line="336" w:lineRule="atLeast"/>
      </w:pPr>
      <w:r>
        <w:t xml:space="preserve">Thanksgiving Holiday </w:t>
      </w:r>
    </w:p>
    <w:p w14:paraId="290B17E2" w14:textId="2A1C3BE5" w:rsidR="00631F43" w:rsidRDefault="00631F43" w:rsidP="007B1CD2">
      <w:pPr>
        <w:widowControl/>
        <w:shd w:val="clear" w:color="auto" w:fill="FFFFFF"/>
        <w:spacing w:line="336" w:lineRule="atLeast"/>
      </w:pPr>
    </w:p>
    <w:p w14:paraId="183296A9" w14:textId="67CA9C65" w:rsidR="005B1DF1" w:rsidRDefault="005B1DF1" w:rsidP="007B1CD2">
      <w:pPr>
        <w:widowControl/>
        <w:shd w:val="clear" w:color="auto" w:fill="FFFFFF"/>
        <w:spacing w:line="336" w:lineRule="atLeast"/>
      </w:pPr>
    </w:p>
    <w:p w14:paraId="62DEC813" w14:textId="17AE64A2" w:rsidR="005B1DF1" w:rsidRDefault="005B1DF1" w:rsidP="007B1CD2">
      <w:pPr>
        <w:widowControl/>
        <w:shd w:val="clear" w:color="auto" w:fill="FFFFFF"/>
        <w:spacing w:line="336" w:lineRule="atLeast"/>
      </w:pPr>
    </w:p>
    <w:p w14:paraId="18576BA1" w14:textId="6CC8AB9E" w:rsidR="005B1DF1" w:rsidRDefault="005B1DF1" w:rsidP="007B1CD2">
      <w:pPr>
        <w:widowControl/>
        <w:shd w:val="clear" w:color="auto" w:fill="FFFFFF"/>
        <w:spacing w:line="336" w:lineRule="atLeast"/>
      </w:pPr>
    </w:p>
    <w:p w14:paraId="696CCC13" w14:textId="77777777" w:rsidR="005B1DF1" w:rsidRDefault="005B1DF1" w:rsidP="007B1CD2">
      <w:pPr>
        <w:widowControl/>
        <w:shd w:val="clear" w:color="auto" w:fill="FFFFFF"/>
        <w:spacing w:line="336" w:lineRule="atLeast"/>
      </w:pPr>
    </w:p>
    <w:p w14:paraId="27AC0733" w14:textId="525BBCBC" w:rsidR="005627C6" w:rsidRPr="008836E8" w:rsidRDefault="008836E8" w:rsidP="005627C6">
      <w:pPr>
        <w:widowControl/>
        <w:shd w:val="clear" w:color="auto" w:fill="FFFFFF"/>
        <w:spacing w:after="100" w:afterAutospacing="1" w:line="336" w:lineRule="atLeast"/>
        <w:rPr>
          <w:b/>
          <w:bCs/>
          <w:sz w:val="36"/>
          <w:szCs w:val="36"/>
        </w:rPr>
      </w:pPr>
      <w:r w:rsidRPr="008836E8">
        <w:rPr>
          <w:b/>
          <w:bCs/>
          <w:sz w:val="36"/>
          <w:szCs w:val="36"/>
        </w:rPr>
        <w:lastRenderedPageBreak/>
        <w:t>REGENTS</w:t>
      </w:r>
    </w:p>
    <w:p w14:paraId="342AFEC0" w14:textId="69704E71" w:rsidR="005627C6" w:rsidRDefault="005627C6" w:rsidP="005627C6">
      <w:pPr>
        <w:widowControl/>
        <w:shd w:val="clear" w:color="auto" w:fill="FFFFFF"/>
        <w:spacing w:line="336" w:lineRule="atLeast"/>
        <w:rPr>
          <w:b/>
          <w:bCs/>
        </w:rPr>
      </w:pPr>
      <w:r w:rsidRPr="001663FA">
        <w:rPr>
          <w:b/>
          <w:bCs/>
        </w:rPr>
        <w:t>Wednesday, November 1</w:t>
      </w:r>
      <w:r>
        <w:rPr>
          <w:b/>
          <w:bCs/>
        </w:rPr>
        <w:t>6</w:t>
      </w:r>
      <w:r w:rsidRPr="001663FA">
        <w:rPr>
          <w:b/>
          <w:bCs/>
        </w:rPr>
        <w:t>, 202</w:t>
      </w:r>
      <w:r>
        <w:rPr>
          <w:b/>
          <w:bCs/>
        </w:rPr>
        <w:t>2</w:t>
      </w:r>
      <w:r w:rsidRPr="001663FA">
        <w:rPr>
          <w:b/>
          <w:bCs/>
        </w:rPr>
        <w:t xml:space="preserve"> </w:t>
      </w:r>
    </w:p>
    <w:p w14:paraId="486220BF" w14:textId="778F1759" w:rsidR="00764ED2" w:rsidRDefault="00764ED2" w:rsidP="00764ED2">
      <w:pPr>
        <w:widowControl/>
        <w:shd w:val="clear" w:color="auto" w:fill="FFFFFF"/>
        <w:spacing w:line="336" w:lineRule="atLeast"/>
      </w:pPr>
      <w:r>
        <w:t>Pay Period 10/30-11/12/2022</w:t>
      </w:r>
    </w:p>
    <w:p w14:paraId="5C9009AB" w14:textId="65108168" w:rsidR="00764ED2" w:rsidRPr="00764ED2" w:rsidRDefault="00764ED2" w:rsidP="00764ED2">
      <w:pPr>
        <w:pStyle w:val="ListParagraph"/>
        <w:widowControl/>
        <w:numPr>
          <w:ilvl w:val="0"/>
          <w:numId w:val="29"/>
        </w:numPr>
        <w:shd w:val="clear" w:color="auto" w:fill="FFFFFF"/>
        <w:spacing w:line="336" w:lineRule="atLeast"/>
      </w:pPr>
      <w:r w:rsidRPr="00764ED2">
        <w:t xml:space="preserve">On-cycle files must be received by the Department of Administration by 4:00 PM  </w:t>
      </w:r>
    </w:p>
    <w:p w14:paraId="588BCCE9" w14:textId="77777777" w:rsidR="005627C6" w:rsidRDefault="005627C6" w:rsidP="005627C6">
      <w:pPr>
        <w:widowControl/>
        <w:shd w:val="clear" w:color="auto" w:fill="FFFFFF"/>
        <w:spacing w:line="336" w:lineRule="atLeast"/>
      </w:pPr>
    </w:p>
    <w:p w14:paraId="07A7FA37" w14:textId="0D0E9476" w:rsidR="005627C6" w:rsidRDefault="005627C6" w:rsidP="005627C6">
      <w:pPr>
        <w:widowControl/>
        <w:shd w:val="clear" w:color="auto" w:fill="FFFFFF"/>
        <w:spacing w:line="336" w:lineRule="atLeast"/>
        <w:rPr>
          <w:b/>
          <w:bCs/>
        </w:rPr>
      </w:pPr>
      <w:r w:rsidRPr="003C0D36">
        <w:rPr>
          <w:b/>
          <w:bCs/>
        </w:rPr>
        <w:t>Friday, November 1</w:t>
      </w:r>
      <w:r>
        <w:rPr>
          <w:b/>
          <w:bCs/>
        </w:rPr>
        <w:t>8</w:t>
      </w:r>
      <w:r w:rsidRPr="003C0D36">
        <w:rPr>
          <w:b/>
          <w:bCs/>
        </w:rPr>
        <w:t>, 202</w:t>
      </w:r>
      <w:r>
        <w:rPr>
          <w:b/>
          <w:bCs/>
        </w:rPr>
        <w:t>2</w:t>
      </w:r>
      <w:r w:rsidRPr="003C0D36">
        <w:rPr>
          <w:b/>
          <w:bCs/>
        </w:rPr>
        <w:t xml:space="preserve"> </w:t>
      </w:r>
    </w:p>
    <w:p w14:paraId="69515986" w14:textId="54BA092E" w:rsidR="00D939D7" w:rsidRDefault="00D939D7" w:rsidP="00D939D7">
      <w:pPr>
        <w:widowControl/>
        <w:shd w:val="clear" w:color="auto" w:fill="FFFFFF"/>
        <w:spacing w:line="336" w:lineRule="atLeast"/>
      </w:pPr>
      <w:r>
        <w:t>Pay Period 10/30-1</w:t>
      </w:r>
      <w:r w:rsidR="00A2470F">
        <w:t>1/12/2022</w:t>
      </w:r>
    </w:p>
    <w:p w14:paraId="2F1D945F" w14:textId="77777777" w:rsidR="00A2470F" w:rsidRDefault="005627C6" w:rsidP="00A2470F">
      <w:pPr>
        <w:pStyle w:val="ListParagraph"/>
        <w:widowControl/>
        <w:numPr>
          <w:ilvl w:val="0"/>
          <w:numId w:val="29"/>
        </w:numPr>
        <w:shd w:val="clear" w:color="auto" w:fill="FFFFFF"/>
        <w:spacing w:line="336" w:lineRule="atLeast"/>
      </w:pPr>
      <w:r>
        <w:t xml:space="preserve">Run </w:t>
      </w:r>
      <w:proofErr w:type="spellStart"/>
      <w:r>
        <w:t>A</w:t>
      </w:r>
      <w:proofErr w:type="spellEnd"/>
      <w:r>
        <w:t xml:space="preserve"> </w:t>
      </w:r>
      <w:r w:rsidR="00A2470F">
        <w:t xml:space="preserve">off-cycle payroll files must be received by the Department of Administration by 4:00 PM. </w:t>
      </w:r>
    </w:p>
    <w:p w14:paraId="34D3BA9A" w14:textId="1CD1D58F" w:rsidR="005627C6" w:rsidRDefault="005627C6" w:rsidP="00A2470F">
      <w:pPr>
        <w:pStyle w:val="ListParagraph"/>
        <w:widowControl/>
        <w:shd w:val="clear" w:color="auto" w:fill="FFFFFF"/>
        <w:spacing w:line="336" w:lineRule="atLeast"/>
      </w:pPr>
    </w:p>
    <w:p w14:paraId="66D7CB66" w14:textId="38FA88A5" w:rsidR="005627C6" w:rsidRDefault="005627C6" w:rsidP="005627C6">
      <w:pPr>
        <w:widowControl/>
        <w:shd w:val="clear" w:color="auto" w:fill="FFFFFF"/>
        <w:spacing w:line="336" w:lineRule="atLeast"/>
        <w:rPr>
          <w:b/>
          <w:bCs/>
        </w:rPr>
      </w:pPr>
      <w:r w:rsidRPr="0086775C">
        <w:rPr>
          <w:b/>
          <w:bCs/>
        </w:rPr>
        <w:t>Sunday, November 2</w:t>
      </w:r>
      <w:r>
        <w:rPr>
          <w:b/>
          <w:bCs/>
        </w:rPr>
        <w:t>0</w:t>
      </w:r>
      <w:r w:rsidRPr="0086775C">
        <w:rPr>
          <w:b/>
          <w:bCs/>
        </w:rPr>
        <w:t>, 202</w:t>
      </w:r>
      <w:r>
        <w:rPr>
          <w:b/>
          <w:bCs/>
        </w:rPr>
        <w:t>2</w:t>
      </w:r>
      <w:r w:rsidRPr="0086775C">
        <w:rPr>
          <w:b/>
          <w:bCs/>
        </w:rPr>
        <w:t xml:space="preserve"> </w:t>
      </w:r>
    </w:p>
    <w:p w14:paraId="568BF08F" w14:textId="6A8AB2D4" w:rsidR="00A2470F" w:rsidRDefault="00A2470F" w:rsidP="00A2470F">
      <w:pPr>
        <w:widowControl/>
        <w:shd w:val="clear" w:color="auto" w:fill="FFFFFF"/>
        <w:spacing w:line="336" w:lineRule="atLeast"/>
      </w:pPr>
      <w:r>
        <w:t>Pay Period 10/30-11/12/2022</w:t>
      </w:r>
    </w:p>
    <w:p w14:paraId="693854E0" w14:textId="77777777" w:rsidR="002E2D05" w:rsidRDefault="002E2D05" w:rsidP="002E2D05">
      <w:pPr>
        <w:pStyle w:val="ListParagraph"/>
        <w:widowControl/>
        <w:numPr>
          <w:ilvl w:val="0"/>
          <w:numId w:val="29"/>
        </w:numPr>
        <w:shd w:val="clear" w:color="auto" w:fill="FFFFFF"/>
        <w:spacing w:line="336" w:lineRule="atLeast"/>
      </w:pPr>
      <w:r>
        <w:t>On-cycle payroll files will be processed</w:t>
      </w:r>
    </w:p>
    <w:p w14:paraId="29925F67" w14:textId="77777777" w:rsidR="005627C6" w:rsidRDefault="005627C6" w:rsidP="005627C6">
      <w:pPr>
        <w:widowControl/>
        <w:shd w:val="clear" w:color="auto" w:fill="FFFFFF"/>
        <w:spacing w:line="336" w:lineRule="atLeast"/>
      </w:pPr>
    </w:p>
    <w:p w14:paraId="6F62CD4E" w14:textId="59B02396" w:rsidR="005627C6" w:rsidRDefault="005627C6" w:rsidP="005627C6">
      <w:pPr>
        <w:widowControl/>
        <w:shd w:val="clear" w:color="auto" w:fill="FFFFFF"/>
        <w:spacing w:line="336" w:lineRule="atLeast"/>
        <w:rPr>
          <w:b/>
          <w:bCs/>
        </w:rPr>
      </w:pPr>
      <w:r w:rsidRPr="0081386F">
        <w:rPr>
          <w:b/>
          <w:bCs/>
        </w:rPr>
        <w:t>Monday, November 2</w:t>
      </w:r>
      <w:r>
        <w:rPr>
          <w:b/>
          <w:bCs/>
        </w:rPr>
        <w:t>1</w:t>
      </w:r>
      <w:r w:rsidRPr="0081386F">
        <w:rPr>
          <w:b/>
          <w:bCs/>
        </w:rPr>
        <w:t>, 202</w:t>
      </w:r>
      <w:r>
        <w:rPr>
          <w:b/>
          <w:bCs/>
        </w:rPr>
        <w:t>2</w:t>
      </w:r>
      <w:r w:rsidRPr="0081386F">
        <w:rPr>
          <w:b/>
          <w:bCs/>
        </w:rPr>
        <w:t xml:space="preserve"> </w:t>
      </w:r>
    </w:p>
    <w:p w14:paraId="7AF02EED" w14:textId="43913017" w:rsidR="00DD4DD1" w:rsidRDefault="00DD4DD1" w:rsidP="00DD4DD1">
      <w:pPr>
        <w:widowControl/>
        <w:shd w:val="clear" w:color="auto" w:fill="FFFFFF"/>
        <w:spacing w:line="336" w:lineRule="atLeast"/>
      </w:pPr>
      <w:bookmarkStart w:id="0" w:name="_Hlk118106984"/>
      <w:r>
        <w:t>Pay Period 10/30-11/12/2022</w:t>
      </w:r>
    </w:p>
    <w:p w14:paraId="680FE356" w14:textId="7252802B" w:rsidR="00F53E8A" w:rsidRDefault="00F53E8A" w:rsidP="00F53E8A">
      <w:pPr>
        <w:pStyle w:val="ListParagraph"/>
        <w:widowControl/>
        <w:numPr>
          <w:ilvl w:val="0"/>
          <w:numId w:val="29"/>
        </w:numPr>
        <w:shd w:val="clear" w:color="auto" w:fill="FFFFFF"/>
        <w:spacing w:line="336" w:lineRule="atLeast"/>
      </w:pPr>
      <w:r>
        <w:t xml:space="preserve">Run </w:t>
      </w:r>
      <w:proofErr w:type="spellStart"/>
      <w:r>
        <w:t>A</w:t>
      </w:r>
      <w:proofErr w:type="spellEnd"/>
      <w:r>
        <w:t xml:space="preserve"> off-cycle payroll files will be processed. </w:t>
      </w:r>
    </w:p>
    <w:p w14:paraId="7590DF46" w14:textId="13B49791" w:rsidR="00F53E8A" w:rsidRDefault="00F53E8A" w:rsidP="00F53E8A">
      <w:pPr>
        <w:pStyle w:val="ListParagraph"/>
        <w:widowControl/>
        <w:numPr>
          <w:ilvl w:val="0"/>
          <w:numId w:val="29"/>
        </w:numPr>
        <w:shd w:val="clear" w:color="auto" w:fill="FFFFFF"/>
        <w:spacing w:line="336" w:lineRule="atLeast"/>
      </w:pPr>
      <w:r>
        <w:t xml:space="preserve">Run B off-cycle payroll files must be received by the Department of Administration by 4:00 PM. </w:t>
      </w:r>
    </w:p>
    <w:bookmarkEnd w:id="0"/>
    <w:p w14:paraId="3ACD29D7" w14:textId="77777777" w:rsidR="005627C6" w:rsidRDefault="005627C6" w:rsidP="005627C6">
      <w:pPr>
        <w:widowControl/>
        <w:shd w:val="clear" w:color="auto" w:fill="FFFFFF"/>
        <w:spacing w:line="336" w:lineRule="atLeast"/>
      </w:pPr>
    </w:p>
    <w:p w14:paraId="6BCAF55E" w14:textId="7082299D" w:rsidR="005627C6" w:rsidRPr="005C3750" w:rsidRDefault="005627C6" w:rsidP="005627C6">
      <w:pPr>
        <w:widowControl/>
        <w:shd w:val="clear" w:color="auto" w:fill="FFFFFF"/>
        <w:spacing w:line="336" w:lineRule="atLeast"/>
        <w:rPr>
          <w:b/>
          <w:bCs/>
          <w:color w:val="FF0000"/>
        </w:rPr>
      </w:pPr>
      <w:r w:rsidRPr="004C7815">
        <w:rPr>
          <w:b/>
          <w:bCs/>
        </w:rPr>
        <w:t>Tuesday, November 2</w:t>
      </w:r>
      <w:r>
        <w:rPr>
          <w:b/>
          <w:bCs/>
        </w:rPr>
        <w:t>2</w:t>
      </w:r>
      <w:r w:rsidRPr="004C7815">
        <w:rPr>
          <w:b/>
          <w:bCs/>
        </w:rPr>
        <w:t xml:space="preserve">, </w:t>
      </w:r>
      <w:r w:rsidR="005C3750" w:rsidRPr="00E20D04">
        <w:rPr>
          <w:b/>
          <w:bCs/>
          <w:color w:val="000000" w:themeColor="text1"/>
        </w:rPr>
        <w:t>2022</w:t>
      </w:r>
    </w:p>
    <w:p w14:paraId="2166ED05" w14:textId="77777777" w:rsidR="00F65E5B" w:rsidRDefault="00F65E5B" w:rsidP="00F65E5B">
      <w:pPr>
        <w:widowControl/>
        <w:shd w:val="clear" w:color="auto" w:fill="FFFFFF"/>
        <w:spacing w:line="336" w:lineRule="atLeast"/>
      </w:pPr>
      <w:r>
        <w:t>Pay Period 10/30-11/12/2022</w:t>
      </w:r>
    </w:p>
    <w:p w14:paraId="049F9DFB" w14:textId="0D8BB0F6" w:rsidR="00F65E5B" w:rsidRDefault="00F65E5B" w:rsidP="00F65E5B">
      <w:pPr>
        <w:pStyle w:val="ListParagraph"/>
        <w:widowControl/>
        <w:numPr>
          <w:ilvl w:val="0"/>
          <w:numId w:val="29"/>
        </w:numPr>
        <w:shd w:val="clear" w:color="auto" w:fill="FFFFFF"/>
        <w:spacing w:line="336" w:lineRule="atLeast"/>
      </w:pPr>
      <w:r>
        <w:t xml:space="preserve">Run B off-cycle payroll files will be processed. </w:t>
      </w:r>
    </w:p>
    <w:p w14:paraId="1A789216" w14:textId="77777777" w:rsidR="00DE5AA9" w:rsidRDefault="00DE5AA9" w:rsidP="00DE5AA9">
      <w:pPr>
        <w:pStyle w:val="ListParagraph"/>
        <w:widowControl/>
        <w:numPr>
          <w:ilvl w:val="0"/>
          <w:numId w:val="29"/>
        </w:numPr>
        <w:shd w:val="clear" w:color="auto" w:fill="FFFFFF"/>
        <w:spacing w:line="336" w:lineRule="atLeast"/>
      </w:pPr>
      <w:r>
        <w:t xml:space="preserve">Paychecks for the Run B off-cycle will be dated </w:t>
      </w:r>
      <w:r w:rsidRPr="00C17C02">
        <w:rPr>
          <w:b/>
          <w:bCs/>
          <w:color w:val="FF0000"/>
        </w:rPr>
        <w:t>November 29, 2022</w:t>
      </w:r>
      <w:r>
        <w:t xml:space="preserve">. </w:t>
      </w:r>
    </w:p>
    <w:p w14:paraId="34B80769" w14:textId="77777777" w:rsidR="005627C6" w:rsidRDefault="005627C6" w:rsidP="005627C6">
      <w:pPr>
        <w:widowControl/>
        <w:shd w:val="clear" w:color="auto" w:fill="FFFFFF"/>
        <w:spacing w:line="336" w:lineRule="atLeast"/>
      </w:pPr>
    </w:p>
    <w:p w14:paraId="13011E37" w14:textId="3E470242" w:rsidR="005627C6" w:rsidRDefault="005627C6" w:rsidP="005627C6">
      <w:pPr>
        <w:widowControl/>
        <w:shd w:val="clear" w:color="auto" w:fill="FFFFFF"/>
        <w:spacing w:line="336" w:lineRule="atLeast"/>
        <w:rPr>
          <w:b/>
          <w:bCs/>
        </w:rPr>
      </w:pPr>
      <w:r w:rsidRPr="00E1465D">
        <w:rPr>
          <w:b/>
          <w:bCs/>
        </w:rPr>
        <w:t>Wednesday, November 2</w:t>
      </w:r>
      <w:r>
        <w:rPr>
          <w:b/>
          <w:bCs/>
        </w:rPr>
        <w:t>3</w:t>
      </w:r>
      <w:r w:rsidRPr="00E1465D">
        <w:rPr>
          <w:b/>
          <w:bCs/>
        </w:rPr>
        <w:t>, 202</w:t>
      </w:r>
      <w:r>
        <w:rPr>
          <w:b/>
          <w:bCs/>
        </w:rPr>
        <w:t>2</w:t>
      </w:r>
      <w:r w:rsidRPr="00E1465D">
        <w:rPr>
          <w:b/>
          <w:bCs/>
        </w:rPr>
        <w:t xml:space="preserve"> </w:t>
      </w:r>
    </w:p>
    <w:p w14:paraId="1ECFBC8A" w14:textId="77777777" w:rsidR="008D573F" w:rsidRDefault="008D573F" w:rsidP="008D573F">
      <w:pPr>
        <w:widowControl/>
        <w:shd w:val="clear" w:color="auto" w:fill="FFFFFF"/>
        <w:spacing w:line="336" w:lineRule="atLeast"/>
      </w:pPr>
      <w:r>
        <w:t>Pay Period 10/30-11/12/2022</w:t>
      </w:r>
    </w:p>
    <w:p w14:paraId="3D0151CF" w14:textId="460FECD9" w:rsidR="008D573F" w:rsidRDefault="008D573F" w:rsidP="008D573F">
      <w:pPr>
        <w:pStyle w:val="ListParagraph"/>
        <w:widowControl/>
        <w:numPr>
          <w:ilvl w:val="0"/>
          <w:numId w:val="29"/>
        </w:numPr>
        <w:shd w:val="clear" w:color="auto" w:fill="FFFFFF"/>
        <w:spacing w:line="336" w:lineRule="atLeast"/>
      </w:pPr>
      <w:r>
        <w:t xml:space="preserve">Run C off-cycle payroll files must be received by the Department of Administration by 4:00 PM. </w:t>
      </w:r>
    </w:p>
    <w:p w14:paraId="7D7B00F7" w14:textId="77777777" w:rsidR="00DE5AA9" w:rsidRPr="00DE5AA9" w:rsidRDefault="00DE5AA9" w:rsidP="00DE5AA9">
      <w:pPr>
        <w:pStyle w:val="ListParagraph"/>
        <w:widowControl/>
        <w:numPr>
          <w:ilvl w:val="0"/>
          <w:numId w:val="29"/>
        </w:numPr>
        <w:shd w:val="clear" w:color="auto" w:fill="FFFFFF"/>
        <w:spacing w:line="336" w:lineRule="atLeast"/>
        <w:rPr>
          <w:b/>
          <w:bCs/>
          <w:color w:val="FF0000"/>
        </w:rPr>
      </w:pPr>
      <w:r w:rsidRPr="00DE5AA9">
        <w:rPr>
          <w:b/>
          <w:bCs/>
          <w:color w:val="FF0000"/>
        </w:rPr>
        <w:t>PAYDAY</w:t>
      </w:r>
    </w:p>
    <w:p w14:paraId="58B7A44D" w14:textId="77777777" w:rsidR="00337EF3" w:rsidRDefault="00337EF3" w:rsidP="005627C6">
      <w:pPr>
        <w:widowControl/>
        <w:shd w:val="clear" w:color="auto" w:fill="FFFFFF"/>
        <w:spacing w:line="336" w:lineRule="atLeast"/>
        <w:rPr>
          <w:b/>
          <w:bCs/>
        </w:rPr>
      </w:pPr>
    </w:p>
    <w:p w14:paraId="42F1A7EC" w14:textId="1D30158E" w:rsidR="005627C6" w:rsidRPr="00D82F2C" w:rsidRDefault="005627C6" w:rsidP="005627C6">
      <w:pPr>
        <w:widowControl/>
        <w:shd w:val="clear" w:color="auto" w:fill="FFFFFF"/>
        <w:spacing w:line="336" w:lineRule="atLeast"/>
        <w:rPr>
          <w:b/>
          <w:bCs/>
        </w:rPr>
      </w:pPr>
      <w:r w:rsidRPr="00D82F2C">
        <w:rPr>
          <w:b/>
          <w:bCs/>
        </w:rPr>
        <w:t>Thursday, November 2</w:t>
      </w:r>
      <w:r>
        <w:rPr>
          <w:b/>
          <w:bCs/>
        </w:rPr>
        <w:t>4</w:t>
      </w:r>
      <w:r w:rsidRPr="00D82F2C">
        <w:rPr>
          <w:b/>
          <w:bCs/>
        </w:rPr>
        <w:t>, 202</w:t>
      </w:r>
      <w:r>
        <w:rPr>
          <w:b/>
          <w:bCs/>
        </w:rPr>
        <w:t>2</w:t>
      </w:r>
      <w:r w:rsidRPr="00D82F2C">
        <w:rPr>
          <w:b/>
          <w:bCs/>
        </w:rPr>
        <w:t xml:space="preserve"> </w:t>
      </w:r>
    </w:p>
    <w:p w14:paraId="4BC3EC63" w14:textId="77777777" w:rsidR="005627C6" w:rsidRDefault="005627C6" w:rsidP="005627C6">
      <w:pPr>
        <w:widowControl/>
        <w:shd w:val="clear" w:color="auto" w:fill="FFFFFF"/>
        <w:spacing w:line="336" w:lineRule="atLeast"/>
      </w:pPr>
      <w:r>
        <w:t>Thanksgiving Holiday</w:t>
      </w:r>
    </w:p>
    <w:p w14:paraId="499D28F8" w14:textId="77777777" w:rsidR="005627C6" w:rsidRDefault="005627C6" w:rsidP="005627C6">
      <w:pPr>
        <w:widowControl/>
        <w:shd w:val="clear" w:color="auto" w:fill="FFFFFF"/>
        <w:spacing w:line="336" w:lineRule="atLeast"/>
      </w:pPr>
    </w:p>
    <w:p w14:paraId="2D398B09" w14:textId="5B8496AB" w:rsidR="005627C6" w:rsidRPr="00D82F2C" w:rsidRDefault="005627C6" w:rsidP="005627C6">
      <w:pPr>
        <w:widowControl/>
        <w:shd w:val="clear" w:color="auto" w:fill="FFFFFF"/>
        <w:spacing w:line="336" w:lineRule="atLeast"/>
        <w:rPr>
          <w:b/>
          <w:bCs/>
        </w:rPr>
      </w:pPr>
      <w:r w:rsidRPr="00D82F2C">
        <w:rPr>
          <w:b/>
          <w:bCs/>
        </w:rPr>
        <w:t>Friday, November 2</w:t>
      </w:r>
      <w:r>
        <w:rPr>
          <w:b/>
          <w:bCs/>
        </w:rPr>
        <w:t>5</w:t>
      </w:r>
      <w:r w:rsidRPr="00D82F2C">
        <w:rPr>
          <w:b/>
          <w:bCs/>
        </w:rPr>
        <w:t xml:space="preserve">, </w:t>
      </w:r>
      <w:r w:rsidR="005C3750" w:rsidRPr="00E20D04">
        <w:rPr>
          <w:b/>
          <w:bCs/>
          <w:color w:val="000000" w:themeColor="text1"/>
        </w:rPr>
        <w:t>2022</w:t>
      </w:r>
    </w:p>
    <w:p w14:paraId="1397A30D" w14:textId="6846EB67" w:rsidR="005627C6" w:rsidRDefault="005627C6" w:rsidP="005627C6">
      <w:pPr>
        <w:widowControl/>
        <w:shd w:val="clear" w:color="auto" w:fill="FFFFFF"/>
        <w:spacing w:line="336" w:lineRule="atLeast"/>
      </w:pPr>
      <w:r>
        <w:t xml:space="preserve">Thanksgiving Holiday </w:t>
      </w:r>
    </w:p>
    <w:p w14:paraId="2861A7AD" w14:textId="77777777" w:rsidR="00942612" w:rsidRDefault="00942612" w:rsidP="005627C6">
      <w:pPr>
        <w:widowControl/>
        <w:shd w:val="clear" w:color="auto" w:fill="FFFFFF"/>
        <w:spacing w:line="336" w:lineRule="atLeast"/>
      </w:pPr>
    </w:p>
    <w:p w14:paraId="41729D64" w14:textId="1D3F81C2" w:rsidR="005627C6" w:rsidRDefault="005627C6" w:rsidP="005627C6">
      <w:pPr>
        <w:widowControl/>
        <w:shd w:val="clear" w:color="auto" w:fill="FFFFFF"/>
        <w:spacing w:line="336" w:lineRule="atLeast"/>
      </w:pPr>
      <w:r>
        <w:t xml:space="preserve">Beginning Monday, November 28, 2022 batch jobs will return to the normal payroll processing schedule. </w:t>
      </w:r>
      <w:r w:rsidRPr="00764ED2">
        <w:t>Attached is a partial calendar for the month of November 202</w:t>
      </w:r>
      <w:r w:rsidR="004A357E" w:rsidRPr="00764ED2">
        <w:t>2</w:t>
      </w:r>
      <w:r w:rsidRPr="00764ED2">
        <w:t xml:space="preserve">, which highlights key payroll processing activity for the month. </w:t>
      </w:r>
    </w:p>
    <w:p w14:paraId="7C78218D" w14:textId="77777777" w:rsidR="005627C6" w:rsidRDefault="005627C6" w:rsidP="007B1CD2">
      <w:pPr>
        <w:widowControl/>
        <w:shd w:val="clear" w:color="auto" w:fill="FFFFFF"/>
        <w:spacing w:line="336" w:lineRule="atLeast"/>
      </w:pPr>
    </w:p>
    <w:p w14:paraId="2646F70F" w14:textId="00354CF7" w:rsidR="00DB25BD" w:rsidRDefault="0068169A" w:rsidP="00764ED2">
      <w:pPr>
        <w:widowControl/>
        <w:shd w:val="clear" w:color="auto" w:fill="FFFFFF"/>
        <w:spacing w:line="336" w:lineRule="atLeast"/>
      </w:pPr>
      <w:proofErr w:type="spellStart"/>
      <w:proofErr w:type="gramStart"/>
      <w:r>
        <w:lastRenderedPageBreak/>
        <w:t>NR:SGZ</w:t>
      </w:r>
      <w:proofErr w:type="gramEnd"/>
      <w:r>
        <w:t>:</w:t>
      </w:r>
      <w:r w:rsidR="00764ED2">
        <w:t>had</w:t>
      </w:r>
      <w:proofErr w:type="spellEnd"/>
    </w:p>
    <w:sectPr w:rsidR="00DB25BD" w:rsidSect="005B7338">
      <w:endnotePr>
        <w:numFmt w:val="decimal"/>
      </w:endnotePr>
      <w:pgSz w:w="12240" w:h="15840"/>
      <w:pgMar w:top="720" w:right="1440" w:bottom="720" w:left="1440" w:header="749"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12B"/>
    <w:multiLevelType w:val="multilevel"/>
    <w:tmpl w:val="0C62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F3C2D"/>
    <w:multiLevelType w:val="hybridMultilevel"/>
    <w:tmpl w:val="AD0C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6541"/>
    <w:multiLevelType w:val="hybridMultilevel"/>
    <w:tmpl w:val="9752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07318"/>
    <w:multiLevelType w:val="multilevel"/>
    <w:tmpl w:val="5C6E8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56933"/>
    <w:multiLevelType w:val="hybridMultilevel"/>
    <w:tmpl w:val="4124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B3ACE"/>
    <w:multiLevelType w:val="multilevel"/>
    <w:tmpl w:val="5792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D48BE"/>
    <w:multiLevelType w:val="hybridMultilevel"/>
    <w:tmpl w:val="C2749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BD5FA5"/>
    <w:multiLevelType w:val="hybridMultilevel"/>
    <w:tmpl w:val="85F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43E30"/>
    <w:multiLevelType w:val="hybridMultilevel"/>
    <w:tmpl w:val="FDA2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34953"/>
    <w:multiLevelType w:val="hybridMultilevel"/>
    <w:tmpl w:val="D584C8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73ACA"/>
    <w:multiLevelType w:val="hybridMultilevel"/>
    <w:tmpl w:val="74B0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C40AE"/>
    <w:multiLevelType w:val="multilevel"/>
    <w:tmpl w:val="4B380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223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3464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0C4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A51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130085"/>
    <w:multiLevelType w:val="hybridMultilevel"/>
    <w:tmpl w:val="59C8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C77AF"/>
    <w:multiLevelType w:val="hybridMultilevel"/>
    <w:tmpl w:val="AB7890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93172"/>
    <w:multiLevelType w:val="hybridMultilevel"/>
    <w:tmpl w:val="00E4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7716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D85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B2367C"/>
    <w:multiLevelType w:val="hybridMultilevel"/>
    <w:tmpl w:val="25FA5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551AD"/>
    <w:multiLevelType w:val="hybridMultilevel"/>
    <w:tmpl w:val="289A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C5DDF"/>
    <w:multiLevelType w:val="hybridMultilevel"/>
    <w:tmpl w:val="1FD8F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35C"/>
    <w:multiLevelType w:val="hybridMultilevel"/>
    <w:tmpl w:val="A3BA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083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AD5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6F02BF"/>
    <w:multiLevelType w:val="hybridMultilevel"/>
    <w:tmpl w:val="15DE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378C5"/>
    <w:multiLevelType w:val="hybridMultilevel"/>
    <w:tmpl w:val="DF30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09920195">
    <w:abstractNumId w:val="25"/>
  </w:num>
  <w:num w:numId="2" w16cid:durableId="823742181">
    <w:abstractNumId w:val="12"/>
  </w:num>
  <w:num w:numId="3" w16cid:durableId="6953756">
    <w:abstractNumId w:val="26"/>
  </w:num>
  <w:num w:numId="4" w16cid:durableId="1798645603">
    <w:abstractNumId w:val="19"/>
  </w:num>
  <w:num w:numId="5" w16cid:durableId="138694852">
    <w:abstractNumId w:val="13"/>
  </w:num>
  <w:num w:numId="6" w16cid:durableId="2144424586">
    <w:abstractNumId w:val="14"/>
  </w:num>
  <w:num w:numId="7" w16cid:durableId="345836765">
    <w:abstractNumId w:val="15"/>
  </w:num>
  <w:num w:numId="8" w16cid:durableId="1802187031">
    <w:abstractNumId w:val="20"/>
  </w:num>
  <w:num w:numId="9" w16cid:durableId="1009211893">
    <w:abstractNumId w:val="3"/>
  </w:num>
  <w:num w:numId="10" w16cid:durableId="466625419">
    <w:abstractNumId w:val="11"/>
  </w:num>
  <w:num w:numId="11" w16cid:durableId="619341616">
    <w:abstractNumId w:val="7"/>
  </w:num>
  <w:num w:numId="12" w16cid:durableId="787285117">
    <w:abstractNumId w:val="8"/>
  </w:num>
  <w:num w:numId="13" w16cid:durableId="879509245">
    <w:abstractNumId w:val="10"/>
  </w:num>
  <w:num w:numId="14" w16cid:durableId="656230475">
    <w:abstractNumId w:val="21"/>
  </w:num>
  <w:num w:numId="15" w16cid:durableId="1911115054">
    <w:abstractNumId w:val="27"/>
  </w:num>
  <w:num w:numId="16" w16cid:durableId="1862552587">
    <w:abstractNumId w:val="22"/>
  </w:num>
  <w:num w:numId="17" w16cid:durableId="914826118">
    <w:abstractNumId w:val="2"/>
  </w:num>
  <w:num w:numId="18" w16cid:durableId="1006130010">
    <w:abstractNumId w:val="16"/>
  </w:num>
  <w:num w:numId="19" w16cid:durableId="1060595367">
    <w:abstractNumId w:val="4"/>
  </w:num>
  <w:num w:numId="20" w16cid:durableId="367803685">
    <w:abstractNumId w:val="1"/>
  </w:num>
  <w:num w:numId="21" w16cid:durableId="205337869">
    <w:abstractNumId w:val="23"/>
  </w:num>
  <w:num w:numId="22" w16cid:durableId="1323780666">
    <w:abstractNumId w:val="6"/>
  </w:num>
  <w:num w:numId="23" w16cid:durableId="1442989125">
    <w:abstractNumId w:val="28"/>
  </w:num>
  <w:num w:numId="24" w16cid:durableId="2038694650">
    <w:abstractNumId w:val="18"/>
  </w:num>
  <w:num w:numId="25" w16cid:durableId="1726490299">
    <w:abstractNumId w:val="24"/>
  </w:num>
  <w:num w:numId="26" w16cid:durableId="61759389">
    <w:abstractNumId w:val="0"/>
  </w:num>
  <w:num w:numId="27" w16cid:durableId="375856223">
    <w:abstractNumId w:val="5"/>
  </w:num>
  <w:num w:numId="28" w16cid:durableId="837110479">
    <w:abstractNumId w:val="17"/>
  </w:num>
  <w:num w:numId="29" w16cid:durableId="409035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84"/>
    <w:rsid w:val="000075B5"/>
    <w:rsid w:val="000122C2"/>
    <w:rsid w:val="000154B1"/>
    <w:rsid w:val="00016921"/>
    <w:rsid w:val="00017629"/>
    <w:rsid w:val="00022EF7"/>
    <w:rsid w:val="00033322"/>
    <w:rsid w:val="00044836"/>
    <w:rsid w:val="00046F25"/>
    <w:rsid w:val="00051548"/>
    <w:rsid w:val="0005177B"/>
    <w:rsid w:val="000530D1"/>
    <w:rsid w:val="00055D9F"/>
    <w:rsid w:val="0006384F"/>
    <w:rsid w:val="0006493E"/>
    <w:rsid w:val="0006775D"/>
    <w:rsid w:val="000701D6"/>
    <w:rsid w:val="000712C7"/>
    <w:rsid w:val="00083EB1"/>
    <w:rsid w:val="00094647"/>
    <w:rsid w:val="00095652"/>
    <w:rsid w:val="00096554"/>
    <w:rsid w:val="000A46B6"/>
    <w:rsid w:val="000A499A"/>
    <w:rsid w:val="000A634B"/>
    <w:rsid w:val="000A797B"/>
    <w:rsid w:val="000B1A4A"/>
    <w:rsid w:val="000C1086"/>
    <w:rsid w:val="000C392F"/>
    <w:rsid w:val="000D7736"/>
    <w:rsid w:val="000E08C9"/>
    <w:rsid w:val="000E32FD"/>
    <w:rsid w:val="000E4C21"/>
    <w:rsid w:val="000F1BDE"/>
    <w:rsid w:val="000F3481"/>
    <w:rsid w:val="00104D1D"/>
    <w:rsid w:val="00110A74"/>
    <w:rsid w:val="001144D6"/>
    <w:rsid w:val="001159B1"/>
    <w:rsid w:val="001261B6"/>
    <w:rsid w:val="001372EF"/>
    <w:rsid w:val="001407C5"/>
    <w:rsid w:val="00144138"/>
    <w:rsid w:val="00153E5B"/>
    <w:rsid w:val="001663FA"/>
    <w:rsid w:val="00167379"/>
    <w:rsid w:val="001703F2"/>
    <w:rsid w:val="00176CDB"/>
    <w:rsid w:val="001809BF"/>
    <w:rsid w:val="001A4D61"/>
    <w:rsid w:val="001B0A46"/>
    <w:rsid w:val="001B44CA"/>
    <w:rsid w:val="001B515B"/>
    <w:rsid w:val="001B61DE"/>
    <w:rsid w:val="001C652E"/>
    <w:rsid w:val="001E01A8"/>
    <w:rsid w:val="001E3CEC"/>
    <w:rsid w:val="001F100A"/>
    <w:rsid w:val="001F3BFD"/>
    <w:rsid w:val="00212A75"/>
    <w:rsid w:val="002166CB"/>
    <w:rsid w:val="00223B9C"/>
    <w:rsid w:val="002354A0"/>
    <w:rsid w:val="00237081"/>
    <w:rsid w:val="00240E2E"/>
    <w:rsid w:val="00242EF6"/>
    <w:rsid w:val="00246972"/>
    <w:rsid w:val="00247E89"/>
    <w:rsid w:val="002605E9"/>
    <w:rsid w:val="002651B9"/>
    <w:rsid w:val="00266425"/>
    <w:rsid w:val="00273562"/>
    <w:rsid w:val="00282D9F"/>
    <w:rsid w:val="00290FA7"/>
    <w:rsid w:val="002A1DE6"/>
    <w:rsid w:val="002A3676"/>
    <w:rsid w:val="002B0D6E"/>
    <w:rsid w:val="002B527C"/>
    <w:rsid w:val="002C2CF4"/>
    <w:rsid w:val="002C7FDB"/>
    <w:rsid w:val="002E0B7F"/>
    <w:rsid w:val="002E2D05"/>
    <w:rsid w:val="002E3C31"/>
    <w:rsid w:val="002F1C6C"/>
    <w:rsid w:val="002F74B5"/>
    <w:rsid w:val="00300969"/>
    <w:rsid w:val="003068AD"/>
    <w:rsid w:val="003075DD"/>
    <w:rsid w:val="00307F5A"/>
    <w:rsid w:val="00314EC2"/>
    <w:rsid w:val="003275F4"/>
    <w:rsid w:val="00330749"/>
    <w:rsid w:val="003316E5"/>
    <w:rsid w:val="00337EF3"/>
    <w:rsid w:val="00341232"/>
    <w:rsid w:val="00343A50"/>
    <w:rsid w:val="00355596"/>
    <w:rsid w:val="0037317E"/>
    <w:rsid w:val="00381F8C"/>
    <w:rsid w:val="0038463F"/>
    <w:rsid w:val="003849E7"/>
    <w:rsid w:val="00395B9E"/>
    <w:rsid w:val="003A0C03"/>
    <w:rsid w:val="003B5BC4"/>
    <w:rsid w:val="003C0D36"/>
    <w:rsid w:val="003C5D03"/>
    <w:rsid w:val="003D2B59"/>
    <w:rsid w:val="003D43AF"/>
    <w:rsid w:val="003D6B8E"/>
    <w:rsid w:val="003E2EAC"/>
    <w:rsid w:val="003E6010"/>
    <w:rsid w:val="003F2FF6"/>
    <w:rsid w:val="00405647"/>
    <w:rsid w:val="0041348A"/>
    <w:rsid w:val="00413EF4"/>
    <w:rsid w:val="0041700E"/>
    <w:rsid w:val="0041741C"/>
    <w:rsid w:val="0042485F"/>
    <w:rsid w:val="004355FC"/>
    <w:rsid w:val="00447ADD"/>
    <w:rsid w:val="0045035B"/>
    <w:rsid w:val="0045292E"/>
    <w:rsid w:val="00456645"/>
    <w:rsid w:val="004578F3"/>
    <w:rsid w:val="00462EC6"/>
    <w:rsid w:val="00472DC9"/>
    <w:rsid w:val="00474492"/>
    <w:rsid w:val="00474869"/>
    <w:rsid w:val="00475875"/>
    <w:rsid w:val="004850A5"/>
    <w:rsid w:val="00490A25"/>
    <w:rsid w:val="004A357E"/>
    <w:rsid w:val="004A3EEC"/>
    <w:rsid w:val="004A5C7F"/>
    <w:rsid w:val="004A763F"/>
    <w:rsid w:val="004B1AC4"/>
    <w:rsid w:val="004B543D"/>
    <w:rsid w:val="004B64E4"/>
    <w:rsid w:val="004C7815"/>
    <w:rsid w:val="004D1720"/>
    <w:rsid w:val="004D2ACB"/>
    <w:rsid w:val="004E19F7"/>
    <w:rsid w:val="004E2F52"/>
    <w:rsid w:val="004E3865"/>
    <w:rsid w:val="004E436A"/>
    <w:rsid w:val="004E470F"/>
    <w:rsid w:val="004E6286"/>
    <w:rsid w:val="004F0D17"/>
    <w:rsid w:val="004F171D"/>
    <w:rsid w:val="004F3FD9"/>
    <w:rsid w:val="004F44BD"/>
    <w:rsid w:val="004F49D7"/>
    <w:rsid w:val="004F74DC"/>
    <w:rsid w:val="00506D5C"/>
    <w:rsid w:val="00511184"/>
    <w:rsid w:val="00516C43"/>
    <w:rsid w:val="0052414B"/>
    <w:rsid w:val="0053082E"/>
    <w:rsid w:val="0055509C"/>
    <w:rsid w:val="005627C6"/>
    <w:rsid w:val="005705BC"/>
    <w:rsid w:val="005767E6"/>
    <w:rsid w:val="00577FA6"/>
    <w:rsid w:val="0059137F"/>
    <w:rsid w:val="005920FE"/>
    <w:rsid w:val="0059489D"/>
    <w:rsid w:val="005A240D"/>
    <w:rsid w:val="005A287A"/>
    <w:rsid w:val="005B1DF1"/>
    <w:rsid w:val="005B7338"/>
    <w:rsid w:val="005C1FF8"/>
    <w:rsid w:val="005C3750"/>
    <w:rsid w:val="005D7C8B"/>
    <w:rsid w:val="005E5625"/>
    <w:rsid w:val="005F2111"/>
    <w:rsid w:val="006008C7"/>
    <w:rsid w:val="00631F43"/>
    <w:rsid w:val="00634306"/>
    <w:rsid w:val="00634AB6"/>
    <w:rsid w:val="00637902"/>
    <w:rsid w:val="00640D75"/>
    <w:rsid w:val="006430E9"/>
    <w:rsid w:val="00647CBD"/>
    <w:rsid w:val="0065006D"/>
    <w:rsid w:val="00654DB8"/>
    <w:rsid w:val="0066121F"/>
    <w:rsid w:val="00670955"/>
    <w:rsid w:val="006725A9"/>
    <w:rsid w:val="00672984"/>
    <w:rsid w:val="006730F7"/>
    <w:rsid w:val="00673502"/>
    <w:rsid w:val="006747F7"/>
    <w:rsid w:val="0068169A"/>
    <w:rsid w:val="00684C38"/>
    <w:rsid w:val="006A2E46"/>
    <w:rsid w:val="006A69E2"/>
    <w:rsid w:val="006D0D1E"/>
    <w:rsid w:val="006D10FF"/>
    <w:rsid w:val="006D388A"/>
    <w:rsid w:val="006D43D2"/>
    <w:rsid w:val="006E1DFC"/>
    <w:rsid w:val="006F128D"/>
    <w:rsid w:val="007004CC"/>
    <w:rsid w:val="00714C8C"/>
    <w:rsid w:val="00725403"/>
    <w:rsid w:val="0073490D"/>
    <w:rsid w:val="00735B49"/>
    <w:rsid w:val="00737171"/>
    <w:rsid w:val="00752FB4"/>
    <w:rsid w:val="00753636"/>
    <w:rsid w:val="007576FF"/>
    <w:rsid w:val="00761013"/>
    <w:rsid w:val="00761255"/>
    <w:rsid w:val="00762770"/>
    <w:rsid w:val="007636AF"/>
    <w:rsid w:val="00764ED2"/>
    <w:rsid w:val="00765242"/>
    <w:rsid w:val="0078043B"/>
    <w:rsid w:val="00783F06"/>
    <w:rsid w:val="0078460A"/>
    <w:rsid w:val="00785965"/>
    <w:rsid w:val="007877FD"/>
    <w:rsid w:val="0079095D"/>
    <w:rsid w:val="00795A36"/>
    <w:rsid w:val="007B1CD2"/>
    <w:rsid w:val="007B39B2"/>
    <w:rsid w:val="007B57CA"/>
    <w:rsid w:val="007C58EA"/>
    <w:rsid w:val="007D036C"/>
    <w:rsid w:val="007D304E"/>
    <w:rsid w:val="007E2194"/>
    <w:rsid w:val="007F27FB"/>
    <w:rsid w:val="007F3512"/>
    <w:rsid w:val="007F4236"/>
    <w:rsid w:val="0080248A"/>
    <w:rsid w:val="00813866"/>
    <w:rsid w:val="0081386F"/>
    <w:rsid w:val="00821781"/>
    <w:rsid w:val="008401B6"/>
    <w:rsid w:val="008462C2"/>
    <w:rsid w:val="0085062E"/>
    <w:rsid w:val="00856884"/>
    <w:rsid w:val="0086407C"/>
    <w:rsid w:val="00864BC5"/>
    <w:rsid w:val="008657CC"/>
    <w:rsid w:val="00867092"/>
    <w:rsid w:val="0086775C"/>
    <w:rsid w:val="008679F8"/>
    <w:rsid w:val="008711A9"/>
    <w:rsid w:val="00881928"/>
    <w:rsid w:val="008836E8"/>
    <w:rsid w:val="00884E42"/>
    <w:rsid w:val="00891BB1"/>
    <w:rsid w:val="008A6F5E"/>
    <w:rsid w:val="008B30C4"/>
    <w:rsid w:val="008B5AE4"/>
    <w:rsid w:val="008B716B"/>
    <w:rsid w:val="008C4F01"/>
    <w:rsid w:val="008D3753"/>
    <w:rsid w:val="008D573F"/>
    <w:rsid w:val="008D6CE4"/>
    <w:rsid w:val="008E5B4A"/>
    <w:rsid w:val="008E6307"/>
    <w:rsid w:val="008E7477"/>
    <w:rsid w:val="008F0773"/>
    <w:rsid w:val="008F40BA"/>
    <w:rsid w:val="008F6C90"/>
    <w:rsid w:val="009043B6"/>
    <w:rsid w:val="00910FAE"/>
    <w:rsid w:val="009136B0"/>
    <w:rsid w:val="00920EA5"/>
    <w:rsid w:val="009345EF"/>
    <w:rsid w:val="00936F52"/>
    <w:rsid w:val="00942612"/>
    <w:rsid w:val="00943361"/>
    <w:rsid w:val="009448ED"/>
    <w:rsid w:val="009526F4"/>
    <w:rsid w:val="00961CBD"/>
    <w:rsid w:val="00961D54"/>
    <w:rsid w:val="009630AE"/>
    <w:rsid w:val="0097076B"/>
    <w:rsid w:val="0097224C"/>
    <w:rsid w:val="0099788D"/>
    <w:rsid w:val="009A0A59"/>
    <w:rsid w:val="009A4387"/>
    <w:rsid w:val="009A66E1"/>
    <w:rsid w:val="009B0C6B"/>
    <w:rsid w:val="009B63BE"/>
    <w:rsid w:val="009C42C7"/>
    <w:rsid w:val="009C7B4C"/>
    <w:rsid w:val="009D38AE"/>
    <w:rsid w:val="009E1E39"/>
    <w:rsid w:val="009F4C1F"/>
    <w:rsid w:val="00A00215"/>
    <w:rsid w:val="00A02AA2"/>
    <w:rsid w:val="00A02F88"/>
    <w:rsid w:val="00A1225C"/>
    <w:rsid w:val="00A17F76"/>
    <w:rsid w:val="00A21320"/>
    <w:rsid w:val="00A22F94"/>
    <w:rsid w:val="00A2470F"/>
    <w:rsid w:val="00A271FA"/>
    <w:rsid w:val="00A311CB"/>
    <w:rsid w:val="00A32A63"/>
    <w:rsid w:val="00A35A1A"/>
    <w:rsid w:val="00A45A31"/>
    <w:rsid w:val="00A5369C"/>
    <w:rsid w:val="00A704CE"/>
    <w:rsid w:val="00A7302C"/>
    <w:rsid w:val="00A775C9"/>
    <w:rsid w:val="00A77795"/>
    <w:rsid w:val="00A842C8"/>
    <w:rsid w:val="00A8613B"/>
    <w:rsid w:val="00A86274"/>
    <w:rsid w:val="00A96A69"/>
    <w:rsid w:val="00A97DF0"/>
    <w:rsid w:val="00AA1D58"/>
    <w:rsid w:val="00AA2521"/>
    <w:rsid w:val="00AB6195"/>
    <w:rsid w:val="00AD56F7"/>
    <w:rsid w:val="00AD6C22"/>
    <w:rsid w:val="00AF1B7E"/>
    <w:rsid w:val="00B01301"/>
    <w:rsid w:val="00B13295"/>
    <w:rsid w:val="00B1436B"/>
    <w:rsid w:val="00B14CF7"/>
    <w:rsid w:val="00B15125"/>
    <w:rsid w:val="00B2512A"/>
    <w:rsid w:val="00B32036"/>
    <w:rsid w:val="00B3379E"/>
    <w:rsid w:val="00B702CB"/>
    <w:rsid w:val="00B71AA7"/>
    <w:rsid w:val="00B72B82"/>
    <w:rsid w:val="00B733B4"/>
    <w:rsid w:val="00B74522"/>
    <w:rsid w:val="00B77EC2"/>
    <w:rsid w:val="00B828EE"/>
    <w:rsid w:val="00B91591"/>
    <w:rsid w:val="00B916B8"/>
    <w:rsid w:val="00B93EBC"/>
    <w:rsid w:val="00B97D60"/>
    <w:rsid w:val="00BA10BC"/>
    <w:rsid w:val="00BA2D05"/>
    <w:rsid w:val="00BB4C54"/>
    <w:rsid w:val="00BC453C"/>
    <w:rsid w:val="00BD008D"/>
    <w:rsid w:val="00BD0558"/>
    <w:rsid w:val="00BE4D1B"/>
    <w:rsid w:val="00BE6540"/>
    <w:rsid w:val="00BF15BC"/>
    <w:rsid w:val="00BF2A2D"/>
    <w:rsid w:val="00BF646E"/>
    <w:rsid w:val="00C039DA"/>
    <w:rsid w:val="00C04171"/>
    <w:rsid w:val="00C06CE8"/>
    <w:rsid w:val="00C11D16"/>
    <w:rsid w:val="00C12B2E"/>
    <w:rsid w:val="00C13CAD"/>
    <w:rsid w:val="00C1453F"/>
    <w:rsid w:val="00C17C02"/>
    <w:rsid w:val="00C34EF1"/>
    <w:rsid w:val="00C359E5"/>
    <w:rsid w:val="00C36D0A"/>
    <w:rsid w:val="00C438F0"/>
    <w:rsid w:val="00C47A4C"/>
    <w:rsid w:val="00C50078"/>
    <w:rsid w:val="00C54148"/>
    <w:rsid w:val="00C60068"/>
    <w:rsid w:val="00C63732"/>
    <w:rsid w:val="00C661FF"/>
    <w:rsid w:val="00C671B3"/>
    <w:rsid w:val="00C72D4A"/>
    <w:rsid w:val="00C74F8E"/>
    <w:rsid w:val="00C80243"/>
    <w:rsid w:val="00C81716"/>
    <w:rsid w:val="00C8296E"/>
    <w:rsid w:val="00C85CE1"/>
    <w:rsid w:val="00C922D0"/>
    <w:rsid w:val="00CA157E"/>
    <w:rsid w:val="00CA4DC3"/>
    <w:rsid w:val="00CB426B"/>
    <w:rsid w:val="00CC0005"/>
    <w:rsid w:val="00CC2074"/>
    <w:rsid w:val="00CC337B"/>
    <w:rsid w:val="00CC33B8"/>
    <w:rsid w:val="00CC412F"/>
    <w:rsid w:val="00CD0A78"/>
    <w:rsid w:val="00CD3488"/>
    <w:rsid w:val="00CD3DBF"/>
    <w:rsid w:val="00CD7AE4"/>
    <w:rsid w:val="00CF2000"/>
    <w:rsid w:val="00CF241B"/>
    <w:rsid w:val="00D075D6"/>
    <w:rsid w:val="00D14CC5"/>
    <w:rsid w:val="00D150FB"/>
    <w:rsid w:val="00D15844"/>
    <w:rsid w:val="00D17536"/>
    <w:rsid w:val="00D22145"/>
    <w:rsid w:val="00D25DA0"/>
    <w:rsid w:val="00D3386F"/>
    <w:rsid w:val="00D353E7"/>
    <w:rsid w:val="00D35AD8"/>
    <w:rsid w:val="00D37130"/>
    <w:rsid w:val="00D43418"/>
    <w:rsid w:val="00D45BAB"/>
    <w:rsid w:val="00D64025"/>
    <w:rsid w:val="00D64F17"/>
    <w:rsid w:val="00D65C19"/>
    <w:rsid w:val="00D67024"/>
    <w:rsid w:val="00D71357"/>
    <w:rsid w:val="00D71CC7"/>
    <w:rsid w:val="00D740C0"/>
    <w:rsid w:val="00D75E2A"/>
    <w:rsid w:val="00D771A3"/>
    <w:rsid w:val="00D82F2C"/>
    <w:rsid w:val="00D84972"/>
    <w:rsid w:val="00D90B6E"/>
    <w:rsid w:val="00D939D7"/>
    <w:rsid w:val="00DA65B7"/>
    <w:rsid w:val="00DB1858"/>
    <w:rsid w:val="00DB25BD"/>
    <w:rsid w:val="00DC1EB0"/>
    <w:rsid w:val="00DC3FD2"/>
    <w:rsid w:val="00DC564F"/>
    <w:rsid w:val="00DD1388"/>
    <w:rsid w:val="00DD14B8"/>
    <w:rsid w:val="00DD4958"/>
    <w:rsid w:val="00DD4D84"/>
    <w:rsid w:val="00DD4DD1"/>
    <w:rsid w:val="00DE5190"/>
    <w:rsid w:val="00DE5AA9"/>
    <w:rsid w:val="00DE5BA5"/>
    <w:rsid w:val="00DF0D1D"/>
    <w:rsid w:val="00DF5BD2"/>
    <w:rsid w:val="00E02B09"/>
    <w:rsid w:val="00E041BD"/>
    <w:rsid w:val="00E13C54"/>
    <w:rsid w:val="00E1465D"/>
    <w:rsid w:val="00E14EC9"/>
    <w:rsid w:val="00E16CD9"/>
    <w:rsid w:val="00E20D04"/>
    <w:rsid w:val="00E23FC1"/>
    <w:rsid w:val="00E25F10"/>
    <w:rsid w:val="00E3199E"/>
    <w:rsid w:val="00E3752E"/>
    <w:rsid w:val="00E51F03"/>
    <w:rsid w:val="00E545C7"/>
    <w:rsid w:val="00E60925"/>
    <w:rsid w:val="00E763F8"/>
    <w:rsid w:val="00E9555C"/>
    <w:rsid w:val="00E97BFB"/>
    <w:rsid w:val="00EA5499"/>
    <w:rsid w:val="00EA749E"/>
    <w:rsid w:val="00EC5265"/>
    <w:rsid w:val="00EC6824"/>
    <w:rsid w:val="00EC7B48"/>
    <w:rsid w:val="00ED0031"/>
    <w:rsid w:val="00ED1E6F"/>
    <w:rsid w:val="00ED7A68"/>
    <w:rsid w:val="00EE03C4"/>
    <w:rsid w:val="00EE1781"/>
    <w:rsid w:val="00EE2A68"/>
    <w:rsid w:val="00EF0F6D"/>
    <w:rsid w:val="00EF1E67"/>
    <w:rsid w:val="00EF4B31"/>
    <w:rsid w:val="00F02A2E"/>
    <w:rsid w:val="00F0438E"/>
    <w:rsid w:val="00F05079"/>
    <w:rsid w:val="00F073CD"/>
    <w:rsid w:val="00F10C34"/>
    <w:rsid w:val="00F17273"/>
    <w:rsid w:val="00F2740B"/>
    <w:rsid w:val="00F324FD"/>
    <w:rsid w:val="00F35239"/>
    <w:rsid w:val="00F361CC"/>
    <w:rsid w:val="00F46093"/>
    <w:rsid w:val="00F5283F"/>
    <w:rsid w:val="00F53E8A"/>
    <w:rsid w:val="00F54A98"/>
    <w:rsid w:val="00F60E58"/>
    <w:rsid w:val="00F65E5B"/>
    <w:rsid w:val="00F66216"/>
    <w:rsid w:val="00F67597"/>
    <w:rsid w:val="00F837B6"/>
    <w:rsid w:val="00F900AC"/>
    <w:rsid w:val="00F914F4"/>
    <w:rsid w:val="00F92166"/>
    <w:rsid w:val="00F9441E"/>
    <w:rsid w:val="00FA2413"/>
    <w:rsid w:val="00FA2950"/>
    <w:rsid w:val="00FB03AF"/>
    <w:rsid w:val="00FB2188"/>
    <w:rsid w:val="00FB58FB"/>
    <w:rsid w:val="00FD175B"/>
    <w:rsid w:val="00FD638D"/>
    <w:rsid w:val="00FD6956"/>
    <w:rsid w:val="00FE212D"/>
    <w:rsid w:val="00FE41EC"/>
    <w:rsid w:val="00FE42DF"/>
    <w:rsid w:val="00FF56AE"/>
    <w:rsid w:val="00FF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933E0"/>
  <w15:chartTrackingRefBased/>
  <w15:docId w15:val="{2E0C55EE-9E9B-484E-AD7C-D308A647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BDE"/>
    <w:pPr>
      <w:widowControl w:val="0"/>
    </w:pPr>
    <w:rPr>
      <w:snapToGrid w:val="0"/>
      <w:sz w:val="24"/>
    </w:rPr>
  </w:style>
  <w:style w:type="paragraph" w:styleId="Heading1">
    <w:name w:val="heading 1"/>
    <w:basedOn w:val="Normal"/>
    <w:next w:val="Normal"/>
    <w:qFormat/>
    <w:rsid w:val="000F1BDE"/>
    <w:pPr>
      <w:keepNext/>
      <w:tabs>
        <w:tab w:val="left" w:pos="6750"/>
      </w:tabs>
      <w:spacing w:line="204" w:lineRule="auto"/>
      <w:ind w:firstLine="6750"/>
      <w:outlineLvl w:val="0"/>
    </w:pPr>
    <w:rPr>
      <w:b/>
      <w:sz w:val="18"/>
    </w:rPr>
  </w:style>
  <w:style w:type="paragraph" w:styleId="Heading2">
    <w:name w:val="heading 2"/>
    <w:basedOn w:val="Normal"/>
    <w:next w:val="Normal"/>
    <w:qFormat/>
    <w:rsid w:val="000F1BDE"/>
    <w:pPr>
      <w:keepNext/>
      <w:tabs>
        <w:tab w:val="left" w:pos="-144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1BDE"/>
  </w:style>
  <w:style w:type="character" w:styleId="Hyperlink">
    <w:name w:val="Hyperlink"/>
    <w:rsid w:val="000F1BDE"/>
    <w:rPr>
      <w:color w:val="0000FF"/>
      <w:u w:val="single"/>
    </w:rPr>
  </w:style>
  <w:style w:type="paragraph" w:styleId="BodyTextIndent">
    <w:name w:val="Body Text Indent"/>
    <w:basedOn w:val="Normal"/>
    <w:rsid w:val="000F1BDE"/>
    <w:pPr>
      <w:ind w:left="360"/>
    </w:pPr>
    <w:rPr>
      <w:rFonts w:ascii="Comic Sans MS" w:hAnsi="Comic Sans MS"/>
      <w:color w:val="008080"/>
    </w:rPr>
  </w:style>
  <w:style w:type="paragraph" w:styleId="BodyText">
    <w:name w:val="Body Text"/>
    <w:basedOn w:val="Normal"/>
    <w:rsid w:val="000F1BDE"/>
    <w:rPr>
      <w:rFonts w:ascii="Arial" w:hAnsi="Arial"/>
      <w:color w:val="000000"/>
    </w:rPr>
  </w:style>
  <w:style w:type="paragraph" w:styleId="BodyText3">
    <w:name w:val="Body Text 3"/>
    <w:basedOn w:val="Normal"/>
    <w:rsid w:val="000F1BDE"/>
    <w:pPr>
      <w:widowControl/>
      <w:jc w:val="both"/>
    </w:pPr>
    <w:rPr>
      <w:rFonts w:ascii="Arial" w:hAnsi="Arial"/>
      <w:snapToGrid/>
    </w:rPr>
  </w:style>
  <w:style w:type="paragraph" w:styleId="BalloonText">
    <w:name w:val="Balloon Text"/>
    <w:basedOn w:val="Normal"/>
    <w:semiHidden/>
    <w:rsid w:val="00DF0D1D"/>
    <w:rPr>
      <w:rFonts w:ascii="Tahoma" w:hAnsi="Tahoma" w:cs="Tahoma"/>
      <w:sz w:val="16"/>
      <w:szCs w:val="16"/>
    </w:rPr>
  </w:style>
  <w:style w:type="character" w:styleId="FollowedHyperlink">
    <w:name w:val="FollowedHyperlink"/>
    <w:rsid w:val="00033322"/>
    <w:rPr>
      <w:color w:val="800080"/>
      <w:u w:val="single"/>
    </w:rPr>
  </w:style>
  <w:style w:type="paragraph" w:customStyle="1" w:styleId="xmsonormal">
    <w:name w:val="x_msonormal"/>
    <w:basedOn w:val="Normal"/>
    <w:rsid w:val="00266425"/>
    <w:pPr>
      <w:widowControl/>
    </w:pPr>
    <w:rPr>
      <w:rFonts w:ascii="Calibri" w:eastAsia="Calibri" w:hAnsi="Calibri" w:cs="Calibri"/>
      <w:snapToGrid/>
      <w:sz w:val="22"/>
      <w:szCs w:val="22"/>
    </w:rPr>
  </w:style>
  <w:style w:type="paragraph" w:customStyle="1" w:styleId="xmsolistparagraph">
    <w:name w:val="x_msolistparagraph"/>
    <w:basedOn w:val="Normal"/>
    <w:rsid w:val="00266425"/>
    <w:pPr>
      <w:widowControl/>
      <w:ind w:left="720"/>
    </w:pPr>
    <w:rPr>
      <w:rFonts w:ascii="Calibri" w:eastAsia="Calibri" w:hAnsi="Calibri" w:cs="Calibri"/>
      <w:snapToGrid/>
      <w:sz w:val="22"/>
      <w:szCs w:val="22"/>
    </w:rPr>
  </w:style>
  <w:style w:type="paragraph" w:styleId="ListParagraph">
    <w:name w:val="List Paragraph"/>
    <w:basedOn w:val="Normal"/>
    <w:uiPriority w:val="34"/>
    <w:qFormat/>
    <w:rsid w:val="00B77EC2"/>
    <w:pPr>
      <w:ind w:left="720"/>
    </w:pPr>
  </w:style>
  <w:style w:type="character" w:styleId="UnresolvedMention">
    <w:name w:val="Unresolved Mention"/>
    <w:uiPriority w:val="99"/>
    <w:semiHidden/>
    <w:unhideWhenUsed/>
    <w:rsid w:val="003849E7"/>
    <w:rPr>
      <w:color w:val="605E5C"/>
      <w:shd w:val="clear" w:color="auto" w:fill="E1DFDD"/>
    </w:rPr>
  </w:style>
  <w:style w:type="paragraph" w:styleId="NormalWeb">
    <w:name w:val="Normal (Web)"/>
    <w:basedOn w:val="Normal"/>
    <w:uiPriority w:val="99"/>
    <w:unhideWhenUsed/>
    <w:rsid w:val="00A5369C"/>
    <w:pPr>
      <w:widowControl/>
      <w:spacing w:before="100" w:beforeAutospacing="1" w:after="100" w:afterAutospacing="1"/>
    </w:pPr>
    <w:rPr>
      <w:snapToGrid/>
      <w:szCs w:val="24"/>
    </w:rPr>
  </w:style>
  <w:style w:type="character" w:styleId="CommentReference">
    <w:name w:val="annotation reference"/>
    <w:basedOn w:val="DefaultParagraphFont"/>
    <w:rsid w:val="00022EF7"/>
    <w:rPr>
      <w:sz w:val="16"/>
      <w:szCs w:val="16"/>
    </w:rPr>
  </w:style>
  <w:style w:type="paragraph" w:styleId="CommentText">
    <w:name w:val="annotation text"/>
    <w:basedOn w:val="Normal"/>
    <w:link w:val="CommentTextChar"/>
    <w:rsid w:val="00022EF7"/>
    <w:rPr>
      <w:sz w:val="20"/>
    </w:rPr>
  </w:style>
  <w:style w:type="character" w:customStyle="1" w:styleId="CommentTextChar">
    <w:name w:val="Comment Text Char"/>
    <w:basedOn w:val="DefaultParagraphFont"/>
    <w:link w:val="CommentText"/>
    <w:rsid w:val="00022EF7"/>
    <w:rPr>
      <w:snapToGrid w:val="0"/>
    </w:rPr>
  </w:style>
  <w:style w:type="paragraph" w:styleId="CommentSubject">
    <w:name w:val="annotation subject"/>
    <w:basedOn w:val="CommentText"/>
    <w:next w:val="CommentText"/>
    <w:link w:val="CommentSubjectChar"/>
    <w:rsid w:val="00022EF7"/>
    <w:rPr>
      <w:b/>
      <w:bCs/>
    </w:rPr>
  </w:style>
  <w:style w:type="character" w:customStyle="1" w:styleId="CommentSubjectChar">
    <w:name w:val="Comment Subject Char"/>
    <w:basedOn w:val="CommentTextChar"/>
    <w:link w:val="CommentSubject"/>
    <w:rsid w:val="00022EF7"/>
    <w:rPr>
      <w:b/>
      <w:bCs/>
      <w:snapToGrid w:val="0"/>
    </w:rPr>
  </w:style>
  <w:style w:type="paragraph" w:styleId="Revision">
    <w:name w:val="Revision"/>
    <w:hidden/>
    <w:uiPriority w:val="99"/>
    <w:semiHidden/>
    <w:rsid w:val="00F9441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911">
      <w:bodyDiv w:val="1"/>
      <w:marLeft w:val="0"/>
      <w:marRight w:val="0"/>
      <w:marTop w:val="0"/>
      <w:marBottom w:val="0"/>
      <w:divBdr>
        <w:top w:val="none" w:sz="0" w:space="0" w:color="auto"/>
        <w:left w:val="none" w:sz="0" w:space="0" w:color="auto"/>
        <w:bottom w:val="none" w:sz="0" w:space="0" w:color="auto"/>
        <w:right w:val="none" w:sz="0" w:space="0" w:color="auto"/>
      </w:divBdr>
    </w:div>
    <w:div w:id="249510805">
      <w:bodyDiv w:val="1"/>
      <w:marLeft w:val="0"/>
      <w:marRight w:val="0"/>
      <w:marTop w:val="0"/>
      <w:marBottom w:val="0"/>
      <w:divBdr>
        <w:top w:val="none" w:sz="0" w:space="0" w:color="auto"/>
        <w:left w:val="none" w:sz="0" w:space="0" w:color="auto"/>
        <w:bottom w:val="none" w:sz="0" w:space="0" w:color="auto"/>
        <w:right w:val="none" w:sz="0" w:space="0" w:color="auto"/>
      </w:divBdr>
    </w:div>
    <w:div w:id="346492622">
      <w:bodyDiv w:val="1"/>
      <w:marLeft w:val="0"/>
      <w:marRight w:val="0"/>
      <w:marTop w:val="0"/>
      <w:marBottom w:val="0"/>
      <w:divBdr>
        <w:top w:val="none" w:sz="0" w:space="0" w:color="auto"/>
        <w:left w:val="none" w:sz="0" w:space="0" w:color="auto"/>
        <w:bottom w:val="none" w:sz="0" w:space="0" w:color="auto"/>
        <w:right w:val="none" w:sz="0" w:space="0" w:color="auto"/>
      </w:divBdr>
    </w:div>
    <w:div w:id="382338059">
      <w:bodyDiv w:val="1"/>
      <w:marLeft w:val="0"/>
      <w:marRight w:val="0"/>
      <w:marTop w:val="0"/>
      <w:marBottom w:val="0"/>
      <w:divBdr>
        <w:top w:val="none" w:sz="0" w:space="0" w:color="auto"/>
        <w:left w:val="none" w:sz="0" w:space="0" w:color="auto"/>
        <w:bottom w:val="none" w:sz="0" w:space="0" w:color="auto"/>
        <w:right w:val="none" w:sz="0" w:space="0" w:color="auto"/>
      </w:divBdr>
    </w:div>
    <w:div w:id="404571534">
      <w:bodyDiv w:val="1"/>
      <w:marLeft w:val="0"/>
      <w:marRight w:val="0"/>
      <w:marTop w:val="0"/>
      <w:marBottom w:val="0"/>
      <w:divBdr>
        <w:top w:val="none" w:sz="0" w:space="0" w:color="auto"/>
        <w:left w:val="none" w:sz="0" w:space="0" w:color="auto"/>
        <w:bottom w:val="none" w:sz="0" w:space="0" w:color="auto"/>
        <w:right w:val="none" w:sz="0" w:space="0" w:color="auto"/>
      </w:divBdr>
    </w:div>
    <w:div w:id="559243194">
      <w:bodyDiv w:val="1"/>
      <w:marLeft w:val="0"/>
      <w:marRight w:val="0"/>
      <w:marTop w:val="0"/>
      <w:marBottom w:val="0"/>
      <w:divBdr>
        <w:top w:val="none" w:sz="0" w:space="0" w:color="auto"/>
        <w:left w:val="none" w:sz="0" w:space="0" w:color="auto"/>
        <w:bottom w:val="none" w:sz="0" w:space="0" w:color="auto"/>
        <w:right w:val="none" w:sz="0" w:space="0" w:color="auto"/>
      </w:divBdr>
    </w:div>
    <w:div w:id="770512546">
      <w:bodyDiv w:val="1"/>
      <w:marLeft w:val="0"/>
      <w:marRight w:val="0"/>
      <w:marTop w:val="0"/>
      <w:marBottom w:val="0"/>
      <w:divBdr>
        <w:top w:val="none" w:sz="0" w:space="0" w:color="auto"/>
        <w:left w:val="none" w:sz="0" w:space="0" w:color="auto"/>
        <w:bottom w:val="none" w:sz="0" w:space="0" w:color="auto"/>
        <w:right w:val="none" w:sz="0" w:space="0" w:color="auto"/>
      </w:divBdr>
    </w:div>
    <w:div w:id="1227957956">
      <w:bodyDiv w:val="1"/>
      <w:marLeft w:val="0"/>
      <w:marRight w:val="0"/>
      <w:marTop w:val="0"/>
      <w:marBottom w:val="0"/>
      <w:divBdr>
        <w:top w:val="none" w:sz="0" w:space="0" w:color="auto"/>
        <w:left w:val="none" w:sz="0" w:space="0" w:color="auto"/>
        <w:bottom w:val="none" w:sz="0" w:space="0" w:color="auto"/>
        <w:right w:val="none" w:sz="0" w:space="0" w:color="auto"/>
      </w:divBdr>
    </w:div>
    <w:div w:id="1558585071">
      <w:bodyDiv w:val="1"/>
      <w:marLeft w:val="0"/>
      <w:marRight w:val="0"/>
      <w:marTop w:val="0"/>
      <w:marBottom w:val="0"/>
      <w:divBdr>
        <w:top w:val="none" w:sz="0" w:space="0" w:color="auto"/>
        <w:left w:val="none" w:sz="0" w:space="0" w:color="auto"/>
        <w:bottom w:val="none" w:sz="0" w:space="0" w:color="auto"/>
        <w:right w:val="none" w:sz="0" w:space="0" w:color="auto"/>
      </w:divBdr>
    </w:div>
    <w:div w:id="1946570186">
      <w:bodyDiv w:val="1"/>
      <w:marLeft w:val="0"/>
      <w:marRight w:val="0"/>
      <w:marTop w:val="0"/>
      <w:marBottom w:val="0"/>
      <w:divBdr>
        <w:top w:val="none" w:sz="0" w:space="0" w:color="auto"/>
        <w:left w:val="none" w:sz="0" w:space="0" w:color="auto"/>
        <w:bottom w:val="none" w:sz="0" w:space="0" w:color="auto"/>
        <w:right w:val="none" w:sz="0" w:space="0" w:color="auto"/>
      </w:divBdr>
    </w:div>
    <w:div w:id="2084911040">
      <w:bodyDiv w:val="1"/>
      <w:marLeft w:val="0"/>
      <w:marRight w:val="0"/>
      <w:marTop w:val="0"/>
      <w:marBottom w:val="0"/>
      <w:divBdr>
        <w:top w:val="none" w:sz="0" w:space="0" w:color="auto"/>
        <w:left w:val="none" w:sz="0" w:space="0" w:color="auto"/>
        <w:bottom w:val="none" w:sz="0" w:space="0" w:color="auto"/>
        <w:right w:val="none" w:sz="0" w:space="0" w:color="auto"/>
      </w:divBdr>
    </w:div>
    <w:div w:id="21093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oa_payroll@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7685E22CC8446852922F25B875F15" ma:contentTypeVersion="2" ma:contentTypeDescription="Create a new document." ma:contentTypeScope="" ma:versionID="a580607893a24f4bc915d0e765bddf22">
  <xsd:schema xmlns:xsd="http://www.w3.org/2001/XMLSchema" xmlns:xs="http://www.w3.org/2001/XMLSchema" xmlns:p="http://schemas.microsoft.com/office/2006/metadata/properties" xmlns:ns2="f5b41db2-1892-43e3-bc34-cb395ebe8feb" targetNamespace="http://schemas.microsoft.com/office/2006/metadata/properties" ma:root="true" ma:fieldsID="d260470e502ffaa23328daa8523c189f" ns2:_="">
    <xsd:import namespace="f5b41db2-1892-43e3-bc34-cb395ebe8f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41db2-1892-43e3-bc34-cb395ebe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D4A04F3-5E54-4F74-A4FA-CFC3E3D3B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41db2-1892-43e3-bc34-cb395ebe8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02BAA-D2F0-41CA-8686-B3DF06D6B7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8D5AA-A4B2-4BE6-A53F-5032663E701F}">
  <ds:schemaRefs>
    <ds:schemaRef ds:uri="http://schemas.microsoft.com/sharepoint/v3/contenttype/forms"/>
  </ds:schemaRefs>
</ds:datastoreItem>
</file>

<file path=customXml/itemProps4.xml><?xml version="1.0" encoding="utf-8"?>
<ds:datastoreItem xmlns:ds="http://schemas.openxmlformats.org/officeDocument/2006/customXml" ds:itemID="{B12A2DB2-EE2E-423D-9126-559AD2D320F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652</Words>
  <Characters>3746</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Informational Circular Template</vt:lpstr>
    </vt:vector>
  </TitlesOfParts>
  <Company>State of Kansas</Company>
  <LinksUpToDate>false</LinksUpToDate>
  <CharactersWithSpaces>4390</CharactersWithSpaces>
  <SharedDoc>false</SharedDoc>
  <HLinks>
    <vt:vector size="54" baseType="variant">
      <vt:variant>
        <vt:i4>4784181</vt:i4>
      </vt:variant>
      <vt:variant>
        <vt:i4>24</vt:i4>
      </vt:variant>
      <vt:variant>
        <vt:i4>0</vt:i4>
      </vt:variant>
      <vt:variant>
        <vt:i4>5</vt:i4>
      </vt:variant>
      <vt:variant>
        <vt:lpwstr>mailto:Brent.Smith@ks.gov</vt:lpwstr>
      </vt:variant>
      <vt:variant>
        <vt:lpwstr/>
      </vt:variant>
      <vt:variant>
        <vt:i4>983160</vt:i4>
      </vt:variant>
      <vt:variant>
        <vt:i4>21</vt:i4>
      </vt:variant>
      <vt:variant>
        <vt:i4>0</vt:i4>
      </vt:variant>
      <vt:variant>
        <vt:i4>5</vt:i4>
      </vt:variant>
      <vt:variant>
        <vt:lpwstr>mailto:Connie.Guerrero@ks.gov</vt:lpwstr>
      </vt:variant>
      <vt:variant>
        <vt:lpwstr/>
      </vt:variant>
      <vt:variant>
        <vt:i4>1966188</vt:i4>
      </vt:variant>
      <vt:variant>
        <vt:i4>18</vt:i4>
      </vt:variant>
      <vt:variant>
        <vt:i4>0</vt:i4>
      </vt:variant>
      <vt:variant>
        <vt:i4>5</vt:i4>
      </vt:variant>
      <vt:variant>
        <vt:lpwstr>mailto:Earl.Brynds@ks.gov</vt:lpwstr>
      </vt:variant>
      <vt:variant>
        <vt:lpwstr/>
      </vt:variant>
      <vt:variant>
        <vt:i4>4849697</vt:i4>
      </vt:variant>
      <vt:variant>
        <vt:i4>15</vt:i4>
      </vt:variant>
      <vt:variant>
        <vt:i4>0</vt:i4>
      </vt:variant>
      <vt:variant>
        <vt:i4>5</vt:i4>
      </vt:variant>
      <vt:variant>
        <vt:lpwstr>mailto:Nancy.Ruoff@ks.gov</vt:lpwstr>
      </vt:variant>
      <vt:variant>
        <vt:lpwstr/>
      </vt:variant>
      <vt:variant>
        <vt:i4>4980816</vt:i4>
      </vt:variant>
      <vt:variant>
        <vt:i4>12</vt:i4>
      </vt:variant>
      <vt:variant>
        <vt:i4>0</vt:i4>
      </vt:variant>
      <vt:variant>
        <vt:i4>5</vt:i4>
      </vt:variant>
      <vt:variant>
        <vt:lpwstr>https://www.admin.ks.gov/offices/personnel-services/sharp/documents-forms</vt:lpwstr>
      </vt:variant>
      <vt:variant>
        <vt:lpwstr/>
      </vt:variant>
      <vt:variant>
        <vt:i4>4980816</vt:i4>
      </vt:variant>
      <vt:variant>
        <vt:i4>9</vt:i4>
      </vt:variant>
      <vt:variant>
        <vt:i4>0</vt:i4>
      </vt:variant>
      <vt:variant>
        <vt:i4>5</vt:i4>
      </vt:variant>
      <vt:variant>
        <vt:lpwstr>https://www.admin.ks.gov/offices/personnel-services/sharp/documents-forms</vt:lpwstr>
      </vt:variant>
      <vt:variant>
        <vt:lpwstr/>
      </vt:variant>
      <vt:variant>
        <vt:i4>7733266</vt:i4>
      </vt:variant>
      <vt:variant>
        <vt:i4>6</vt:i4>
      </vt:variant>
      <vt:variant>
        <vt:i4>0</vt:i4>
      </vt:variant>
      <vt:variant>
        <vt:i4>5</vt:i4>
      </vt:variant>
      <vt:variant>
        <vt:lpwstr>https://admin.ks.gov/docs/default-source/ops/sharp-documents/covid-19-leave-trcs-010121.pdf?sfvrsn=b12c9ec7_2</vt:lpwstr>
      </vt:variant>
      <vt:variant>
        <vt:lpwstr/>
      </vt:variant>
      <vt:variant>
        <vt:i4>4849697</vt:i4>
      </vt:variant>
      <vt:variant>
        <vt:i4>3</vt:i4>
      </vt:variant>
      <vt:variant>
        <vt:i4>0</vt:i4>
      </vt:variant>
      <vt:variant>
        <vt:i4>5</vt:i4>
      </vt:variant>
      <vt:variant>
        <vt:lpwstr>mailto:Nancy.Ruoff@ks.gov</vt:lpwstr>
      </vt:variant>
      <vt:variant>
        <vt:lpwstr/>
      </vt:variant>
      <vt:variant>
        <vt:i4>1966188</vt:i4>
      </vt:variant>
      <vt:variant>
        <vt:i4>0</vt:i4>
      </vt:variant>
      <vt:variant>
        <vt:i4>0</vt:i4>
      </vt:variant>
      <vt:variant>
        <vt:i4>5</vt:i4>
      </vt:variant>
      <vt:variant>
        <vt:lpwstr>mailto:Earl.Brynds@ks.gov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Circular Template</dc:title>
  <dc:subject/>
  <dc:creator>Janet Hawkins</dc:creator>
  <cp:keywords/>
  <cp:lastModifiedBy>Debusk, Heather [DAAR]</cp:lastModifiedBy>
  <cp:revision>3</cp:revision>
  <cp:lastPrinted>2022-11-08T13:49:00Z</cp:lastPrinted>
  <dcterms:created xsi:type="dcterms:W3CDTF">2022-11-14T18:32:00Z</dcterms:created>
  <dcterms:modified xsi:type="dcterms:W3CDTF">2022-11-14T19:06:00Z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aentress</vt:lpwstr>
  </property>
  <property fmtid="{D5CDD505-2E9C-101B-9397-08002B2CF9AE}" pid="3" name="Order">
    <vt:lpwstr>100.000000000000</vt:lpwstr>
  </property>
  <property fmtid="{D5CDD505-2E9C-101B-9397-08002B2CF9AE}" pid="4" name="display_urn:schemas-microsoft-com:office:office#Author">
    <vt:lpwstr>Hawkins, Janet [OITS]</vt:lpwstr>
  </property>
  <property fmtid="{D5CDD505-2E9C-101B-9397-08002B2CF9AE}" pid="5" name="ContentTypeId">
    <vt:lpwstr>0x01010018F7685E22CC8446852922F25B875F15</vt:lpwstr>
  </property>
</Properties>
</file>