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0E45F" w14:textId="0A127A14" w:rsidR="00A0231E" w:rsidRPr="00585E87" w:rsidRDefault="00E7015B" w:rsidP="00585E87">
      <w:pPr>
        <w:jc w:val="center"/>
        <w:rPr>
          <w:rFonts w:cstheme="minorHAnsi"/>
          <w:b/>
          <w:sz w:val="28"/>
          <w:szCs w:val="18"/>
        </w:rPr>
      </w:pPr>
      <w:r>
        <w:rPr>
          <w:rFonts w:cstheme="minorHAnsi"/>
          <w:b/>
          <w:sz w:val="28"/>
          <w:szCs w:val="18"/>
        </w:rPr>
        <w:t>Kansas Corporate Tax Credit Qualifying Vendor</w:t>
      </w:r>
    </w:p>
    <w:p w14:paraId="11E0E460" w14:textId="77777777" w:rsidR="00A0231E" w:rsidRPr="00A0231E" w:rsidRDefault="00A0231E" w:rsidP="00585E87">
      <w:pPr>
        <w:pStyle w:val="Header"/>
        <w:pBdr>
          <w:bottom w:val="single" w:sz="6" w:space="1" w:color="auto"/>
        </w:pBdr>
        <w:jc w:val="center"/>
        <w:rPr>
          <w:sz w:val="16"/>
          <w:szCs w:val="16"/>
        </w:rPr>
      </w:pPr>
    </w:p>
    <w:p w14:paraId="62601CB5" w14:textId="1C3A443E" w:rsidR="00E7015B" w:rsidRDefault="00E7015B" w:rsidP="00143F8F">
      <w:pPr>
        <w:jc w:val="center"/>
        <w:rPr>
          <w:rFonts w:cstheme="minorHAnsi"/>
          <w:b/>
          <w:sz w:val="16"/>
          <w:szCs w:val="16"/>
        </w:rPr>
      </w:pPr>
    </w:p>
    <w:p w14:paraId="0258B500" w14:textId="45C8D7D8" w:rsidR="00E7015B" w:rsidRDefault="00E7015B" w:rsidP="00E7015B">
      <w:pPr>
        <w:jc w:val="both"/>
        <w:rPr>
          <w:rFonts w:cstheme="minorHAnsi"/>
          <w:bCs/>
          <w:sz w:val="16"/>
          <w:szCs w:val="16"/>
        </w:rPr>
      </w:pPr>
      <w:r w:rsidRPr="00E7015B">
        <w:rPr>
          <w:rFonts w:cstheme="minorHAnsi"/>
          <w:bCs/>
          <w:sz w:val="16"/>
          <w:szCs w:val="16"/>
        </w:rPr>
        <w:t>Statues have been modified to include Tax Credi</w:t>
      </w:r>
      <w:r w:rsidR="006C1F97">
        <w:rPr>
          <w:rFonts w:cstheme="minorHAnsi"/>
          <w:bCs/>
          <w:sz w:val="16"/>
          <w:szCs w:val="16"/>
        </w:rPr>
        <w:t>t</w:t>
      </w:r>
      <w:r w:rsidRPr="00E7015B">
        <w:rPr>
          <w:rFonts w:cstheme="minorHAnsi"/>
          <w:bCs/>
          <w:sz w:val="16"/>
          <w:szCs w:val="16"/>
        </w:rPr>
        <w:t xml:space="preserve"> Qualifying Vendor as described below.</w:t>
      </w:r>
    </w:p>
    <w:p w14:paraId="4323CBC3" w14:textId="77777777" w:rsidR="00E7015B" w:rsidRPr="00A0231E" w:rsidRDefault="00E7015B" w:rsidP="00E7015B">
      <w:pPr>
        <w:pStyle w:val="Header"/>
        <w:pBdr>
          <w:bottom w:val="single" w:sz="6" w:space="1" w:color="auto"/>
        </w:pBdr>
        <w:jc w:val="center"/>
        <w:rPr>
          <w:sz w:val="16"/>
          <w:szCs w:val="16"/>
        </w:rPr>
      </w:pPr>
    </w:p>
    <w:p w14:paraId="2F6B5189" w14:textId="77777777" w:rsidR="00E7015B" w:rsidRPr="00E7015B" w:rsidRDefault="00E7015B" w:rsidP="00E7015B">
      <w:pPr>
        <w:jc w:val="both"/>
        <w:rPr>
          <w:rFonts w:cstheme="minorHAnsi"/>
          <w:bCs/>
          <w:sz w:val="16"/>
          <w:szCs w:val="16"/>
        </w:rPr>
      </w:pPr>
    </w:p>
    <w:p w14:paraId="11E0E466" w14:textId="77777777" w:rsidR="00626B05" w:rsidRDefault="00626B05" w:rsidP="00626B05">
      <w:pPr>
        <w:pBdr>
          <w:bottom w:val="double" w:sz="6" w:space="1" w:color="auto"/>
        </w:pBdr>
        <w:tabs>
          <w:tab w:val="left" w:pos="9360"/>
          <w:tab w:val="left" w:pos="9990"/>
        </w:tabs>
        <w:rPr>
          <w:rFonts w:cstheme="minorHAnsi"/>
          <w:sz w:val="20"/>
          <w:szCs w:val="20"/>
          <w:u w:val="single"/>
        </w:rPr>
      </w:pPr>
      <w:r w:rsidRPr="00124BCD">
        <w:rPr>
          <w:rFonts w:cstheme="minorHAnsi"/>
          <w:sz w:val="20"/>
          <w:szCs w:val="20"/>
        </w:rPr>
        <w:t>Legal Name of Person, Firm or Corporation</w:t>
      </w:r>
      <w:r w:rsidRPr="00124BCD">
        <w:rPr>
          <w:rFonts w:cstheme="minorHAnsi"/>
          <w:sz w:val="20"/>
          <w:szCs w:val="20"/>
          <w:u w:val="single"/>
        </w:rPr>
        <w:tab/>
      </w:r>
    </w:p>
    <w:p w14:paraId="11E0E467" w14:textId="77777777" w:rsidR="00626B05" w:rsidRDefault="00626B05" w:rsidP="00626B05">
      <w:pPr>
        <w:pBdr>
          <w:bottom w:val="double" w:sz="6" w:space="1" w:color="auto"/>
        </w:pBdr>
        <w:tabs>
          <w:tab w:val="left" w:pos="9360"/>
          <w:tab w:val="left" w:pos="9990"/>
        </w:tabs>
        <w:rPr>
          <w:rFonts w:cstheme="minorHAnsi"/>
          <w:sz w:val="20"/>
          <w:szCs w:val="20"/>
          <w:u w:val="single"/>
        </w:rPr>
      </w:pPr>
    </w:p>
    <w:p w14:paraId="11E0E468" w14:textId="77777777" w:rsidR="00626B05" w:rsidRPr="009B2C8B" w:rsidRDefault="00626B05" w:rsidP="00626B05">
      <w:pPr>
        <w:rPr>
          <w:rFonts w:cstheme="minorHAnsi"/>
          <w:b/>
          <w:sz w:val="18"/>
          <w:szCs w:val="18"/>
        </w:rPr>
      </w:pPr>
    </w:p>
    <w:p w14:paraId="11E0E469" w14:textId="5297C1CD" w:rsidR="00353AA2" w:rsidRPr="00CD0B23" w:rsidRDefault="00353AA2" w:rsidP="00353AA2">
      <w:pPr>
        <w:rPr>
          <w:rFonts w:cstheme="minorHAnsi"/>
          <w:b/>
          <w:szCs w:val="18"/>
        </w:rPr>
      </w:pPr>
      <w:r w:rsidRPr="00CD0B23">
        <w:rPr>
          <w:rFonts w:cstheme="minorHAnsi"/>
          <w:b/>
          <w:szCs w:val="18"/>
          <w:u w:val="single"/>
        </w:rPr>
        <w:t>CERTIFIED BUSINESSES</w:t>
      </w:r>
      <w:r w:rsidRPr="00CD0B23">
        <w:rPr>
          <w:rFonts w:cstheme="minorHAnsi"/>
          <w:b/>
          <w:szCs w:val="18"/>
        </w:rPr>
        <w:t xml:space="preserve">  [</w:t>
      </w:r>
      <w:r w:rsidR="00E7015B">
        <w:rPr>
          <w:rFonts w:cstheme="minorHAnsi"/>
          <w:b/>
          <w:szCs w:val="18"/>
        </w:rPr>
        <w:t>for Tax Credit Qualifying Purchases</w:t>
      </w:r>
      <w:r w:rsidRPr="00CD0B23">
        <w:rPr>
          <w:rFonts w:cstheme="minorHAnsi"/>
          <w:b/>
          <w:szCs w:val="18"/>
        </w:rPr>
        <w:t>]</w:t>
      </w:r>
    </w:p>
    <w:p w14:paraId="11E0E46A" w14:textId="6C084321" w:rsidR="00353AA2" w:rsidRPr="00CD0B23" w:rsidRDefault="00E7015B" w:rsidP="00353AA2">
      <w:pPr>
        <w:pStyle w:val="ListParagraph"/>
        <w:numPr>
          <w:ilvl w:val="0"/>
          <w:numId w:val="25"/>
        </w:numPr>
        <w:rPr>
          <w:rFonts w:cstheme="minorHAnsi"/>
          <w:b/>
          <w:i/>
          <w:sz w:val="18"/>
          <w:szCs w:val="18"/>
          <w:u w:val="single"/>
        </w:rPr>
      </w:pPr>
      <w:r>
        <w:rPr>
          <w:rFonts w:cstheme="minorHAnsi"/>
          <w:i/>
          <w:sz w:val="18"/>
          <w:szCs w:val="18"/>
        </w:rPr>
        <w:t>Vendors</w:t>
      </w:r>
      <w:r w:rsidR="00353AA2" w:rsidRPr="00CD0B23">
        <w:rPr>
          <w:rFonts w:cstheme="minorHAnsi"/>
          <w:i/>
          <w:sz w:val="18"/>
          <w:szCs w:val="18"/>
        </w:rPr>
        <w:t xml:space="preserve"> must meet statutory guidelines to be a </w:t>
      </w:r>
      <w:r w:rsidR="00353AA2" w:rsidRPr="00CD0B23">
        <w:rPr>
          <w:rFonts w:cstheme="minorHAnsi"/>
          <w:b/>
          <w:i/>
          <w:sz w:val="18"/>
          <w:szCs w:val="18"/>
          <w:u w:val="single"/>
        </w:rPr>
        <w:t>CERTIFIED BUSINESS</w:t>
      </w:r>
    </w:p>
    <w:p w14:paraId="11E0E46B" w14:textId="6B7E2F20" w:rsidR="00353AA2" w:rsidRDefault="00353AA2" w:rsidP="00353AA2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For an application to become a </w:t>
      </w:r>
      <w:r>
        <w:rPr>
          <w:rFonts w:cstheme="minorHAnsi"/>
          <w:b/>
          <w:i/>
          <w:sz w:val="18"/>
          <w:szCs w:val="18"/>
          <w:u w:val="single"/>
        </w:rPr>
        <w:t>CERTIFIED</w:t>
      </w:r>
      <w:r w:rsidRPr="003D0D8B">
        <w:rPr>
          <w:rFonts w:cstheme="minorHAnsi"/>
          <w:b/>
          <w:i/>
          <w:sz w:val="18"/>
          <w:szCs w:val="18"/>
          <w:u w:val="single"/>
        </w:rPr>
        <w:t xml:space="preserve"> BUSINESS</w:t>
      </w:r>
      <w:r>
        <w:rPr>
          <w:rFonts w:cstheme="minorHAnsi"/>
          <w:sz w:val="18"/>
          <w:szCs w:val="18"/>
        </w:rPr>
        <w:t xml:space="preserve">, visit </w:t>
      </w:r>
      <w:r w:rsidRPr="00056489">
        <w:rPr>
          <w:rFonts w:cstheme="minorHAnsi"/>
          <w:sz w:val="18"/>
          <w:szCs w:val="18"/>
        </w:rPr>
        <w:t xml:space="preserve">  </w:t>
      </w:r>
      <w:hyperlink r:id="rId11" w:history="1">
        <w:r w:rsidR="005473A7" w:rsidRPr="00C82969">
          <w:rPr>
            <w:rStyle w:val="Hyperlink"/>
            <w:rFonts w:cstheme="minorHAnsi"/>
            <w:sz w:val="18"/>
            <w:szCs w:val="18"/>
          </w:rPr>
          <w:t>https://admin.ks.gov/offices/procurement-and-contracts/</w:t>
        </w:r>
      </w:hyperlink>
    </w:p>
    <w:p w14:paraId="11E0E46C" w14:textId="30612841" w:rsidR="00353AA2" w:rsidRDefault="007616C4" w:rsidP="00A85D31">
      <w:pPr>
        <w:pStyle w:val="ListParagraph"/>
        <w:numPr>
          <w:ilvl w:val="1"/>
          <w:numId w:val="3"/>
        </w:numPr>
        <w:ind w:left="108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 </w:t>
      </w:r>
      <w:r w:rsidR="00E7015B">
        <w:rPr>
          <w:rFonts w:cstheme="minorHAnsi"/>
          <w:sz w:val="18"/>
          <w:szCs w:val="18"/>
        </w:rPr>
        <w:t>Vendor</w:t>
      </w:r>
      <w:r>
        <w:rPr>
          <w:rFonts w:cstheme="minorHAnsi"/>
          <w:sz w:val="18"/>
          <w:szCs w:val="18"/>
        </w:rPr>
        <w:t xml:space="preserve"> must </w:t>
      </w:r>
      <w:r w:rsidR="00353AA2" w:rsidRPr="00793194">
        <w:rPr>
          <w:rFonts w:cstheme="minorHAnsi"/>
          <w:sz w:val="18"/>
          <w:szCs w:val="18"/>
        </w:rPr>
        <w:t xml:space="preserve">apply for and receive certification BEFORE they can </w:t>
      </w:r>
      <w:r w:rsidR="00E7015B">
        <w:rPr>
          <w:rFonts w:cstheme="minorHAnsi"/>
          <w:sz w:val="18"/>
          <w:szCs w:val="18"/>
        </w:rPr>
        <w:t xml:space="preserve">qualify their sales </w:t>
      </w:r>
      <w:r w:rsidR="00A37DF4">
        <w:rPr>
          <w:rFonts w:cstheme="minorHAnsi"/>
          <w:sz w:val="18"/>
          <w:szCs w:val="18"/>
        </w:rPr>
        <w:t xml:space="preserve">for a </w:t>
      </w:r>
      <w:r w:rsidR="00E7015B">
        <w:rPr>
          <w:rFonts w:cstheme="minorHAnsi"/>
          <w:sz w:val="18"/>
          <w:szCs w:val="18"/>
        </w:rPr>
        <w:t>tax credit</w:t>
      </w:r>
      <w:r w:rsidR="00353AA2" w:rsidRPr="00793194">
        <w:rPr>
          <w:rFonts w:cstheme="minorHAnsi"/>
          <w:sz w:val="18"/>
          <w:szCs w:val="18"/>
        </w:rPr>
        <w:t>.</w:t>
      </w:r>
    </w:p>
    <w:p w14:paraId="6FFF6754" w14:textId="397A3EBE" w:rsidR="00A85D31" w:rsidRPr="0093571D" w:rsidRDefault="00A85D31" w:rsidP="00C366CE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There are five (5) other conditions now to include:</w:t>
      </w:r>
    </w:p>
    <w:p w14:paraId="11E0E46D" w14:textId="0150D948" w:rsidR="00353AA2" w:rsidRPr="00CD0B23" w:rsidRDefault="00353AA2" w:rsidP="00A85D31">
      <w:pPr>
        <w:pStyle w:val="ListParagraph"/>
        <w:numPr>
          <w:ilvl w:val="1"/>
          <w:numId w:val="3"/>
        </w:numPr>
        <w:ind w:left="1080"/>
        <w:rPr>
          <w:rFonts w:cstheme="minorHAnsi"/>
          <w:sz w:val="18"/>
          <w:szCs w:val="18"/>
        </w:rPr>
      </w:pPr>
      <w:r w:rsidRPr="00CD0B23">
        <w:rPr>
          <w:rFonts w:cstheme="minorHAnsi"/>
          <w:sz w:val="18"/>
          <w:szCs w:val="18"/>
        </w:rPr>
        <w:t xml:space="preserve">Condition:  </w:t>
      </w:r>
      <w:r w:rsidR="0028672D">
        <w:rPr>
          <w:rFonts w:cstheme="minorHAnsi"/>
          <w:sz w:val="18"/>
          <w:szCs w:val="18"/>
        </w:rPr>
        <w:t xml:space="preserve">Nonprofit </w:t>
      </w:r>
      <w:r w:rsidR="00C366CE">
        <w:rPr>
          <w:rFonts w:cstheme="minorHAnsi"/>
          <w:sz w:val="18"/>
          <w:szCs w:val="18"/>
        </w:rPr>
        <w:t>Certified Business or Use Law Vendor that meets the additional criteria as a qualifying vendor for offering Kansas corporate tax credits under this statute;</w:t>
      </w:r>
    </w:p>
    <w:p w14:paraId="11E0E46E" w14:textId="5D1D69D1" w:rsidR="00353AA2" w:rsidRDefault="00353AA2" w:rsidP="00A85D31">
      <w:pPr>
        <w:pStyle w:val="ListParagraph"/>
        <w:numPr>
          <w:ilvl w:val="1"/>
          <w:numId w:val="3"/>
        </w:numPr>
        <w:ind w:left="1080"/>
        <w:rPr>
          <w:rFonts w:cstheme="minorHAnsi"/>
          <w:sz w:val="18"/>
          <w:szCs w:val="18"/>
        </w:rPr>
      </w:pPr>
      <w:r w:rsidRPr="00724E97">
        <w:rPr>
          <w:rFonts w:cstheme="minorHAnsi"/>
          <w:sz w:val="18"/>
          <w:szCs w:val="18"/>
        </w:rPr>
        <w:t xml:space="preserve">Condition:  </w:t>
      </w:r>
      <w:r w:rsidR="00C366CE">
        <w:rPr>
          <w:rFonts w:cstheme="minorHAnsi"/>
          <w:sz w:val="18"/>
          <w:szCs w:val="18"/>
        </w:rPr>
        <w:t>Business activity conducted primarily in Kansas or substantially all of its production in Kansas</w:t>
      </w:r>
    </w:p>
    <w:p w14:paraId="77A2F93F" w14:textId="6CD0AC33" w:rsidR="00C366CE" w:rsidRDefault="00C366CE" w:rsidP="00A85D31">
      <w:pPr>
        <w:pStyle w:val="ListParagraph"/>
        <w:numPr>
          <w:ilvl w:val="1"/>
          <w:numId w:val="3"/>
        </w:numPr>
        <w:ind w:left="108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Condition:  At least 30% of employees must be individuals with disabilities who reside in Kansas;</w:t>
      </w:r>
    </w:p>
    <w:p w14:paraId="1C6B1AF6" w14:textId="0897D3A3" w:rsidR="00C366CE" w:rsidRDefault="00C366CE" w:rsidP="00A85D31">
      <w:pPr>
        <w:pStyle w:val="ListParagraph"/>
        <w:numPr>
          <w:ilvl w:val="1"/>
          <w:numId w:val="3"/>
        </w:numPr>
        <w:ind w:left="108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Contribute 75% of health insurance premium (or alternative – see statute)</w:t>
      </w:r>
    </w:p>
    <w:p w14:paraId="6B69F610" w14:textId="539DAA0D" w:rsidR="00C366CE" w:rsidRPr="00724E97" w:rsidRDefault="00C366CE" w:rsidP="00A85D31">
      <w:pPr>
        <w:pStyle w:val="ListParagraph"/>
        <w:numPr>
          <w:ilvl w:val="1"/>
          <w:numId w:val="3"/>
        </w:numPr>
        <w:ind w:left="108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Pays minimum wage or greater</w:t>
      </w:r>
    </w:p>
    <w:p w14:paraId="11E0E46F" w14:textId="4552EE72" w:rsidR="00353AA2" w:rsidRDefault="00353AA2" w:rsidP="00353AA2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 w:rsidRPr="00724E97">
        <w:rPr>
          <w:rFonts w:cstheme="minorHAnsi"/>
          <w:sz w:val="18"/>
          <w:szCs w:val="18"/>
        </w:rPr>
        <w:t>Condition:  Subcontracting within the contract limited to 25% of the total bid cost</w:t>
      </w:r>
    </w:p>
    <w:p w14:paraId="7FEA82DA" w14:textId="77777777" w:rsidR="00A16827" w:rsidRPr="00A16827" w:rsidRDefault="00A16827" w:rsidP="00A16827">
      <w:pPr>
        <w:rPr>
          <w:rFonts w:cstheme="minorHAnsi"/>
          <w:sz w:val="18"/>
          <w:szCs w:val="18"/>
        </w:rPr>
      </w:pPr>
    </w:p>
    <w:p w14:paraId="11E0E470" w14:textId="399EEFA3" w:rsidR="00353AA2" w:rsidRDefault="00353AA2" w:rsidP="00353AA2">
      <w:pPr>
        <w:rPr>
          <w:rFonts w:cstheme="minorHAnsi"/>
          <w:b/>
          <w:szCs w:val="32"/>
        </w:rPr>
      </w:pPr>
      <w:r w:rsidRPr="00CD0B23">
        <w:rPr>
          <w:rFonts w:cstheme="minorHAnsi"/>
          <w:b/>
          <w:szCs w:val="32"/>
        </w:rPr>
        <w:t>Link for more information:</w:t>
      </w:r>
      <w:r w:rsidRPr="00CD0B23">
        <w:rPr>
          <w:rFonts w:cstheme="minorHAnsi"/>
          <w:b/>
          <w:szCs w:val="32"/>
        </w:rPr>
        <w:tab/>
      </w:r>
      <w:hyperlink r:id="rId12" w:history="1">
        <w:r w:rsidR="008A0CE8" w:rsidRPr="00073EB4">
          <w:rPr>
            <w:rStyle w:val="Hyperlink"/>
            <w:rFonts w:cstheme="minorHAnsi"/>
            <w:b/>
            <w:szCs w:val="32"/>
          </w:rPr>
          <w:t>https://admin.ks.gov/offices/procurement-and-contracts/</w:t>
        </w:r>
      </w:hyperlink>
      <w:bookmarkStart w:id="0" w:name="_GoBack"/>
      <w:bookmarkEnd w:id="0"/>
    </w:p>
    <w:p w14:paraId="11E0E471" w14:textId="02F3A10A" w:rsidR="003C7508" w:rsidRDefault="003C7508" w:rsidP="00A62E03">
      <w:pPr>
        <w:autoSpaceDE w:val="0"/>
        <w:autoSpaceDN w:val="0"/>
        <w:adjustRightInd w:val="0"/>
        <w:rPr>
          <w:rFonts w:cstheme="minorHAnsi"/>
          <w:i/>
          <w:iCs/>
          <w:sz w:val="16"/>
          <w:szCs w:val="16"/>
        </w:rPr>
      </w:pPr>
    </w:p>
    <w:p w14:paraId="11E0E472" w14:textId="468B30FE" w:rsidR="00E7096A" w:rsidRPr="00A16827" w:rsidRDefault="00A16827" w:rsidP="00A62E03">
      <w:pPr>
        <w:autoSpaceDE w:val="0"/>
        <w:autoSpaceDN w:val="0"/>
        <w:adjustRightInd w:val="0"/>
        <w:rPr>
          <w:rFonts w:cstheme="minorHAnsi"/>
          <w:i/>
          <w:iCs/>
          <w:sz w:val="16"/>
          <w:szCs w:val="16"/>
        </w:rPr>
      </w:pPr>
      <w:r>
        <w:rPr>
          <w:rFonts w:cstheme="minorHAnsi"/>
          <w:b/>
          <w:bCs/>
          <w:i/>
          <w:iCs/>
          <w:sz w:val="16"/>
          <w:szCs w:val="16"/>
        </w:rPr>
        <w:t>HB 2044 (2019 Kansas Legislature) Section 1, subparagraph (d),</w:t>
      </w:r>
      <w:r>
        <w:rPr>
          <w:rFonts w:cstheme="minorHAnsi"/>
          <w:i/>
          <w:iCs/>
          <w:sz w:val="16"/>
          <w:szCs w:val="16"/>
        </w:rPr>
        <w:t xml:space="preserve"> application to be designated a Corporate Tax Credit Qualifying Vendor</w:t>
      </w:r>
    </w:p>
    <w:p w14:paraId="11E0E473" w14:textId="77777777" w:rsidR="00E7096A" w:rsidRPr="00755E09" w:rsidRDefault="00E7096A" w:rsidP="00A62E03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</w:p>
    <w:p w14:paraId="11E0E474" w14:textId="77777777" w:rsidR="00386C23" w:rsidRDefault="00A23A9D" w:rsidP="00A62E03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755E09">
        <w:rPr>
          <w:rFonts w:cstheme="minorHAnsi"/>
          <w:i/>
          <w:iCs/>
          <w:sz w:val="18"/>
          <w:szCs w:val="18"/>
        </w:rPr>
        <w:t>Initial</w:t>
      </w:r>
      <w:r w:rsidR="00B30527">
        <w:rPr>
          <w:rFonts w:cstheme="minorHAnsi"/>
          <w:i/>
          <w:iCs/>
          <w:sz w:val="18"/>
          <w:szCs w:val="18"/>
        </w:rPr>
        <w:t xml:space="preserve"> </w:t>
      </w:r>
      <w:r w:rsidR="00386C23" w:rsidRPr="00755E09">
        <w:rPr>
          <w:rFonts w:cstheme="minorHAnsi"/>
          <w:i/>
          <w:iCs/>
          <w:sz w:val="18"/>
          <w:szCs w:val="18"/>
        </w:rPr>
        <w:t>Here</w:t>
      </w:r>
    </w:p>
    <w:p w14:paraId="11E0E475" w14:textId="77777777" w:rsidR="00B30527" w:rsidRPr="00CD0B23" w:rsidRDefault="00B30527" w:rsidP="00987322">
      <w:pPr>
        <w:autoSpaceDE w:val="0"/>
        <w:autoSpaceDN w:val="0"/>
        <w:adjustRightInd w:val="0"/>
        <w:ind w:left="720" w:hanging="720"/>
        <w:rPr>
          <w:rFonts w:cstheme="minorHAnsi"/>
          <w:i/>
          <w:iCs/>
          <w:sz w:val="18"/>
          <w:szCs w:val="18"/>
        </w:rPr>
      </w:pPr>
    </w:p>
    <w:p w14:paraId="11E0E476" w14:textId="613E796B" w:rsidR="00987322" w:rsidRPr="00CD0B23" w:rsidRDefault="00987322" w:rsidP="00987322">
      <w:pPr>
        <w:autoSpaceDE w:val="0"/>
        <w:autoSpaceDN w:val="0"/>
        <w:adjustRightInd w:val="0"/>
        <w:ind w:left="720" w:hanging="720"/>
        <w:rPr>
          <w:rFonts w:cstheme="minorHAnsi"/>
          <w:i/>
          <w:iCs/>
          <w:sz w:val="18"/>
          <w:szCs w:val="18"/>
        </w:rPr>
      </w:pPr>
      <w:r w:rsidRPr="00CD0B23">
        <w:rPr>
          <w:rFonts w:cstheme="minorHAnsi"/>
          <w:i/>
          <w:iCs/>
          <w:sz w:val="18"/>
          <w:szCs w:val="18"/>
        </w:rPr>
        <w:t>_____</w:t>
      </w:r>
      <w:r w:rsidRPr="00CD0B23">
        <w:rPr>
          <w:rFonts w:cstheme="minorHAnsi"/>
          <w:i/>
          <w:iCs/>
          <w:sz w:val="18"/>
          <w:szCs w:val="18"/>
        </w:rPr>
        <w:tab/>
      </w:r>
      <w:r w:rsidRPr="00CD0B23">
        <w:rPr>
          <w:rFonts w:cstheme="minorHAnsi"/>
          <w:b/>
          <w:i/>
          <w:iCs/>
          <w:sz w:val="18"/>
          <w:szCs w:val="18"/>
        </w:rPr>
        <w:t xml:space="preserve">Yes, </w:t>
      </w:r>
      <w:r w:rsidR="000740D3" w:rsidRPr="00CD0B23">
        <w:rPr>
          <w:rFonts w:cstheme="minorHAnsi"/>
          <w:b/>
          <w:i/>
          <w:iCs/>
          <w:sz w:val="18"/>
          <w:szCs w:val="18"/>
        </w:rPr>
        <w:t xml:space="preserve">I am </w:t>
      </w:r>
      <w:r w:rsidRPr="00CD0B23">
        <w:rPr>
          <w:rFonts w:cstheme="minorHAnsi"/>
          <w:b/>
          <w:i/>
          <w:iCs/>
          <w:sz w:val="18"/>
          <w:szCs w:val="18"/>
        </w:rPr>
        <w:t xml:space="preserve">submitting this </w:t>
      </w:r>
      <w:r w:rsidR="00A16827">
        <w:rPr>
          <w:rFonts w:cstheme="minorHAnsi"/>
          <w:b/>
          <w:i/>
          <w:iCs/>
          <w:sz w:val="18"/>
          <w:szCs w:val="18"/>
        </w:rPr>
        <w:t>application to be designated a Corporate Tax Credit Qualifying Vendor</w:t>
      </w:r>
      <w:r w:rsidRPr="00CD0B23">
        <w:rPr>
          <w:rFonts w:cstheme="minorHAnsi"/>
          <w:b/>
          <w:i/>
          <w:iCs/>
          <w:sz w:val="18"/>
          <w:szCs w:val="18"/>
        </w:rPr>
        <w:t xml:space="preserve"> </w:t>
      </w:r>
      <w:r w:rsidR="00B86B66" w:rsidRPr="00CD0B23">
        <w:rPr>
          <w:rFonts w:cstheme="minorHAnsi"/>
          <w:b/>
          <w:i/>
          <w:iCs/>
          <w:sz w:val="18"/>
          <w:szCs w:val="18"/>
        </w:rPr>
        <w:t xml:space="preserve">on behalf of </w:t>
      </w:r>
      <w:r w:rsidRPr="00CD0B23">
        <w:rPr>
          <w:rFonts w:cstheme="minorHAnsi"/>
          <w:b/>
          <w:i/>
          <w:iCs/>
          <w:sz w:val="18"/>
          <w:szCs w:val="18"/>
        </w:rPr>
        <w:t xml:space="preserve">a CERTIFIED BUSINESS as defined in and </w:t>
      </w:r>
      <w:r w:rsidR="000740D3" w:rsidRPr="00CD0B23">
        <w:rPr>
          <w:rFonts w:cstheme="minorHAnsi"/>
          <w:b/>
          <w:i/>
          <w:iCs/>
          <w:sz w:val="18"/>
          <w:szCs w:val="18"/>
        </w:rPr>
        <w:t xml:space="preserve">I </w:t>
      </w:r>
      <w:r w:rsidR="00B86B66" w:rsidRPr="00CD0B23">
        <w:rPr>
          <w:rFonts w:cstheme="minorHAnsi"/>
          <w:b/>
          <w:i/>
          <w:iCs/>
          <w:sz w:val="18"/>
          <w:szCs w:val="18"/>
        </w:rPr>
        <w:t xml:space="preserve">request </w:t>
      </w:r>
      <w:r w:rsidR="00A16827">
        <w:rPr>
          <w:rFonts w:cstheme="minorHAnsi"/>
          <w:b/>
          <w:i/>
          <w:iCs/>
          <w:sz w:val="18"/>
          <w:szCs w:val="18"/>
        </w:rPr>
        <w:t xml:space="preserve">designation as a </w:t>
      </w:r>
      <w:r w:rsidRPr="00CD0B23">
        <w:rPr>
          <w:rFonts w:cstheme="minorHAnsi"/>
          <w:b/>
          <w:i/>
          <w:iCs/>
          <w:sz w:val="18"/>
          <w:szCs w:val="18"/>
        </w:rPr>
        <w:t>CERTIFIED BUSINESS</w:t>
      </w:r>
      <w:r w:rsidR="00A16827">
        <w:rPr>
          <w:rFonts w:cstheme="minorHAnsi"/>
          <w:b/>
          <w:i/>
          <w:iCs/>
          <w:sz w:val="18"/>
          <w:szCs w:val="18"/>
        </w:rPr>
        <w:t>.</w:t>
      </w:r>
    </w:p>
    <w:p w14:paraId="11E0E477" w14:textId="77777777" w:rsidR="00987322" w:rsidRDefault="00987322" w:rsidP="00A62E03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</w:p>
    <w:p w14:paraId="11E0E47B" w14:textId="69EEB862" w:rsidR="00B30527" w:rsidRPr="00755E09" w:rsidRDefault="00BF5D0C" w:rsidP="00A37DF4">
      <w:pPr>
        <w:autoSpaceDE w:val="0"/>
        <w:autoSpaceDN w:val="0"/>
        <w:adjustRightInd w:val="0"/>
        <w:ind w:left="720" w:hanging="720"/>
        <w:rPr>
          <w:rFonts w:ascii="Calibri" w:hAnsi="Calibri"/>
          <w:color w:val="1F497D"/>
          <w:sz w:val="18"/>
          <w:szCs w:val="18"/>
        </w:rPr>
      </w:pPr>
      <w:r w:rsidRPr="00755E09">
        <w:rPr>
          <w:rFonts w:cstheme="minorHAnsi"/>
          <w:i/>
          <w:iCs/>
          <w:sz w:val="18"/>
          <w:szCs w:val="18"/>
        </w:rPr>
        <w:t>_____</w:t>
      </w:r>
      <w:r w:rsidRPr="00755E09">
        <w:rPr>
          <w:rFonts w:cstheme="minorHAnsi"/>
          <w:i/>
          <w:iCs/>
          <w:sz w:val="18"/>
          <w:szCs w:val="18"/>
        </w:rPr>
        <w:tab/>
      </w:r>
      <w:r w:rsidR="00A23A9D" w:rsidRPr="00755E09">
        <w:rPr>
          <w:rFonts w:cstheme="minorHAnsi"/>
          <w:i/>
          <w:iCs/>
          <w:sz w:val="18"/>
          <w:szCs w:val="18"/>
        </w:rPr>
        <w:t>_____</w:t>
      </w:r>
      <w:r w:rsidR="00A23A9D" w:rsidRPr="00755E09">
        <w:rPr>
          <w:rFonts w:cstheme="minorHAnsi"/>
          <w:i/>
          <w:iCs/>
          <w:sz w:val="18"/>
          <w:szCs w:val="18"/>
        </w:rPr>
        <w:tab/>
      </w:r>
    </w:p>
    <w:p w14:paraId="11E0E47C" w14:textId="77777777" w:rsidR="00987322" w:rsidRDefault="00987322" w:rsidP="00987322">
      <w:pPr>
        <w:autoSpaceDE w:val="0"/>
        <w:autoSpaceDN w:val="0"/>
        <w:adjustRightInd w:val="0"/>
        <w:ind w:left="720" w:hanging="720"/>
        <w:rPr>
          <w:rFonts w:cstheme="minorHAnsi"/>
          <w:i/>
          <w:iCs/>
          <w:sz w:val="18"/>
          <w:szCs w:val="18"/>
        </w:rPr>
      </w:pPr>
      <w:r w:rsidRPr="00755E09">
        <w:rPr>
          <w:rFonts w:cstheme="minorHAnsi"/>
          <w:i/>
          <w:iCs/>
          <w:sz w:val="18"/>
          <w:szCs w:val="18"/>
        </w:rPr>
        <w:t>_____</w:t>
      </w:r>
      <w:r w:rsidRPr="00755E09">
        <w:rPr>
          <w:rFonts w:cstheme="minorHAnsi"/>
          <w:i/>
          <w:iCs/>
          <w:sz w:val="18"/>
          <w:szCs w:val="18"/>
        </w:rPr>
        <w:tab/>
        <w:t xml:space="preserve">Yes, I understand and agree that as a CERTIFIED BUSINESS, </w:t>
      </w:r>
      <w:r w:rsidR="00642D58">
        <w:rPr>
          <w:rFonts w:cstheme="minorHAnsi"/>
          <w:i/>
          <w:iCs/>
          <w:sz w:val="18"/>
          <w:szCs w:val="18"/>
        </w:rPr>
        <w:t>I</w:t>
      </w:r>
      <w:r w:rsidRPr="00755E09">
        <w:rPr>
          <w:rFonts w:cstheme="minorHAnsi"/>
          <w:i/>
          <w:iCs/>
          <w:sz w:val="18"/>
          <w:szCs w:val="18"/>
        </w:rPr>
        <w:t xml:space="preserve"> must provide </w:t>
      </w:r>
      <w:r w:rsidRPr="00B92D0C">
        <w:rPr>
          <w:rFonts w:cstheme="minorHAnsi"/>
          <w:b/>
          <w:i/>
          <w:iCs/>
          <w:color w:val="17365D" w:themeColor="text2" w:themeShade="BF"/>
          <w:sz w:val="18"/>
          <w:szCs w:val="18"/>
          <w:u w:val="single"/>
        </w:rPr>
        <w:t>annual</w:t>
      </w:r>
      <w:r w:rsidRPr="00755E09">
        <w:rPr>
          <w:rFonts w:cstheme="minorHAnsi"/>
          <w:i/>
          <w:iCs/>
          <w:sz w:val="18"/>
          <w:szCs w:val="18"/>
        </w:rPr>
        <w:t xml:space="preserve"> repor</w:t>
      </w:r>
      <w:r w:rsidR="00642D58">
        <w:rPr>
          <w:rFonts w:cstheme="minorHAnsi"/>
          <w:i/>
          <w:iCs/>
          <w:sz w:val="18"/>
          <w:szCs w:val="18"/>
        </w:rPr>
        <w:t>ts that show the composition of the</w:t>
      </w:r>
      <w:r w:rsidRPr="00755E09">
        <w:rPr>
          <w:rFonts w:cstheme="minorHAnsi"/>
          <w:i/>
          <w:iCs/>
          <w:sz w:val="18"/>
          <w:szCs w:val="18"/>
        </w:rPr>
        <w:t xml:space="preserve"> workforce remains within the statutory requirements</w:t>
      </w:r>
      <w:r w:rsidR="00B92D0C">
        <w:rPr>
          <w:rFonts w:cstheme="minorHAnsi"/>
          <w:i/>
          <w:iCs/>
          <w:sz w:val="18"/>
          <w:szCs w:val="18"/>
        </w:rPr>
        <w:t>;</w:t>
      </w:r>
    </w:p>
    <w:p w14:paraId="11E0E481" w14:textId="01305AB0" w:rsidR="005F43C7" w:rsidRDefault="005F43C7" w:rsidP="003A009B">
      <w:pPr>
        <w:autoSpaceDE w:val="0"/>
        <w:autoSpaceDN w:val="0"/>
        <w:adjustRightInd w:val="0"/>
        <w:ind w:left="720" w:hanging="720"/>
        <w:rPr>
          <w:rFonts w:cstheme="minorHAnsi"/>
          <w:i/>
          <w:iCs/>
          <w:sz w:val="18"/>
          <w:szCs w:val="18"/>
        </w:rPr>
      </w:pPr>
    </w:p>
    <w:p w14:paraId="11E0E482" w14:textId="4C21BB10" w:rsidR="003A009B" w:rsidRPr="00755E09" w:rsidRDefault="003A009B" w:rsidP="003A009B">
      <w:pPr>
        <w:autoSpaceDE w:val="0"/>
        <w:autoSpaceDN w:val="0"/>
        <w:adjustRightInd w:val="0"/>
        <w:ind w:left="720" w:hanging="720"/>
        <w:rPr>
          <w:rFonts w:cstheme="minorHAnsi"/>
          <w:i/>
          <w:iCs/>
          <w:sz w:val="18"/>
          <w:szCs w:val="18"/>
        </w:rPr>
      </w:pPr>
      <w:r w:rsidRPr="00755E09">
        <w:rPr>
          <w:rFonts w:cstheme="minorHAnsi"/>
          <w:i/>
          <w:iCs/>
          <w:sz w:val="18"/>
          <w:szCs w:val="18"/>
        </w:rPr>
        <w:t>_____</w:t>
      </w:r>
      <w:r w:rsidRPr="00755E09">
        <w:rPr>
          <w:rFonts w:cstheme="minorHAnsi"/>
          <w:i/>
          <w:iCs/>
          <w:sz w:val="18"/>
          <w:szCs w:val="18"/>
        </w:rPr>
        <w:tab/>
        <w:t xml:space="preserve">Yes, I understand and agree that as a CERTIFIED BUSINESS, </w:t>
      </w:r>
      <w:r w:rsidR="006742A7">
        <w:rPr>
          <w:rFonts w:cstheme="minorHAnsi"/>
          <w:i/>
          <w:iCs/>
          <w:sz w:val="18"/>
          <w:szCs w:val="18"/>
        </w:rPr>
        <w:t>I</w:t>
      </w:r>
      <w:r w:rsidRPr="00755E09">
        <w:rPr>
          <w:rFonts w:cstheme="minorHAnsi"/>
          <w:i/>
          <w:iCs/>
          <w:sz w:val="18"/>
          <w:szCs w:val="18"/>
        </w:rPr>
        <w:t xml:space="preserve"> must provide </w:t>
      </w:r>
      <w:r w:rsidRPr="00B92D0C">
        <w:rPr>
          <w:rFonts w:cstheme="minorHAnsi"/>
          <w:b/>
          <w:i/>
          <w:iCs/>
          <w:color w:val="17365D" w:themeColor="text2" w:themeShade="BF"/>
          <w:sz w:val="18"/>
          <w:szCs w:val="18"/>
          <w:u w:val="single"/>
        </w:rPr>
        <w:t>annual</w:t>
      </w:r>
      <w:r w:rsidRPr="00B92D0C">
        <w:rPr>
          <w:rFonts w:cstheme="minorHAnsi"/>
          <w:b/>
          <w:i/>
          <w:iCs/>
          <w:sz w:val="18"/>
          <w:szCs w:val="18"/>
        </w:rPr>
        <w:t xml:space="preserve"> </w:t>
      </w:r>
      <w:r w:rsidRPr="00755E09">
        <w:rPr>
          <w:rFonts w:cstheme="minorHAnsi"/>
          <w:i/>
          <w:iCs/>
          <w:sz w:val="18"/>
          <w:szCs w:val="18"/>
        </w:rPr>
        <w:t xml:space="preserve">reports that describe the CERTIFIED BUSINESS </w:t>
      </w:r>
      <w:r w:rsidR="006742A7">
        <w:rPr>
          <w:rFonts w:cstheme="minorHAnsi"/>
          <w:i/>
          <w:iCs/>
          <w:sz w:val="18"/>
          <w:szCs w:val="18"/>
        </w:rPr>
        <w:t xml:space="preserve">health insurance program for the </w:t>
      </w:r>
      <w:r w:rsidRPr="00755E09">
        <w:rPr>
          <w:rFonts w:cstheme="minorHAnsi"/>
          <w:i/>
          <w:iCs/>
          <w:sz w:val="18"/>
          <w:szCs w:val="18"/>
        </w:rPr>
        <w:t>workforce</w:t>
      </w:r>
      <w:r w:rsidR="00B92D0C">
        <w:rPr>
          <w:rFonts w:cstheme="minorHAnsi"/>
          <w:i/>
          <w:iCs/>
          <w:sz w:val="18"/>
          <w:szCs w:val="18"/>
        </w:rPr>
        <w:t xml:space="preserve"> and that the program</w:t>
      </w:r>
      <w:r w:rsidRPr="00755E09">
        <w:rPr>
          <w:rFonts w:cstheme="minorHAnsi"/>
          <w:i/>
          <w:iCs/>
          <w:sz w:val="18"/>
          <w:szCs w:val="18"/>
        </w:rPr>
        <w:t xml:space="preserve"> remains within the statutory requirements</w:t>
      </w:r>
      <w:r w:rsidR="00B92D0C">
        <w:rPr>
          <w:rFonts w:cstheme="minorHAnsi"/>
          <w:i/>
          <w:iCs/>
          <w:sz w:val="18"/>
          <w:szCs w:val="18"/>
        </w:rPr>
        <w:t xml:space="preserve"> </w:t>
      </w:r>
      <w:r w:rsidR="00A16827">
        <w:rPr>
          <w:rFonts w:cstheme="minorHAnsi"/>
          <w:i/>
          <w:iCs/>
          <w:sz w:val="18"/>
          <w:szCs w:val="18"/>
        </w:rPr>
        <w:t>(</w:t>
      </w:r>
      <w:r w:rsidR="00A16827" w:rsidRPr="00A16827">
        <w:rPr>
          <w:rFonts w:cstheme="minorHAnsi"/>
          <w:i/>
          <w:iCs/>
          <w:sz w:val="16"/>
          <w:szCs w:val="16"/>
        </w:rPr>
        <w:t>HB 2044 (2019 Kansas Legislature</w:t>
      </w:r>
      <w:r w:rsidR="00A16827">
        <w:rPr>
          <w:rFonts w:cstheme="minorHAnsi"/>
          <w:b/>
          <w:bCs/>
          <w:i/>
          <w:iCs/>
          <w:sz w:val="16"/>
          <w:szCs w:val="16"/>
        </w:rPr>
        <w:t>)</w:t>
      </w:r>
      <w:r w:rsidR="006742A7">
        <w:rPr>
          <w:rFonts w:cstheme="minorHAnsi"/>
          <w:i/>
          <w:iCs/>
          <w:sz w:val="18"/>
          <w:szCs w:val="18"/>
        </w:rPr>
        <w:t>;</w:t>
      </w:r>
    </w:p>
    <w:p w14:paraId="11E0E483" w14:textId="77777777" w:rsidR="00B30527" w:rsidRDefault="00B30527" w:rsidP="00A23A9D">
      <w:pPr>
        <w:autoSpaceDE w:val="0"/>
        <w:autoSpaceDN w:val="0"/>
        <w:adjustRightInd w:val="0"/>
        <w:ind w:left="720" w:hanging="720"/>
        <w:rPr>
          <w:rFonts w:cstheme="minorHAnsi"/>
          <w:i/>
          <w:iCs/>
          <w:sz w:val="18"/>
          <w:szCs w:val="18"/>
        </w:rPr>
      </w:pPr>
    </w:p>
    <w:p w14:paraId="11E0E484" w14:textId="2C44366A" w:rsidR="00386C23" w:rsidRPr="00755E09" w:rsidRDefault="00386C23" w:rsidP="00A23A9D">
      <w:pPr>
        <w:autoSpaceDE w:val="0"/>
        <w:autoSpaceDN w:val="0"/>
        <w:adjustRightInd w:val="0"/>
        <w:ind w:left="720" w:hanging="720"/>
        <w:rPr>
          <w:rFonts w:cstheme="minorHAnsi"/>
          <w:i/>
          <w:iCs/>
          <w:sz w:val="18"/>
          <w:szCs w:val="18"/>
        </w:rPr>
      </w:pPr>
      <w:r w:rsidRPr="00755E09">
        <w:rPr>
          <w:rFonts w:cstheme="minorHAnsi"/>
          <w:i/>
          <w:iCs/>
          <w:sz w:val="18"/>
          <w:szCs w:val="18"/>
        </w:rPr>
        <w:t>_____</w:t>
      </w:r>
      <w:r w:rsidRPr="00755E09">
        <w:rPr>
          <w:rFonts w:cstheme="minorHAnsi"/>
          <w:i/>
          <w:iCs/>
          <w:sz w:val="18"/>
          <w:szCs w:val="18"/>
        </w:rPr>
        <w:tab/>
        <w:t xml:space="preserve">Yes, I agree and understand that my status of as a CERTIFIED BUSINESS </w:t>
      </w:r>
      <w:r w:rsidRPr="00E96B7B">
        <w:rPr>
          <w:rFonts w:cstheme="minorHAnsi"/>
          <w:b/>
          <w:i/>
          <w:iCs/>
          <w:color w:val="17365D" w:themeColor="text2" w:themeShade="BF"/>
          <w:sz w:val="18"/>
          <w:szCs w:val="18"/>
          <w:u w:val="single"/>
        </w:rPr>
        <w:t xml:space="preserve">must be renewed </w:t>
      </w:r>
      <w:r w:rsidR="000B6F8E">
        <w:rPr>
          <w:rFonts w:cstheme="minorHAnsi"/>
          <w:b/>
          <w:i/>
          <w:iCs/>
          <w:color w:val="17365D" w:themeColor="text2" w:themeShade="BF"/>
          <w:sz w:val="18"/>
          <w:szCs w:val="18"/>
          <w:u w:val="single"/>
        </w:rPr>
        <w:t xml:space="preserve">every </w:t>
      </w:r>
      <w:r w:rsidR="00A16827">
        <w:rPr>
          <w:rFonts w:cstheme="minorHAnsi"/>
          <w:b/>
          <w:i/>
          <w:iCs/>
          <w:color w:val="17365D" w:themeColor="text2" w:themeShade="BF"/>
          <w:sz w:val="18"/>
          <w:szCs w:val="18"/>
          <w:u w:val="single"/>
        </w:rPr>
        <w:t>year</w:t>
      </w:r>
      <w:r w:rsidRPr="00755E09">
        <w:rPr>
          <w:rFonts w:cstheme="minorHAnsi"/>
          <w:i/>
          <w:iCs/>
          <w:sz w:val="18"/>
          <w:szCs w:val="18"/>
        </w:rPr>
        <w:t xml:space="preserve">, and that failure to maintain such status may result in the State of Kansas </w:t>
      </w:r>
      <w:r w:rsidR="00A16827">
        <w:rPr>
          <w:rFonts w:cstheme="minorHAnsi"/>
          <w:i/>
          <w:iCs/>
          <w:sz w:val="18"/>
          <w:szCs w:val="18"/>
        </w:rPr>
        <w:t>denying the tax credi</w:t>
      </w:r>
      <w:r w:rsidR="00A37DF4">
        <w:rPr>
          <w:rFonts w:cstheme="minorHAnsi"/>
          <w:i/>
          <w:iCs/>
          <w:sz w:val="18"/>
          <w:szCs w:val="18"/>
        </w:rPr>
        <w:t>t for purchases made</w:t>
      </w:r>
      <w:r w:rsidR="006742A7">
        <w:rPr>
          <w:rFonts w:cstheme="minorHAnsi"/>
          <w:i/>
          <w:iCs/>
          <w:sz w:val="18"/>
          <w:szCs w:val="18"/>
        </w:rPr>
        <w:t>;</w:t>
      </w:r>
    </w:p>
    <w:p w14:paraId="11E0E485" w14:textId="77777777" w:rsidR="00B30527" w:rsidRDefault="00B30527" w:rsidP="00A23A9D">
      <w:pPr>
        <w:autoSpaceDE w:val="0"/>
        <w:autoSpaceDN w:val="0"/>
        <w:adjustRightInd w:val="0"/>
        <w:ind w:left="720" w:hanging="720"/>
        <w:rPr>
          <w:rFonts w:cstheme="minorHAnsi"/>
          <w:i/>
          <w:iCs/>
          <w:sz w:val="18"/>
          <w:szCs w:val="18"/>
        </w:rPr>
      </w:pPr>
    </w:p>
    <w:p w14:paraId="11E0E486" w14:textId="2791787A" w:rsidR="00A23A9D" w:rsidRPr="00A936B1" w:rsidRDefault="00386C23" w:rsidP="00353AA2">
      <w:pPr>
        <w:autoSpaceDE w:val="0"/>
        <w:autoSpaceDN w:val="0"/>
        <w:adjustRightInd w:val="0"/>
        <w:ind w:left="720" w:hanging="720"/>
        <w:rPr>
          <w:rFonts w:cstheme="minorHAnsi"/>
          <w:b/>
          <w:sz w:val="18"/>
          <w:szCs w:val="18"/>
        </w:rPr>
      </w:pPr>
      <w:r w:rsidRPr="00755E09">
        <w:rPr>
          <w:rFonts w:cstheme="minorHAnsi"/>
          <w:i/>
          <w:iCs/>
          <w:sz w:val="18"/>
          <w:szCs w:val="18"/>
        </w:rPr>
        <w:t>_____</w:t>
      </w:r>
      <w:r w:rsidRPr="00755E09">
        <w:rPr>
          <w:rFonts w:cstheme="minorHAnsi"/>
          <w:i/>
          <w:iCs/>
          <w:sz w:val="18"/>
          <w:szCs w:val="18"/>
        </w:rPr>
        <w:tab/>
        <w:t xml:space="preserve">Yes, I agree, that based on </w:t>
      </w:r>
      <w:r w:rsidR="00A37DF4">
        <w:rPr>
          <w:rFonts w:cstheme="minorHAnsi"/>
          <w:i/>
          <w:iCs/>
          <w:sz w:val="18"/>
          <w:szCs w:val="18"/>
        </w:rPr>
        <w:t>current law</w:t>
      </w:r>
      <w:r w:rsidRPr="00755E09">
        <w:rPr>
          <w:rFonts w:cstheme="minorHAnsi"/>
          <w:i/>
          <w:iCs/>
          <w:sz w:val="18"/>
          <w:szCs w:val="18"/>
        </w:rPr>
        <w:t>,</w:t>
      </w:r>
      <w:r w:rsidR="00A37DF4">
        <w:rPr>
          <w:rFonts w:cstheme="minorHAnsi"/>
          <w:i/>
          <w:iCs/>
          <w:sz w:val="18"/>
          <w:szCs w:val="18"/>
        </w:rPr>
        <w:t xml:space="preserve"> </w:t>
      </w:r>
      <w:r w:rsidRPr="00755E09">
        <w:rPr>
          <w:rFonts w:cstheme="minorHAnsi"/>
          <w:i/>
          <w:iCs/>
          <w:sz w:val="18"/>
          <w:szCs w:val="18"/>
        </w:rPr>
        <w:t xml:space="preserve">once I have received </w:t>
      </w:r>
      <w:r w:rsidR="00987322" w:rsidRPr="00755E09">
        <w:rPr>
          <w:rFonts w:cstheme="minorHAnsi"/>
          <w:i/>
          <w:iCs/>
          <w:sz w:val="18"/>
          <w:szCs w:val="18"/>
        </w:rPr>
        <w:t xml:space="preserve">CERTIFIED BUSINESS </w:t>
      </w:r>
      <w:r w:rsidRPr="00755E09">
        <w:rPr>
          <w:rFonts w:cstheme="minorHAnsi"/>
          <w:i/>
          <w:iCs/>
          <w:sz w:val="18"/>
          <w:szCs w:val="18"/>
        </w:rPr>
        <w:t xml:space="preserve">Status that  I will work </w:t>
      </w:r>
      <w:r w:rsidR="00D21B2D">
        <w:rPr>
          <w:rFonts w:cstheme="minorHAnsi"/>
          <w:i/>
          <w:iCs/>
          <w:sz w:val="18"/>
          <w:szCs w:val="18"/>
        </w:rPr>
        <w:t xml:space="preserve">with </w:t>
      </w:r>
      <w:r w:rsidR="00A16827">
        <w:rPr>
          <w:rFonts w:cstheme="minorHAnsi"/>
          <w:i/>
          <w:iCs/>
          <w:sz w:val="18"/>
          <w:szCs w:val="18"/>
        </w:rPr>
        <w:t xml:space="preserve">those </w:t>
      </w:r>
      <w:r w:rsidR="00A37DF4">
        <w:rPr>
          <w:rFonts w:cstheme="minorHAnsi"/>
          <w:i/>
          <w:iCs/>
          <w:sz w:val="18"/>
          <w:szCs w:val="18"/>
        </w:rPr>
        <w:t xml:space="preserve">businesses </w:t>
      </w:r>
      <w:r w:rsidR="00A16827">
        <w:rPr>
          <w:rFonts w:cstheme="minorHAnsi"/>
          <w:i/>
          <w:iCs/>
          <w:sz w:val="18"/>
          <w:szCs w:val="18"/>
        </w:rPr>
        <w:t>seeking the tax credit</w:t>
      </w:r>
      <w:r w:rsidRPr="00755E09">
        <w:rPr>
          <w:rFonts w:cstheme="minorHAnsi"/>
          <w:i/>
          <w:iCs/>
          <w:sz w:val="18"/>
          <w:szCs w:val="18"/>
        </w:rPr>
        <w:t xml:space="preserve"> to confirm </w:t>
      </w:r>
      <w:r w:rsidR="00C33BEB">
        <w:rPr>
          <w:rFonts w:cstheme="minorHAnsi"/>
          <w:i/>
          <w:iCs/>
          <w:sz w:val="18"/>
          <w:szCs w:val="18"/>
        </w:rPr>
        <w:t xml:space="preserve">their sales </w:t>
      </w:r>
      <w:r w:rsidRPr="00755E09">
        <w:rPr>
          <w:rFonts w:cstheme="minorHAnsi"/>
          <w:i/>
          <w:iCs/>
          <w:sz w:val="18"/>
          <w:szCs w:val="18"/>
        </w:rPr>
        <w:t xml:space="preserve">to claim a </w:t>
      </w:r>
      <w:r w:rsidR="00A16827">
        <w:rPr>
          <w:rFonts w:cstheme="minorHAnsi"/>
          <w:i/>
          <w:iCs/>
          <w:sz w:val="18"/>
          <w:szCs w:val="18"/>
        </w:rPr>
        <w:t>tax credit</w:t>
      </w:r>
      <w:r w:rsidRPr="00755E09">
        <w:rPr>
          <w:rFonts w:cstheme="minorHAnsi"/>
          <w:i/>
          <w:iCs/>
          <w:sz w:val="18"/>
          <w:szCs w:val="18"/>
        </w:rPr>
        <w:t xml:space="preserve"> based upon purchases of goods and/or services from a </w:t>
      </w:r>
      <w:r w:rsidRPr="00755E09">
        <w:rPr>
          <w:rFonts w:cstheme="minorHAnsi"/>
          <w:b/>
          <w:i/>
          <w:iCs/>
          <w:sz w:val="18"/>
          <w:szCs w:val="18"/>
        </w:rPr>
        <w:t xml:space="preserve">Certified </w:t>
      </w:r>
      <w:r w:rsidRPr="00D21B2D">
        <w:rPr>
          <w:rFonts w:cstheme="minorHAnsi"/>
          <w:b/>
          <w:i/>
          <w:iCs/>
          <w:sz w:val="18"/>
          <w:szCs w:val="18"/>
        </w:rPr>
        <w:t>Business</w:t>
      </w:r>
      <w:r w:rsidR="00B30527" w:rsidRPr="00D21B2D">
        <w:rPr>
          <w:rFonts w:cstheme="minorHAnsi"/>
          <w:b/>
          <w:i/>
          <w:iCs/>
          <w:sz w:val="18"/>
          <w:szCs w:val="18"/>
        </w:rPr>
        <w:t>.</w:t>
      </w:r>
    </w:p>
    <w:sectPr w:rsidR="00A23A9D" w:rsidRPr="00A936B1" w:rsidSect="00D35FA0">
      <w:head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5806C" w14:textId="77777777" w:rsidR="00A5200E" w:rsidRDefault="00A5200E" w:rsidP="00D25802">
      <w:r>
        <w:separator/>
      </w:r>
    </w:p>
  </w:endnote>
  <w:endnote w:type="continuationSeparator" w:id="0">
    <w:p w14:paraId="124CA686" w14:textId="77777777" w:rsidR="00A5200E" w:rsidRDefault="00A5200E" w:rsidP="00D2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EA6E2" w14:textId="77777777" w:rsidR="00A5200E" w:rsidRDefault="00A5200E" w:rsidP="00D25802">
      <w:r>
        <w:separator/>
      </w:r>
    </w:p>
  </w:footnote>
  <w:footnote w:type="continuationSeparator" w:id="0">
    <w:p w14:paraId="5F1F8217" w14:textId="77777777" w:rsidR="00A5200E" w:rsidRDefault="00A5200E" w:rsidP="00D2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0E4CD" w14:textId="77777777" w:rsidR="00D21B2D" w:rsidRPr="00D35FA0" w:rsidRDefault="00D21B2D" w:rsidP="00D35FA0">
    <w:pPr>
      <w:pStyle w:val="Header"/>
      <w:jc w:val="right"/>
      <w:rPr>
        <w:sz w:val="16"/>
        <w:szCs w:val="16"/>
      </w:rPr>
    </w:pPr>
    <w:r w:rsidRPr="00D35FA0">
      <w:rPr>
        <w:sz w:val="16"/>
        <w:szCs w:val="16"/>
      </w:rPr>
      <w:t>Kansas Bidders Preference Program</w:t>
    </w:r>
  </w:p>
  <w:p w14:paraId="11E0E4CE" w14:textId="77777777" w:rsidR="00D21B2D" w:rsidRPr="005145DA" w:rsidRDefault="00D21B2D" w:rsidP="005145DA">
    <w:pPr>
      <w:pStyle w:val="Header"/>
      <w:jc w:val="right"/>
      <w:rPr>
        <w:sz w:val="16"/>
        <w:szCs w:val="16"/>
      </w:rPr>
    </w:pPr>
    <w:r w:rsidRPr="005145DA">
      <w:rPr>
        <w:sz w:val="16"/>
        <w:szCs w:val="16"/>
      </w:rPr>
      <w:t>Bid Event Preference Attachment</w:t>
    </w:r>
  </w:p>
  <w:p w14:paraId="11E0E4CF" w14:textId="77777777" w:rsidR="00D21B2D" w:rsidRPr="00D35FA0" w:rsidRDefault="00A5200E" w:rsidP="00D35FA0">
    <w:pPr>
      <w:pStyle w:val="Header"/>
      <w:jc w:val="right"/>
      <w:rPr>
        <w:sz w:val="16"/>
        <w:szCs w:val="16"/>
      </w:rPr>
    </w:pPr>
    <w:sdt>
      <w:sdtPr>
        <w:rPr>
          <w:sz w:val="16"/>
          <w:szCs w:val="16"/>
        </w:rPr>
        <w:id w:val="1168209085"/>
        <w:docPartObj>
          <w:docPartGallery w:val="Page Numbers (Top of Page)"/>
          <w:docPartUnique/>
        </w:docPartObj>
      </w:sdtPr>
      <w:sdtEndPr/>
      <w:sdtContent>
        <w:r w:rsidR="00D21B2D" w:rsidRPr="00D35FA0">
          <w:rPr>
            <w:sz w:val="16"/>
            <w:szCs w:val="16"/>
          </w:rPr>
          <w:t xml:space="preserve">Page </w:t>
        </w:r>
        <w:r w:rsidR="00E65C47" w:rsidRPr="00D35FA0">
          <w:rPr>
            <w:b/>
            <w:bCs/>
            <w:sz w:val="16"/>
            <w:szCs w:val="16"/>
          </w:rPr>
          <w:fldChar w:fldCharType="begin"/>
        </w:r>
        <w:r w:rsidR="00D21B2D" w:rsidRPr="00D35FA0">
          <w:rPr>
            <w:b/>
            <w:bCs/>
            <w:sz w:val="16"/>
            <w:szCs w:val="16"/>
          </w:rPr>
          <w:instrText xml:space="preserve"> PAGE </w:instrText>
        </w:r>
        <w:r w:rsidR="00E65C47" w:rsidRPr="00D35FA0">
          <w:rPr>
            <w:b/>
            <w:bCs/>
            <w:sz w:val="16"/>
            <w:szCs w:val="16"/>
          </w:rPr>
          <w:fldChar w:fldCharType="separate"/>
        </w:r>
        <w:r w:rsidR="00691795">
          <w:rPr>
            <w:b/>
            <w:bCs/>
            <w:noProof/>
            <w:sz w:val="16"/>
            <w:szCs w:val="16"/>
          </w:rPr>
          <w:t>3</w:t>
        </w:r>
        <w:r w:rsidR="00E65C47" w:rsidRPr="00D35FA0">
          <w:rPr>
            <w:b/>
            <w:bCs/>
            <w:sz w:val="16"/>
            <w:szCs w:val="16"/>
          </w:rPr>
          <w:fldChar w:fldCharType="end"/>
        </w:r>
        <w:r w:rsidR="00D21B2D" w:rsidRPr="00D35FA0">
          <w:rPr>
            <w:sz w:val="16"/>
            <w:szCs w:val="16"/>
          </w:rPr>
          <w:t xml:space="preserve"> of </w:t>
        </w:r>
        <w:r w:rsidR="00E65C47" w:rsidRPr="00D35FA0">
          <w:rPr>
            <w:b/>
            <w:bCs/>
            <w:sz w:val="16"/>
            <w:szCs w:val="16"/>
          </w:rPr>
          <w:fldChar w:fldCharType="begin"/>
        </w:r>
        <w:r w:rsidR="00D21B2D" w:rsidRPr="00D35FA0">
          <w:rPr>
            <w:b/>
            <w:bCs/>
            <w:sz w:val="16"/>
            <w:szCs w:val="16"/>
          </w:rPr>
          <w:instrText xml:space="preserve"> NUMPAGES  </w:instrText>
        </w:r>
        <w:r w:rsidR="00E65C47" w:rsidRPr="00D35FA0">
          <w:rPr>
            <w:b/>
            <w:bCs/>
            <w:sz w:val="16"/>
            <w:szCs w:val="16"/>
          </w:rPr>
          <w:fldChar w:fldCharType="separate"/>
        </w:r>
        <w:r w:rsidR="00691795">
          <w:rPr>
            <w:b/>
            <w:bCs/>
            <w:noProof/>
            <w:sz w:val="16"/>
            <w:szCs w:val="16"/>
          </w:rPr>
          <w:t>4</w:t>
        </w:r>
        <w:r w:rsidR="00E65C47" w:rsidRPr="00D35FA0">
          <w:rPr>
            <w:b/>
            <w:bCs/>
            <w:sz w:val="16"/>
            <w:szCs w:val="16"/>
          </w:rPr>
          <w:fldChar w:fldCharType="end"/>
        </w:r>
      </w:sdtContent>
    </w:sdt>
  </w:p>
  <w:p w14:paraId="11E0E4D0" w14:textId="77777777" w:rsidR="00D21B2D" w:rsidRPr="00D35FA0" w:rsidRDefault="00D21B2D" w:rsidP="00D35FA0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D523EDA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00D3290"/>
    <w:multiLevelType w:val="hybridMultilevel"/>
    <w:tmpl w:val="FD321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E6159C"/>
    <w:multiLevelType w:val="hybridMultilevel"/>
    <w:tmpl w:val="492231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E2B42"/>
    <w:multiLevelType w:val="hybridMultilevel"/>
    <w:tmpl w:val="6750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B3310"/>
    <w:multiLevelType w:val="hybridMultilevel"/>
    <w:tmpl w:val="D368C240"/>
    <w:lvl w:ilvl="0" w:tplc="B072B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9FE9AF8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C03B0"/>
    <w:multiLevelType w:val="hybridMultilevel"/>
    <w:tmpl w:val="65B6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554CD"/>
    <w:multiLevelType w:val="hybridMultilevel"/>
    <w:tmpl w:val="2D40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D2B2F"/>
    <w:multiLevelType w:val="hybridMultilevel"/>
    <w:tmpl w:val="E27EA5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93E35"/>
    <w:multiLevelType w:val="hybridMultilevel"/>
    <w:tmpl w:val="09CADE2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2636F7"/>
    <w:multiLevelType w:val="hybridMultilevel"/>
    <w:tmpl w:val="52760FC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193310A"/>
    <w:multiLevelType w:val="hybridMultilevel"/>
    <w:tmpl w:val="FADA2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BD0A90"/>
    <w:multiLevelType w:val="hybridMultilevel"/>
    <w:tmpl w:val="B97A06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A307C9"/>
    <w:multiLevelType w:val="hybridMultilevel"/>
    <w:tmpl w:val="C042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C548C"/>
    <w:multiLevelType w:val="hybridMultilevel"/>
    <w:tmpl w:val="906A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F19DB"/>
    <w:multiLevelType w:val="hybridMultilevel"/>
    <w:tmpl w:val="49EC6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FE4543"/>
    <w:multiLevelType w:val="hybridMultilevel"/>
    <w:tmpl w:val="96BA0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20460C"/>
    <w:multiLevelType w:val="hybridMultilevel"/>
    <w:tmpl w:val="0DF8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2000B"/>
    <w:multiLevelType w:val="hybridMultilevel"/>
    <w:tmpl w:val="300CB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E02006"/>
    <w:multiLevelType w:val="hybridMultilevel"/>
    <w:tmpl w:val="968A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D5903"/>
    <w:multiLevelType w:val="hybridMultilevel"/>
    <w:tmpl w:val="1098D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0579B"/>
    <w:multiLevelType w:val="hybridMultilevel"/>
    <w:tmpl w:val="1DF25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A4CC9"/>
    <w:multiLevelType w:val="hybridMultilevel"/>
    <w:tmpl w:val="1328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83AB3"/>
    <w:multiLevelType w:val="multilevel"/>
    <w:tmpl w:val="8B62C6B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4FE7BE6"/>
    <w:multiLevelType w:val="hybridMultilevel"/>
    <w:tmpl w:val="FDAE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D2720"/>
    <w:multiLevelType w:val="hybridMultilevel"/>
    <w:tmpl w:val="58123D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C15FB"/>
    <w:multiLevelType w:val="hybridMultilevel"/>
    <w:tmpl w:val="3000C78A"/>
    <w:lvl w:ilvl="0" w:tplc="F6A0ED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FFFFFFFF">
      <w:start w:val="1"/>
      <w:numFmt w:val="bullet"/>
      <w:pStyle w:val="IT-ABCnumberingpara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3D61AA"/>
    <w:multiLevelType w:val="hybridMultilevel"/>
    <w:tmpl w:val="BB309B34"/>
    <w:lvl w:ilvl="0" w:tplc="F3F6CFE2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879D2"/>
    <w:multiLevelType w:val="hybridMultilevel"/>
    <w:tmpl w:val="5FC0B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956FE"/>
    <w:multiLevelType w:val="hybridMultilevel"/>
    <w:tmpl w:val="2906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36B26"/>
    <w:multiLevelType w:val="hybridMultilevel"/>
    <w:tmpl w:val="FE42EF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A54C8"/>
    <w:multiLevelType w:val="hybridMultilevel"/>
    <w:tmpl w:val="74E2969C"/>
    <w:lvl w:ilvl="0" w:tplc="A9FCB1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64B2433D"/>
    <w:multiLevelType w:val="multilevel"/>
    <w:tmpl w:val="87DECD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EB53BB"/>
    <w:multiLevelType w:val="hybridMultilevel"/>
    <w:tmpl w:val="EF4CBC3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744E2ED0"/>
    <w:multiLevelType w:val="hybridMultilevel"/>
    <w:tmpl w:val="0346CF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411189"/>
    <w:multiLevelType w:val="hybridMultilevel"/>
    <w:tmpl w:val="E63AD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4"/>
  </w:num>
  <w:num w:numId="5">
    <w:abstractNumId w:val="26"/>
  </w:num>
  <w:num w:numId="6">
    <w:abstractNumId w:val="10"/>
  </w:num>
  <w:num w:numId="7">
    <w:abstractNumId w:val="16"/>
  </w:num>
  <w:num w:numId="8">
    <w:abstractNumId w:val="20"/>
  </w:num>
  <w:num w:numId="9">
    <w:abstractNumId w:val="34"/>
  </w:num>
  <w:num w:numId="10">
    <w:abstractNumId w:val="23"/>
  </w:num>
  <w:num w:numId="11">
    <w:abstractNumId w:val="2"/>
  </w:num>
  <w:num w:numId="12">
    <w:abstractNumId w:val="24"/>
  </w:num>
  <w:num w:numId="13">
    <w:abstractNumId w:val="7"/>
  </w:num>
  <w:num w:numId="14">
    <w:abstractNumId w:val="32"/>
  </w:num>
  <w:num w:numId="15">
    <w:abstractNumId w:val="28"/>
  </w:num>
  <w:num w:numId="16">
    <w:abstractNumId w:val="19"/>
  </w:num>
  <w:num w:numId="17">
    <w:abstractNumId w:val="17"/>
  </w:num>
  <w:num w:numId="18">
    <w:abstractNumId w:val="5"/>
  </w:num>
  <w:num w:numId="19">
    <w:abstractNumId w:val="29"/>
  </w:num>
  <w:num w:numId="20">
    <w:abstractNumId w:val="15"/>
  </w:num>
  <w:num w:numId="21">
    <w:abstractNumId w:val="11"/>
  </w:num>
  <w:num w:numId="22">
    <w:abstractNumId w:val="21"/>
  </w:num>
  <w:num w:numId="23">
    <w:abstractNumId w:val="8"/>
  </w:num>
  <w:num w:numId="24">
    <w:abstractNumId w:val="12"/>
  </w:num>
  <w:num w:numId="25">
    <w:abstractNumId w:val="13"/>
  </w:num>
  <w:num w:numId="26">
    <w:abstractNumId w:val="0"/>
  </w:num>
  <w:num w:numId="27">
    <w:abstractNumId w:val="30"/>
  </w:num>
  <w:num w:numId="28">
    <w:abstractNumId w:val="25"/>
  </w:num>
  <w:num w:numId="29">
    <w:abstractNumId w:val="9"/>
  </w:num>
  <w:num w:numId="30">
    <w:abstractNumId w:val="22"/>
  </w:num>
  <w:num w:numId="31">
    <w:abstractNumId w:val="33"/>
  </w:num>
  <w:num w:numId="32">
    <w:abstractNumId w:val="1"/>
  </w:num>
  <w:num w:numId="33">
    <w:abstractNumId w:val="31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C7"/>
    <w:rsid w:val="00013A68"/>
    <w:rsid w:val="00025497"/>
    <w:rsid w:val="000404D9"/>
    <w:rsid w:val="00056489"/>
    <w:rsid w:val="000568F7"/>
    <w:rsid w:val="00061B31"/>
    <w:rsid w:val="000652BD"/>
    <w:rsid w:val="00065786"/>
    <w:rsid w:val="000740D3"/>
    <w:rsid w:val="00074863"/>
    <w:rsid w:val="00080C89"/>
    <w:rsid w:val="000B5123"/>
    <w:rsid w:val="000B6F8E"/>
    <w:rsid w:val="000D7132"/>
    <w:rsid w:val="00124BCD"/>
    <w:rsid w:val="001409DD"/>
    <w:rsid w:val="001426D5"/>
    <w:rsid w:val="00143F8F"/>
    <w:rsid w:val="001B70A0"/>
    <w:rsid w:val="001D1BF4"/>
    <w:rsid w:val="001E45CE"/>
    <w:rsid w:val="00216C85"/>
    <w:rsid w:val="00217C7C"/>
    <w:rsid w:val="00233A0A"/>
    <w:rsid w:val="002426F2"/>
    <w:rsid w:val="00260480"/>
    <w:rsid w:val="00260BE7"/>
    <w:rsid w:val="0027535C"/>
    <w:rsid w:val="0028672D"/>
    <w:rsid w:val="002954C1"/>
    <w:rsid w:val="002A6F15"/>
    <w:rsid w:val="002B35AC"/>
    <w:rsid w:val="002D1D8D"/>
    <w:rsid w:val="002F1738"/>
    <w:rsid w:val="00302BD7"/>
    <w:rsid w:val="00307413"/>
    <w:rsid w:val="003176CE"/>
    <w:rsid w:val="00353AA2"/>
    <w:rsid w:val="003553BD"/>
    <w:rsid w:val="00363266"/>
    <w:rsid w:val="00386C23"/>
    <w:rsid w:val="00387CB0"/>
    <w:rsid w:val="003A009B"/>
    <w:rsid w:val="003B4F26"/>
    <w:rsid w:val="003B6A1A"/>
    <w:rsid w:val="003C7508"/>
    <w:rsid w:val="003D0D8B"/>
    <w:rsid w:val="00405115"/>
    <w:rsid w:val="004234BE"/>
    <w:rsid w:val="00460693"/>
    <w:rsid w:val="00471B40"/>
    <w:rsid w:val="004972ED"/>
    <w:rsid w:val="004A6359"/>
    <w:rsid w:val="004B62E2"/>
    <w:rsid w:val="004F3871"/>
    <w:rsid w:val="005139B7"/>
    <w:rsid w:val="005145DA"/>
    <w:rsid w:val="005149D4"/>
    <w:rsid w:val="00517A6C"/>
    <w:rsid w:val="00541BB3"/>
    <w:rsid w:val="005473A7"/>
    <w:rsid w:val="00552933"/>
    <w:rsid w:val="00582D5D"/>
    <w:rsid w:val="00585E87"/>
    <w:rsid w:val="005A3F5E"/>
    <w:rsid w:val="005C5534"/>
    <w:rsid w:val="005E3896"/>
    <w:rsid w:val="005F43C7"/>
    <w:rsid w:val="006138C4"/>
    <w:rsid w:val="006236C6"/>
    <w:rsid w:val="00626B05"/>
    <w:rsid w:val="00642D58"/>
    <w:rsid w:val="00654486"/>
    <w:rsid w:val="006631E4"/>
    <w:rsid w:val="006742A7"/>
    <w:rsid w:val="00675CC7"/>
    <w:rsid w:val="00691795"/>
    <w:rsid w:val="0069403A"/>
    <w:rsid w:val="00697C03"/>
    <w:rsid w:val="006C1F97"/>
    <w:rsid w:val="006C77E1"/>
    <w:rsid w:val="00720D06"/>
    <w:rsid w:val="00724E97"/>
    <w:rsid w:val="00727F3D"/>
    <w:rsid w:val="00755E09"/>
    <w:rsid w:val="007616C4"/>
    <w:rsid w:val="00793194"/>
    <w:rsid w:val="008122D3"/>
    <w:rsid w:val="00847761"/>
    <w:rsid w:val="008566C1"/>
    <w:rsid w:val="008755AA"/>
    <w:rsid w:val="008A0CE8"/>
    <w:rsid w:val="008C2D3A"/>
    <w:rsid w:val="008D6EF8"/>
    <w:rsid w:val="008E1461"/>
    <w:rsid w:val="008E3877"/>
    <w:rsid w:val="008F6C7F"/>
    <w:rsid w:val="00913206"/>
    <w:rsid w:val="0093571D"/>
    <w:rsid w:val="0095113B"/>
    <w:rsid w:val="00962EA1"/>
    <w:rsid w:val="009676E9"/>
    <w:rsid w:val="00980B23"/>
    <w:rsid w:val="00987322"/>
    <w:rsid w:val="009A6EF5"/>
    <w:rsid w:val="009B13BC"/>
    <w:rsid w:val="009B2C8B"/>
    <w:rsid w:val="009C7CD1"/>
    <w:rsid w:val="00A0231E"/>
    <w:rsid w:val="00A10D58"/>
    <w:rsid w:val="00A16827"/>
    <w:rsid w:val="00A23A9D"/>
    <w:rsid w:val="00A32063"/>
    <w:rsid w:val="00A37DF4"/>
    <w:rsid w:val="00A425FA"/>
    <w:rsid w:val="00A5200E"/>
    <w:rsid w:val="00A62E03"/>
    <w:rsid w:val="00A67422"/>
    <w:rsid w:val="00A834C5"/>
    <w:rsid w:val="00A85D31"/>
    <w:rsid w:val="00A936B1"/>
    <w:rsid w:val="00AF4EFE"/>
    <w:rsid w:val="00B07DDA"/>
    <w:rsid w:val="00B30527"/>
    <w:rsid w:val="00B530F9"/>
    <w:rsid w:val="00B83EB7"/>
    <w:rsid w:val="00B86B66"/>
    <w:rsid w:val="00B87B1D"/>
    <w:rsid w:val="00B92D0C"/>
    <w:rsid w:val="00BC098A"/>
    <w:rsid w:val="00BC0AA0"/>
    <w:rsid w:val="00BF3597"/>
    <w:rsid w:val="00BF5D0C"/>
    <w:rsid w:val="00C050BF"/>
    <w:rsid w:val="00C069D9"/>
    <w:rsid w:val="00C33BEB"/>
    <w:rsid w:val="00C366CE"/>
    <w:rsid w:val="00C77273"/>
    <w:rsid w:val="00C7788B"/>
    <w:rsid w:val="00C80911"/>
    <w:rsid w:val="00C957FB"/>
    <w:rsid w:val="00CD0B23"/>
    <w:rsid w:val="00CD5C17"/>
    <w:rsid w:val="00D070F5"/>
    <w:rsid w:val="00D13E31"/>
    <w:rsid w:val="00D21B2D"/>
    <w:rsid w:val="00D25802"/>
    <w:rsid w:val="00D35FA0"/>
    <w:rsid w:val="00D55114"/>
    <w:rsid w:val="00D90E49"/>
    <w:rsid w:val="00DA7626"/>
    <w:rsid w:val="00DB473F"/>
    <w:rsid w:val="00E118FF"/>
    <w:rsid w:val="00E45C90"/>
    <w:rsid w:val="00E6039B"/>
    <w:rsid w:val="00E65C47"/>
    <w:rsid w:val="00E7015B"/>
    <w:rsid w:val="00E7096A"/>
    <w:rsid w:val="00E76562"/>
    <w:rsid w:val="00E86818"/>
    <w:rsid w:val="00E96B7B"/>
    <w:rsid w:val="00EA24D1"/>
    <w:rsid w:val="00ED33D0"/>
    <w:rsid w:val="00EF18A5"/>
    <w:rsid w:val="00EF6BB6"/>
    <w:rsid w:val="00F17232"/>
    <w:rsid w:val="00F302C1"/>
    <w:rsid w:val="00F331EC"/>
    <w:rsid w:val="00F51F09"/>
    <w:rsid w:val="00F67C9A"/>
    <w:rsid w:val="00FB20E1"/>
    <w:rsid w:val="00F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0E431"/>
  <w15:docId w15:val="{3C42C7BA-95D7-479C-9D48-562D3E6A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aliases w:val="alltoc,H3,Heading 3 hidden,2h,h3,h31,h32,Heading 3 - old,h3 sub heading,H31,3,Proposa,Heading 4 Proposal,??? 3,L3,Hd2,(Alt+3),(Alt+3)1,(Alt+3)2,(Alt+3)3,(Alt+3)4,(Alt+3)5,(Alt+3)6,(Alt+3)11,(Alt+3)21,(Alt+3)31,(Alt+3)41,(Alt+3)7,(Alt+3)12,O,e"/>
    <w:basedOn w:val="Normal"/>
    <w:next w:val="Normal"/>
    <w:link w:val="Heading3Char"/>
    <w:qFormat/>
    <w:rsid w:val="00D55114"/>
    <w:pPr>
      <w:keepNext/>
      <w:widowControl w:val="0"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05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55E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802"/>
  </w:style>
  <w:style w:type="paragraph" w:styleId="Footer">
    <w:name w:val="footer"/>
    <w:basedOn w:val="Normal"/>
    <w:link w:val="FooterChar"/>
    <w:uiPriority w:val="99"/>
    <w:unhideWhenUsed/>
    <w:rsid w:val="00D25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802"/>
  </w:style>
  <w:style w:type="character" w:styleId="CommentReference">
    <w:name w:val="annotation reference"/>
    <w:basedOn w:val="DefaultParagraphFont"/>
    <w:uiPriority w:val="99"/>
    <w:semiHidden/>
    <w:unhideWhenUsed/>
    <w:rsid w:val="008F6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C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C7F"/>
    <w:rPr>
      <w:b/>
      <w:bCs/>
      <w:sz w:val="20"/>
      <w:szCs w:val="20"/>
    </w:rPr>
  </w:style>
  <w:style w:type="character" w:customStyle="1" w:styleId="Heading3Char">
    <w:name w:val="Heading 3 Char"/>
    <w:aliases w:val="alltoc Char,H3 Char,Heading 3 hidden Char,2h Char,h3 Char,h31 Char,h32 Char,Heading 3 - old Char,h3 sub heading Char,H31 Char,3 Char,Proposa Char,Heading 4 Proposal Char,??? 3 Char,L3 Char,Hd2 Char,(Alt+3) Char,(Alt+3)1 Char,(Alt+3)2 Char"/>
    <w:basedOn w:val="DefaultParagraphFont"/>
    <w:link w:val="Heading3"/>
    <w:rsid w:val="00D55114"/>
    <w:rPr>
      <w:rFonts w:ascii="Arial" w:eastAsia="Times New Roman" w:hAnsi="Arial" w:cs="Arial"/>
      <w:b/>
      <w:bCs/>
      <w:sz w:val="26"/>
      <w:szCs w:val="26"/>
    </w:rPr>
  </w:style>
  <w:style w:type="paragraph" w:customStyle="1" w:styleId="IT-ABCnumberingpara">
    <w:name w:val="IT-ABC numbering para"/>
    <w:basedOn w:val="BodyText3"/>
    <w:rsid w:val="00D55114"/>
    <w:pPr>
      <w:numPr>
        <w:ilvl w:val="1"/>
        <w:numId w:val="28"/>
      </w:numPr>
      <w:tabs>
        <w:tab w:val="clear" w:pos="1440"/>
        <w:tab w:val="left" w:pos="0"/>
        <w:tab w:val="num" w:pos="360"/>
        <w:tab w:val="left" w:pos="6660"/>
      </w:tabs>
      <w:spacing w:after="240"/>
      <w:ind w:left="0" w:firstLine="0"/>
    </w:pPr>
    <w:rPr>
      <w:rFonts w:ascii="Arial" w:eastAsia="MS Mincho" w:hAnsi="Arial" w:cs="Arial"/>
      <w:sz w:val="20"/>
      <w:szCs w:val="20"/>
    </w:rPr>
  </w:style>
  <w:style w:type="paragraph" w:styleId="ListNumber">
    <w:name w:val="List Number"/>
    <w:basedOn w:val="Normal"/>
    <w:link w:val="ListNumberChar"/>
    <w:rsid w:val="00D55114"/>
    <w:pPr>
      <w:numPr>
        <w:numId w:val="26"/>
      </w:numPr>
    </w:pPr>
    <w:rPr>
      <w:sz w:val="20"/>
      <w:szCs w:val="20"/>
    </w:rPr>
  </w:style>
  <w:style w:type="character" w:customStyle="1" w:styleId="ListNumberChar">
    <w:name w:val="List Number Char"/>
    <w:basedOn w:val="DefaultParagraphFont"/>
    <w:link w:val="ListNumber"/>
    <w:rsid w:val="00D55114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551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5114"/>
    <w:rPr>
      <w:sz w:val="16"/>
      <w:szCs w:val="16"/>
    </w:rPr>
  </w:style>
  <w:style w:type="character" w:customStyle="1" w:styleId="st1">
    <w:name w:val="st1"/>
    <w:basedOn w:val="DefaultParagraphFont"/>
    <w:rsid w:val="006631E4"/>
  </w:style>
  <w:style w:type="paragraph" w:styleId="NormalWeb">
    <w:name w:val="Normal (Web)"/>
    <w:basedOn w:val="Normal"/>
    <w:uiPriority w:val="99"/>
    <w:semiHidden/>
    <w:unhideWhenUsed/>
    <w:rsid w:val="0091320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1320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A0CE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dmin.ks.gov/offices/procurement-and-contracts/bidder-preference-progra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dmin.ks.gov/offices/procurement-and-contract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38B79C2EE644FB220056151BD50DB" ma:contentTypeVersion="2" ma:contentTypeDescription="Create a new document." ma:contentTypeScope="" ma:versionID="fe4328d5d5c3cb90360c2d8468029802">
  <xsd:schema xmlns:xsd="http://www.w3.org/2001/XMLSchema" xmlns:xs="http://www.w3.org/2001/XMLSchema" xmlns:p="http://schemas.microsoft.com/office/2006/metadata/properties" xmlns:ns2="a54fc6d6-353b-48bb-bceb-517fedbd6603" targetNamespace="http://schemas.microsoft.com/office/2006/metadata/properties" ma:root="true" ma:fieldsID="431817119b6d9305763da97e7780d3d0" ns2:_="">
    <xsd:import namespace="a54fc6d6-353b-48bb-bceb-517fedbd6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fc6d6-353b-48bb-bceb-517fedbd6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AE06C-590B-4C7B-B42E-ECCB2DFDD6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6CB271-105C-4749-8BC4-4C5AF0393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C9F64-9FED-4046-B369-31C982BD0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fc6d6-353b-48bb-bceb-517fedbd6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A8D82B-4542-441A-B6E0-6025B278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Howe</dc:creator>
  <cp:lastModifiedBy>Diel, Tracy  [DAFPM]</cp:lastModifiedBy>
  <cp:revision>5</cp:revision>
  <cp:lastPrinted>2012-12-18T15:16:00Z</cp:lastPrinted>
  <dcterms:created xsi:type="dcterms:W3CDTF">2019-06-26T18:53:00Z</dcterms:created>
  <dcterms:modified xsi:type="dcterms:W3CDTF">2019-06-27T21:30:00Z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0x0101007C538B79C2EE644FB220056151BD50DB</vt:lpwstr>
  </property>
  <property fmtid="{D5CDD505-2E9C-101B-9397-08002B2CF9AE}" pid="3" name="Order">
    <vt:r8>3800</vt:r8>
  </property>
</Properties>
</file>