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B" w:rsidRDefault="0009720B" w:rsidP="0009720B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Unit 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Name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Phone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Email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Deposit Total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Cash Amount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Check Amount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Returned Check Total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returned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4E44F7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*******Please provide calculator tapes*****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Pr="0009720B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sectPr w:rsidR="004E44F7" w:rsidRPr="0009720B" w:rsidSect="0009720B">
      <w:headerReference w:type="first" r:id="rId8"/>
      <w:pgSz w:w="12240" w:h="15840" w:code="1"/>
      <w:pgMar w:top="450" w:right="1530" w:bottom="1440" w:left="153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53" w:rsidRDefault="00FE3553" w:rsidP="008A53E2">
      <w:r>
        <w:separator/>
      </w:r>
    </w:p>
  </w:endnote>
  <w:endnote w:type="continuationSeparator" w:id="0">
    <w:p w:rsidR="00FE3553" w:rsidRDefault="00FE3553" w:rsidP="008A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53" w:rsidRDefault="00FE3553" w:rsidP="008A53E2">
      <w:r>
        <w:separator/>
      </w:r>
    </w:p>
  </w:footnote>
  <w:footnote w:type="continuationSeparator" w:id="0">
    <w:p w:rsidR="00FE3553" w:rsidRDefault="00FE3553" w:rsidP="008A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2" w:rsidRDefault="00FE3553" w:rsidP="00F17E84">
    <w:pPr>
      <w:pStyle w:val="Header"/>
      <w:tabs>
        <w:tab w:val="left" w:pos="6555"/>
      </w:tabs>
      <w:ind w:left="0" w:right="0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057275" cy="1066800"/>
          <wp:effectExtent l="19050" t="0" r="9525" b="0"/>
          <wp:wrapNone/>
          <wp:docPr id="3" name="Picture 1" descr="Treasurer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asurer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3E2" w:rsidRDefault="008A53E2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A827D1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-9525</wp:posOffset>
              </wp:positionH>
              <wp:positionV relativeFrom="paragraph">
                <wp:posOffset>17145</wp:posOffset>
              </wp:positionV>
              <wp:extent cx="7783830" cy="6705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3F5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4472C0" w:rsidRPr="008A53E2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Ron Estes</w:t>
                          </w:r>
                        </w:p>
                        <w:p w:rsidR="004472C0" w:rsidRPr="008A53E2" w:rsidRDefault="00D313F5" w:rsidP="004472C0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KANSAS STATE </w:t>
                          </w:r>
                          <w:r w:rsidR="004472C0" w:rsidRPr="008A53E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4472C0" w:rsidRDefault="004472C0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75pt;margin-top:1.35pt;width:612.9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QwtgIAALk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" filled="f" stroked="f">
              <v:textbox>
                <w:txbxContent>
                  <w:p w:rsidR="00D313F5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</w:p>
                  <w:p w:rsidR="004472C0" w:rsidRPr="008A53E2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Ron Estes</w:t>
                    </w:r>
                  </w:p>
                  <w:p w:rsidR="004472C0" w:rsidRPr="008A53E2" w:rsidRDefault="00D313F5" w:rsidP="004472C0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KANSAS STATE </w:t>
                    </w:r>
                    <w:r w:rsidR="004472C0" w:rsidRPr="008A53E2">
                      <w:rPr>
                        <w:rFonts w:ascii="Times New Roman" w:hAnsi="Times New Roman"/>
                        <w:sz w:val="20"/>
                        <w:szCs w:val="20"/>
                      </w:rPr>
                      <w:t>TREASURER</w:t>
                    </w:r>
                  </w:p>
                  <w:p w:rsidR="004472C0" w:rsidRDefault="004472C0">
                    <w:pPr>
                      <w:ind w:left="0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A53E2" w:rsidRDefault="00A827D1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-66675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900 SW JACKSON ST., STE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</w:t>
                          </w: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01</w:t>
                          </w:r>
                        </w:p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TOPEKA KS 66612-1235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5.25pt;margin-top:111.75pt;width:612.95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Wc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" filled="f" stroked="f">
              <v:textbox>
                <w:txbxContent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900 SW JACKSON ST., STE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01</w:t>
                    </w:r>
                  </w:p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TOPEKA KS 66612-1235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57150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3E2" w:rsidRPr="00917AD3" w:rsidRDefault="008A53E2" w:rsidP="00A2028C">
                          <w:pPr>
                            <w:tabs>
                              <w:tab w:val="left" w:pos="2490"/>
                            </w:tabs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PHONE: 785-296-3171</w:t>
                          </w:r>
                        </w:p>
                        <w:p w:rsidR="008A53E2" w:rsidRPr="00917AD3" w:rsidRDefault="008A53E2" w:rsidP="00A2028C">
                          <w:pPr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FAX: 785-296-7950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4.5pt;margin-top:111.75pt;width:612.9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BA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mx2xkFnoPQwgJrZw7PVtJHq4V5W3zQSctlSsWG3SsmxZbQG70L707/4OuFo&#10;C7IeP8oazNCtkQ5o36jeAkIyEKBDlZ5OlbGuVPA4nyeExDOMKpCR4F0Su9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" filled="f" stroked="f">
              <v:textbox>
                <w:txbxContent>
                  <w:p w:rsidR="008A53E2" w:rsidRPr="00917AD3" w:rsidRDefault="008A53E2" w:rsidP="00A2028C">
                    <w:pPr>
                      <w:tabs>
                        <w:tab w:val="left" w:pos="2490"/>
                      </w:tabs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PHONE: 785-296-3171</w:t>
                    </w:r>
                  </w:p>
                  <w:p w:rsidR="008A53E2" w:rsidRPr="00917AD3" w:rsidRDefault="008A53E2" w:rsidP="00A2028C">
                    <w:pPr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FAX: 785-296-7950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472C0" w:rsidRDefault="004472C0" w:rsidP="008A53E2">
    <w:pPr>
      <w:pStyle w:val="Header"/>
      <w:jc w:val="center"/>
    </w:pPr>
  </w:p>
  <w:p w:rsidR="004472C0" w:rsidRDefault="004472C0" w:rsidP="008A53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31"/>
    <w:rsid w:val="000464CF"/>
    <w:rsid w:val="00066B7F"/>
    <w:rsid w:val="000872A8"/>
    <w:rsid w:val="0009720B"/>
    <w:rsid w:val="000E00AE"/>
    <w:rsid w:val="00105B78"/>
    <w:rsid w:val="001E36EE"/>
    <w:rsid w:val="002B6A36"/>
    <w:rsid w:val="002B7DFA"/>
    <w:rsid w:val="003123A2"/>
    <w:rsid w:val="0033703A"/>
    <w:rsid w:val="00347332"/>
    <w:rsid w:val="00367BEB"/>
    <w:rsid w:val="003F1A31"/>
    <w:rsid w:val="0040068F"/>
    <w:rsid w:val="00405BA9"/>
    <w:rsid w:val="004252B0"/>
    <w:rsid w:val="004472C0"/>
    <w:rsid w:val="0045015E"/>
    <w:rsid w:val="004E44F7"/>
    <w:rsid w:val="005159BC"/>
    <w:rsid w:val="005C480E"/>
    <w:rsid w:val="006225F1"/>
    <w:rsid w:val="00622975"/>
    <w:rsid w:val="006229FE"/>
    <w:rsid w:val="00623930"/>
    <w:rsid w:val="00650B67"/>
    <w:rsid w:val="006635B4"/>
    <w:rsid w:val="006E215A"/>
    <w:rsid w:val="006F15AE"/>
    <w:rsid w:val="00731291"/>
    <w:rsid w:val="00743623"/>
    <w:rsid w:val="007B6829"/>
    <w:rsid w:val="0081279F"/>
    <w:rsid w:val="00841291"/>
    <w:rsid w:val="00846EAE"/>
    <w:rsid w:val="008612E1"/>
    <w:rsid w:val="008A53E2"/>
    <w:rsid w:val="008E4FA3"/>
    <w:rsid w:val="009113C4"/>
    <w:rsid w:val="00917AD3"/>
    <w:rsid w:val="0097245A"/>
    <w:rsid w:val="00994609"/>
    <w:rsid w:val="009F4002"/>
    <w:rsid w:val="00A2028C"/>
    <w:rsid w:val="00A23018"/>
    <w:rsid w:val="00A827D1"/>
    <w:rsid w:val="00AB6863"/>
    <w:rsid w:val="00B20E5C"/>
    <w:rsid w:val="00B74B38"/>
    <w:rsid w:val="00B77FDA"/>
    <w:rsid w:val="00B80536"/>
    <w:rsid w:val="00BC1EAD"/>
    <w:rsid w:val="00C60CEC"/>
    <w:rsid w:val="00CB5C3B"/>
    <w:rsid w:val="00D313F5"/>
    <w:rsid w:val="00D86B7F"/>
    <w:rsid w:val="00DD32ED"/>
    <w:rsid w:val="00ED0AC7"/>
    <w:rsid w:val="00EE6A7C"/>
    <w:rsid w:val="00EF522C"/>
    <w:rsid w:val="00F17E84"/>
    <w:rsid w:val="00F24CF4"/>
    <w:rsid w:val="00F6465A"/>
    <w:rsid w:val="00F86990"/>
    <w:rsid w:val="00FB4C01"/>
    <w:rsid w:val="00FD14C3"/>
    <w:rsid w:val="00FD16B3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B5C2-4A56-4875-A217-6DCCE64C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Treasurer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Linder</dc:creator>
  <cp:lastModifiedBy>aentress</cp:lastModifiedBy>
  <cp:revision>2</cp:revision>
  <cp:lastPrinted>2009-01-06T20:13:00Z</cp:lastPrinted>
  <dcterms:created xsi:type="dcterms:W3CDTF">2016-04-04T13:49:00Z</dcterms:created>
  <dcterms:modified xsi:type="dcterms:W3CDTF">2016-04-04T13:49:00Z</dcterms:modified>
</cp:coreProperties>
</file>