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6A583C" w:rsidRDefault="006A583C" w:rsidP="006A583C">
      <w:pPr>
        <w:spacing w:after="0"/>
        <w:jc w:val="center"/>
        <w:rPr>
          <w:b/>
          <w:sz w:val="32"/>
          <w:szCs w:val="32"/>
        </w:rPr>
      </w:pPr>
      <w:r w:rsidRPr="006A583C">
        <w:rPr>
          <w:b/>
          <w:sz w:val="32"/>
          <w:szCs w:val="32"/>
        </w:rPr>
        <w:t>WAIVER TO ACCESSIBILITY CLAUSE IN</w:t>
      </w:r>
    </w:p>
    <w:p w:rsidR="006A583C" w:rsidRDefault="006A583C" w:rsidP="006A583C">
      <w:pPr>
        <w:spacing w:after="0"/>
        <w:jc w:val="center"/>
        <w:rPr>
          <w:b/>
          <w:sz w:val="32"/>
          <w:szCs w:val="32"/>
        </w:rPr>
      </w:pPr>
      <w:r w:rsidRPr="006A583C">
        <w:rPr>
          <w:b/>
          <w:sz w:val="32"/>
          <w:szCs w:val="32"/>
        </w:rPr>
        <w:t>DA-46 REAL ESTATE LEASE AGREEMENT</w:t>
      </w:r>
    </w:p>
    <w:p w:rsidR="006A583C" w:rsidRDefault="006A583C" w:rsidP="006A583C">
      <w:pPr>
        <w:spacing w:after="0"/>
        <w:jc w:val="center"/>
        <w:rPr>
          <w:b/>
          <w:sz w:val="32"/>
          <w:szCs w:val="32"/>
        </w:rPr>
      </w:pPr>
    </w:p>
    <w:p w:rsidR="006A583C" w:rsidRPr="006A583C" w:rsidRDefault="006A583C" w:rsidP="006A583C">
      <w:pPr>
        <w:spacing w:after="0"/>
        <w:rPr>
          <w:sz w:val="24"/>
          <w:szCs w:val="24"/>
        </w:rPr>
      </w:pPr>
      <w:r w:rsidRPr="006A583C">
        <w:rPr>
          <w:sz w:val="24"/>
          <w:szCs w:val="24"/>
        </w:rPr>
        <w:t>Waiver is hereby granted from the accessibility requirements of Clause 17 of the DA-46.  The accessibility requirements as waived by the Secretary of Administration contain the following provisions:</w:t>
      </w:r>
    </w:p>
    <w:p w:rsidR="006A583C" w:rsidRPr="006A583C" w:rsidRDefault="006A583C" w:rsidP="006A583C">
      <w:pPr>
        <w:spacing w:after="0"/>
        <w:rPr>
          <w:sz w:val="24"/>
          <w:szCs w:val="24"/>
        </w:rPr>
      </w:pPr>
    </w:p>
    <w:p w:rsidR="006A583C" w:rsidRDefault="006A583C" w:rsidP="00EA3CD9">
      <w:pPr>
        <w:spacing w:after="0"/>
        <w:rPr>
          <w:sz w:val="24"/>
          <w:szCs w:val="24"/>
        </w:rPr>
      </w:pPr>
      <w:r w:rsidRPr="006A583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3CD9" w:rsidRDefault="00EA3CD9" w:rsidP="00EA3CD9">
      <w:pPr>
        <w:spacing w:after="0"/>
        <w:rPr>
          <w:sz w:val="24"/>
          <w:szCs w:val="24"/>
        </w:rPr>
      </w:pPr>
    </w:p>
    <w:p w:rsidR="00EA3CD9" w:rsidRDefault="00EA3CD9" w:rsidP="00EA3CD9">
      <w:pPr>
        <w:spacing w:after="0"/>
        <w:rPr>
          <w:sz w:val="24"/>
          <w:szCs w:val="24"/>
        </w:rPr>
      </w:pPr>
    </w:p>
    <w:p w:rsidR="00EA3CD9" w:rsidRDefault="00EA3CD9" w:rsidP="00EA3CD9">
      <w:pPr>
        <w:spacing w:after="0"/>
        <w:rPr>
          <w:sz w:val="24"/>
          <w:szCs w:val="24"/>
        </w:rPr>
      </w:pPr>
    </w:p>
    <w:p w:rsidR="00EA3CD9" w:rsidRDefault="00EA3CD9" w:rsidP="00EA3CD9">
      <w:pPr>
        <w:spacing w:after="0"/>
        <w:rPr>
          <w:sz w:val="24"/>
          <w:szCs w:val="24"/>
        </w:rPr>
      </w:pPr>
    </w:p>
    <w:p w:rsidR="00EA3CD9" w:rsidRDefault="00EA3CD9" w:rsidP="00EA3CD9">
      <w:pPr>
        <w:spacing w:after="0"/>
        <w:rPr>
          <w:sz w:val="24"/>
          <w:szCs w:val="24"/>
        </w:rPr>
      </w:pPr>
    </w:p>
    <w:p w:rsidR="00EA3CD9" w:rsidRDefault="00EA3CD9" w:rsidP="00EA3CD9">
      <w:pPr>
        <w:spacing w:after="0"/>
        <w:rPr>
          <w:sz w:val="24"/>
          <w:szCs w:val="24"/>
        </w:rPr>
      </w:pPr>
    </w:p>
    <w:p w:rsidR="00EA3CD9" w:rsidRDefault="00EA3CD9" w:rsidP="00EA3CD9">
      <w:pPr>
        <w:spacing w:after="0"/>
        <w:rPr>
          <w:sz w:val="24"/>
          <w:szCs w:val="24"/>
        </w:rPr>
      </w:pPr>
    </w:p>
    <w:p w:rsidR="00EA3CD9" w:rsidRDefault="00EA3CD9" w:rsidP="00EA3CD9">
      <w:pPr>
        <w:spacing w:after="0"/>
        <w:rPr>
          <w:sz w:val="24"/>
          <w:szCs w:val="24"/>
        </w:rPr>
      </w:pPr>
    </w:p>
    <w:p w:rsidR="006A583C" w:rsidRPr="006A583C" w:rsidRDefault="006A583C" w:rsidP="006A583C">
      <w:pPr>
        <w:spacing w:after="0"/>
        <w:ind w:left="720"/>
        <w:rPr>
          <w:sz w:val="24"/>
          <w:szCs w:val="24"/>
        </w:rPr>
      </w:pPr>
    </w:p>
    <w:p w:rsidR="006A583C" w:rsidRPr="006A583C" w:rsidRDefault="006A583C" w:rsidP="006A583C">
      <w:pPr>
        <w:spacing w:after="0"/>
        <w:rPr>
          <w:sz w:val="24"/>
          <w:szCs w:val="24"/>
        </w:rPr>
      </w:pPr>
      <w:r w:rsidRPr="006A583C">
        <w:rPr>
          <w:sz w:val="24"/>
          <w:szCs w:val="24"/>
        </w:rPr>
        <w:t>This waiver must be executed, incorporated into the Real Estate Lease Agreement, DA-46, by execution of Special Provision 4 of the DA-46 and attached to the DA-46.</w:t>
      </w:r>
    </w:p>
    <w:p w:rsidR="006A583C" w:rsidRDefault="006A583C" w:rsidP="006A583C">
      <w:pPr>
        <w:jc w:val="center"/>
        <w:rPr>
          <w:b/>
          <w:sz w:val="32"/>
          <w:szCs w:val="32"/>
        </w:rPr>
      </w:pPr>
    </w:p>
    <w:p w:rsidR="006A583C" w:rsidRDefault="006A583C" w:rsidP="006A583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0.5pt;margin-top:29.95pt;width:132.75pt;height:0;z-index:251659264" o:connectortype="straight"/>
        </w:pict>
      </w:r>
      <w:r>
        <w:rPr>
          <w:b/>
          <w:noProof/>
          <w:sz w:val="32"/>
          <w:szCs w:val="32"/>
        </w:rPr>
        <w:pict>
          <v:shape id="_x0000_s1026" type="#_x0000_t32" style="position:absolute;left:0;text-align:left;margin-left:-.75pt;margin-top:29.95pt;width:321pt;height:0;z-index:251658240" o:connectortype="straight"/>
        </w:pict>
      </w:r>
    </w:p>
    <w:p w:rsidR="006A583C" w:rsidRDefault="006A583C" w:rsidP="006A583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Lessor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Date</w:t>
      </w:r>
    </w:p>
    <w:p w:rsidR="006A583C" w:rsidRDefault="006A583C" w:rsidP="006A583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9" type="#_x0000_t32" style="position:absolute;margin-left:340.5pt;margin-top:19.55pt;width:132.75pt;height:0;z-index:251661312" o:connectortype="straight"/>
        </w:pict>
      </w:r>
      <w:r>
        <w:rPr>
          <w:noProof/>
          <w:sz w:val="16"/>
          <w:szCs w:val="16"/>
        </w:rPr>
        <w:pict>
          <v:shape id="_x0000_s1028" type="#_x0000_t32" style="position:absolute;margin-left:-.75pt;margin-top:19.55pt;width:321pt;height:0;z-index:251660288" o:connectortype="straight"/>
        </w:pict>
      </w:r>
    </w:p>
    <w:p w:rsidR="006A583C" w:rsidRDefault="006A583C" w:rsidP="006A583C">
      <w:pPr>
        <w:rPr>
          <w:sz w:val="16"/>
          <w:szCs w:val="16"/>
        </w:rPr>
      </w:pPr>
      <w:r>
        <w:rPr>
          <w:sz w:val="16"/>
          <w:szCs w:val="16"/>
        </w:rPr>
        <w:t>Lessee (Agency Head)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Date</w:t>
      </w:r>
    </w:p>
    <w:p w:rsidR="006A583C" w:rsidRDefault="006A583C" w:rsidP="006A583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0" type="#_x0000_t32" style="position:absolute;margin-left:-.75pt;margin-top:19.6pt;width:321pt;height:0;z-index:251662336" o:connectortype="straight"/>
        </w:pict>
      </w:r>
      <w:r>
        <w:rPr>
          <w:noProof/>
          <w:sz w:val="16"/>
          <w:szCs w:val="16"/>
        </w:rPr>
        <w:pict>
          <v:shape id="_x0000_s1031" type="#_x0000_t32" style="position:absolute;margin-left:345pt;margin-top:19.6pt;width:132.75pt;height:0;z-index:251663360" o:connectortype="straight"/>
        </w:pict>
      </w:r>
    </w:p>
    <w:p w:rsidR="006A583C" w:rsidRDefault="006A583C" w:rsidP="006A583C">
      <w:pPr>
        <w:rPr>
          <w:sz w:val="16"/>
          <w:szCs w:val="16"/>
        </w:rPr>
      </w:pPr>
      <w:r>
        <w:rPr>
          <w:sz w:val="16"/>
          <w:szCs w:val="16"/>
        </w:rPr>
        <w:t>Attorney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Date</w:t>
      </w:r>
    </w:p>
    <w:p w:rsidR="006A583C" w:rsidRDefault="006A583C" w:rsidP="006A583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3" type="#_x0000_t32" style="position:absolute;margin-left:345pt;margin-top:19.6pt;width:132.75pt;height:0;z-index:251665408" o:connectortype="straight"/>
        </w:pict>
      </w:r>
      <w:r>
        <w:rPr>
          <w:noProof/>
          <w:sz w:val="16"/>
          <w:szCs w:val="16"/>
        </w:rPr>
        <w:pict>
          <v:shape id="_x0000_s1032" type="#_x0000_t32" style="position:absolute;margin-left:-.75pt;margin-top:19.6pt;width:321pt;height:0;z-index:251664384" o:connectortype="straight"/>
        </w:pict>
      </w:r>
    </w:p>
    <w:p w:rsidR="006A583C" w:rsidRDefault="006A583C" w:rsidP="006A583C">
      <w:pPr>
        <w:rPr>
          <w:sz w:val="16"/>
          <w:szCs w:val="16"/>
        </w:rPr>
      </w:pPr>
      <w:r>
        <w:rPr>
          <w:sz w:val="16"/>
          <w:szCs w:val="16"/>
        </w:rPr>
        <w:t>ADA Coordinator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Date</w:t>
      </w:r>
    </w:p>
    <w:p w:rsidR="006A583C" w:rsidRDefault="003E0FE8" w:rsidP="006A583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4" type="#_x0000_t32" style="position:absolute;margin-left:-.75pt;margin-top:18.4pt;width:321pt;height:0;z-index:251666432" o:connectortype="straight"/>
        </w:pict>
      </w:r>
      <w:r>
        <w:rPr>
          <w:noProof/>
          <w:sz w:val="16"/>
          <w:szCs w:val="16"/>
        </w:rPr>
        <w:pict>
          <v:shape id="_x0000_s1035" type="#_x0000_t32" style="position:absolute;margin-left:345pt;margin-top:18.4pt;width:132.75pt;height:0;z-index:251667456" o:connectortype="straight"/>
        </w:pict>
      </w:r>
    </w:p>
    <w:p w:rsidR="006A583C" w:rsidRDefault="003E0FE8" w:rsidP="006A583C">
      <w:pPr>
        <w:rPr>
          <w:sz w:val="16"/>
          <w:szCs w:val="16"/>
        </w:rPr>
      </w:pPr>
      <w:r>
        <w:rPr>
          <w:sz w:val="16"/>
          <w:szCs w:val="16"/>
        </w:rPr>
        <w:t>Director of Facilities Management, Department of Administration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Date</w:t>
      </w:r>
    </w:p>
    <w:p w:rsidR="003E0FE8" w:rsidRDefault="003E0FE8" w:rsidP="006A583C">
      <w:pPr>
        <w:rPr>
          <w:sz w:val="16"/>
          <w:szCs w:val="16"/>
        </w:rPr>
      </w:pPr>
    </w:p>
    <w:p w:rsidR="006A583C" w:rsidRDefault="003E0FE8" w:rsidP="006A583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7" type="#_x0000_t32" style="position:absolute;margin-left:345pt;margin-top:-.3pt;width:132.75pt;height:0;z-index:251669504" o:connectortype="straight"/>
        </w:pict>
      </w:r>
      <w:r>
        <w:rPr>
          <w:noProof/>
          <w:sz w:val="16"/>
          <w:szCs w:val="16"/>
        </w:rPr>
        <w:pict>
          <v:shape id="_x0000_s1036" type="#_x0000_t32" style="position:absolute;margin-left:-.75pt;margin-top:-.3pt;width:321pt;height:0;z-index:251668480" o:connectortype="straight"/>
        </w:pict>
      </w:r>
      <w:r>
        <w:rPr>
          <w:sz w:val="16"/>
          <w:szCs w:val="16"/>
        </w:rPr>
        <w:t>Secretary of Administration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Date</w:t>
      </w:r>
    </w:p>
    <w:p w:rsidR="006A583C" w:rsidRPr="006A583C" w:rsidRDefault="006A583C" w:rsidP="006A583C">
      <w:pPr>
        <w:rPr>
          <w:sz w:val="16"/>
          <w:szCs w:val="16"/>
        </w:rPr>
      </w:pPr>
    </w:p>
    <w:sectPr w:rsidR="006A583C" w:rsidRPr="006A583C" w:rsidSect="0043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83C"/>
    <w:rsid w:val="0003216A"/>
    <w:rsid w:val="000527D6"/>
    <w:rsid w:val="00302EEF"/>
    <w:rsid w:val="003E0FE8"/>
    <w:rsid w:val="004333D1"/>
    <w:rsid w:val="00457B0F"/>
    <w:rsid w:val="005C15F4"/>
    <w:rsid w:val="005C4D6C"/>
    <w:rsid w:val="005F3F62"/>
    <w:rsid w:val="005F6C62"/>
    <w:rsid w:val="006A583C"/>
    <w:rsid w:val="007A6E2D"/>
    <w:rsid w:val="009D13FB"/>
    <w:rsid w:val="00A16D1B"/>
    <w:rsid w:val="00A222C6"/>
    <w:rsid w:val="00AA1865"/>
    <w:rsid w:val="00AB1674"/>
    <w:rsid w:val="00B62A73"/>
    <w:rsid w:val="00C47FFD"/>
    <w:rsid w:val="00C72FBD"/>
    <w:rsid w:val="00DB162D"/>
    <w:rsid w:val="00DE08B5"/>
    <w:rsid w:val="00EA3CD9"/>
    <w:rsid w:val="00EE6B1A"/>
    <w:rsid w:val="00FB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0EAC-D5C3-463F-871E-3B807DAD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</dc:creator>
  <cp:lastModifiedBy>LThomas</cp:lastModifiedBy>
  <cp:revision>2</cp:revision>
  <dcterms:created xsi:type="dcterms:W3CDTF">2014-08-27T19:23:00Z</dcterms:created>
  <dcterms:modified xsi:type="dcterms:W3CDTF">2014-08-27T19:23:00Z</dcterms:modified>
</cp:coreProperties>
</file>