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15" w:rsidRPr="00414CE5" w:rsidRDefault="00C52415" w:rsidP="00C52415">
      <w:pPr>
        <w:jc w:val="center"/>
        <w:rPr>
          <w:b/>
        </w:rPr>
      </w:pPr>
      <w:r w:rsidRPr="00414CE5">
        <w:rPr>
          <w:b/>
        </w:rPr>
        <w:t>Special Provisions</w:t>
      </w:r>
    </w:p>
    <w:p w:rsidR="00C52415" w:rsidRPr="00414CE5" w:rsidRDefault="00C52415" w:rsidP="00C52415">
      <w:pPr>
        <w:jc w:val="center"/>
        <w:rPr>
          <w:b/>
        </w:rPr>
      </w:pPr>
      <w:r w:rsidRPr="00414CE5">
        <w:rPr>
          <w:b/>
        </w:rPr>
        <w:t>For Aggregates</w:t>
      </w:r>
    </w:p>
    <w:p w:rsidR="00C52415" w:rsidRPr="00414CE5" w:rsidRDefault="00C52415" w:rsidP="00C52415">
      <w:pPr>
        <w:jc w:val="center"/>
        <w:rPr>
          <w:b/>
        </w:rPr>
      </w:pPr>
      <w:r w:rsidRPr="00414CE5">
        <w:rPr>
          <w:b/>
        </w:rPr>
        <w:t>AIC</w:t>
      </w:r>
    </w:p>
    <w:p w:rsidR="00C52415" w:rsidRDefault="00C52415" w:rsidP="00C52415">
      <w:pPr>
        <w:jc w:val="center"/>
      </w:pPr>
    </w:p>
    <w:p w:rsidR="00C52415" w:rsidRDefault="00C52415" w:rsidP="00C52415">
      <w:pPr>
        <w:tabs>
          <w:tab w:val="left" w:pos="0"/>
        </w:tabs>
        <w:ind w:left="720" w:hanging="720"/>
      </w:pPr>
      <w:r>
        <w:t>1.</w:t>
      </w:r>
      <w:r>
        <w:tab/>
        <w:t>These contracts are established to provide Aggregate to the Kansas Department of Transportation (KDOT).</w:t>
      </w:r>
    </w:p>
    <w:p w:rsidR="00C52415" w:rsidRDefault="00C52415" w:rsidP="00C52415">
      <w:pPr>
        <w:tabs>
          <w:tab w:val="left" w:pos="0"/>
        </w:tabs>
      </w:pPr>
    </w:p>
    <w:p w:rsidR="00C52415" w:rsidRPr="00414CE5" w:rsidRDefault="00C52415" w:rsidP="00C52415">
      <w:pPr>
        <w:ind w:left="720" w:hanging="720"/>
      </w:pPr>
      <w:r w:rsidRPr="000351FF">
        <w:t>2</w:t>
      </w:r>
      <w:r w:rsidRPr="00023328">
        <w:rPr>
          <w:b/>
        </w:rPr>
        <w:t>.</w:t>
      </w:r>
      <w:r w:rsidRPr="00023328">
        <w:rPr>
          <w:b/>
        </w:rPr>
        <w:tab/>
      </w:r>
      <w:r w:rsidRPr="00414CE5">
        <w:t xml:space="preserve">The contract may be terminated by the Office of Procurement and Contracts if the contractor does not satisfactorily provide aggregate as indicated in the specifications herein.  The agency must submit to Procurement </w:t>
      </w:r>
      <w:r>
        <w:t>and</w:t>
      </w:r>
      <w:r w:rsidRPr="00414CE5">
        <w:t xml:space="preserve"> Contracts adequate documentation of unsatisfactory performance, which shall include copies of correspondence to the contractor before a notice of termination will be issued.  The notice of termination will be in written form to the contractor with a copy to the agency and be effective seven (7) days after the date of the notice.  In addition, the State of Kansas reserves the unilateral right to terminate contracts to prevent unnecessary expense, waste of materials, manpower and facilities.  The contract may be terminated in whole or in part when the Contracting Officer deems the termination to be in the best interest of the State of Kansas.  A 30 day notice will be given to the contractor prior to such termination.</w:t>
      </w:r>
    </w:p>
    <w:p w:rsidR="00C52415" w:rsidRDefault="00C52415" w:rsidP="00C52415">
      <w:pPr>
        <w:tabs>
          <w:tab w:val="left" w:pos="0"/>
        </w:tabs>
      </w:pPr>
    </w:p>
    <w:p w:rsidR="00C52415" w:rsidRDefault="00C52415" w:rsidP="00C52415">
      <w:pPr>
        <w:tabs>
          <w:tab w:val="left" w:pos="0"/>
        </w:tabs>
        <w:ind w:left="720" w:hanging="720"/>
      </w:pPr>
      <w:r>
        <w:t>3.</w:t>
      </w:r>
      <w:r>
        <w:tab/>
      </w:r>
      <w:r w:rsidRPr="00414CE5">
        <w:rPr>
          <w:b/>
        </w:rPr>
        <w:t>INSURANCE AND LIABILITY:</w:t>
      </w:r>
      <w:r>
        <w:t xml:space="preserve">  The contractor's interest in all property herein described, if any, or any personal liability to him arising from this agreement to whatever extent shall be considered to be covered by applicable insurance by the contractor to the extent required.  Notwithstanding any language to the contrary, no interpretation shall be allowed to find the State of Kansas or any of its agencies responsible for loss or damage to personal property or to hold contractors harmless from any such occurrences.  Contractor(s) shall possess Workman's Compensation Insurance in the amount required by law.</w:t>
      </w:r>
    </w:p>
    <w:p w:rsidR="00C52415" w:rsidRDefault="00C52415" w:rsidP="00C52415">
      <w:pPr>
        <w:tabs>
          <w:tab w:val="left" w:pos="0"/>
        </w:tabs>
      </w:pPr>
    </w:p>
    <w:p w:rsidR="00C52415" w:rsidRDefault="00C52415" w:rsidP="00C52415">
      <w:pPr>
        <w:tabs>
          <w:tab w:val="left" w:pos="0"/>
        </w:tabs>
        <w:ind w:left="720" w:hanging="720"/>
      </w:pPr>
      <w:r>
        <w:t>4.</w:t>
      </w:r>
      <w:r>
        <w:tab/>
      </w:r>
      <w:r w:rsidRPr="00414CE5">
        <w:rPr>
          <w:b/>
        </w:rPr>
        <w:t>PRE-PRODUCTION MEETING:</w:t>
      </w:r>
      <w:r>
        <w:t xml:space="preserve">  Within 15 days after the contract has been awarded, a pre-production meeting may be arranged by the District Engineer with the Contractor to coordinate delivery procedures, arrange for material testing, or other related topics to this contract.</w:t>
      </w:r>
    </w:p>
    <w:p w:rsidR="00C52415" w:rsidRDefault="00C52415" w:rsidP="00C52415">
      <w:pPr>
        <w:tabs>
          <w:tab w:val="left" w:pos="0"/>
        </w:tabs>
      </w:pPr>
    </w:p>
    <w:p w:rsidR="00C52415" w:rsidRDefault="00C52415" w:rsidP="00C52415">
      <w:pPr>
        <w:tabs>
          <w:tab w:val="left" w:pos="0"/>
        </w:tabs>
        <w:ind w:left="720" w:hanging="720"/>
      </w:pPr>
      <w:r>
        <w:t>5.</w:t>
      </w:r>
      <w:r>
        <w:tab/>
      </w:r>
      <w:r w:rsidRPr="00414CE5">
        <w:rPr>
          <w:b/>
        </w:rPr>
        <w:t>CONTRACT PERIOD:</w:t>
      </w:r>
      <w:r>
        <w:t xml:space="preserve">  September 1, 2015, through August 31, 2016.</w:t>
      </w:r>
    </w:p>
    <w:p w:rsidR="00C52415" w:rsidRDefault="00C52415" w:rsidP="00C52415">
      <w:pPr>
        <w:tabs>
          <w:tab w:val="left" w:pos="0"/>
        </w:tabs>
      </w:pPr>
    </w:p>
    <w:p w:rsidR="00C52415" w:rsidRDefault="00C52415" w:rsidP="00C52415">
      <w:pPr>
        <w:tabs>
          <w:tab w:val="left" w:pos="0"/>
        </w:tabs>
        <w:ind w:left="720" w:hanging="720"/>
      </w:pPr>
      <w:r>
        <w:t>6.</w:t>
      </w:r>
      <w:r>
        <w:tab/>
      </w:r>
      <w:r w:rsidRPr="00414CE5">
        <w:rPr>
          <w:b/>
        </w:rPr>
        <w:t>QUANTITIES:</w:t>
      </w:r>
      <w:r>
        <w:t xml:space="preserve">  The contract is of the "open-end" type.  The contractor will deliver such quantities as may be ordered throughout the contract period.  Only those quantities actually required will be ordered.</w:t>
      </w:r>
    </w:p>
    <w:p w:rsidR="00C52415" w:rsidRDefault="00C52415" w:rsidP="00C52415">
      <w:pPr>
        <w:tabs>
          <w:tab w:val="left" w:pos="0"/>
        </w:tabs>
      </w:pPr>
    </w:p>
    <w:p w:rsidR="00C52415" w:rsidRDefault="00C52415" w:rsidP="00C52415">
      <w:pPr>
        <w:tabs>
          <w:tab w:val="left" w:pos="0"/>
        </w:tabs>
        <w:ind w:left="720" w:hanging="720"/>
      </w:pPr>
      <w:r>
        <w:t>7.</w:t>
      </w:r>
      <w:r>
        <w:tab/>
      </w:r>
      <w:r w:rsidRPr="00414CE5">
        <w:rPr>
          <w:b/>
        </w:rPr>
        <w:t>DESTINATIONS:</w:t>
      </w:r>
      <w:r>
        <w:t xml:space="preserve">  Destinations are indicated in the Schedule of Prices, a part hereof.</w:t>
      </w:r>
    </w:p>
    <w:p w:rsidR="00C52415" w:rsidRDefault="00C52415" w:rsidP="00C52415">
      <w:pPr>
        <w:tabs>
          <w:tab w:val="left" w:pos="0"/>
        </w:tabs>
      </w:pPr>
    </w:p>
    <w:p w:rsidR="00C52415" w:rsidRDefault="00C52415" w:rsidP="00C52415">
      <w:pPr>
        <w:tabs>
          <w:tab w:val="left" w:pos="0"/>
        </w:tabs>
        <w:ind w:left="720" w:hanging="720"/>
      </w:pPr>
      <w:r>
        <w:rPr>
          <w:rFonts w:cs="Arial"/>
        </w:rPr>
        <w:t>8</w:t>
      </w:r>
      <w:r w:rsidRPr="003B3499">
        <w:rPr>
          <w:rFonts w:cs="Arial"/>
        </w:rPr>
        <w:t>.</w:t>
      </w:r>
      <w:r>
        <w:tab/>
        <w:t xml:space="preserve">All aggregate is to be </w:t>
      </w:r>
      <w:r w:rsidR="00A376FF">
        <w:t>priced</w:t>
      </w:r>
      <w:r>
        <w:t xml:space="preserve"> by</w:t>
      </w:r>
      <w:r w:rsidR="00A376FF">
        <w:t xml:space="preserve"> the</w:t>
      </w:r>
      <w:r>
        <w:t xml:space="preserve"> short ton (2,000 lb.) weight. </w:t>
      </w:r>
    </w:p>
    <w:p w:rsidR="00C52415" w:rsidRDefault="00C52415" w:rsidP="00C52415">
      <w:pPr>
        <w:tabs>
          <w:tab w:val="left" w:pos="0"/>
        </w:tabs>
        <w:ind w:left="720" w:hanging="720"/>
      </w:pPr>
    </w:p>
    <w:p w:rsidR="00C52415" w:rsidRDefault="00C52415" w:rsidP="00C52415">
      <w:pPr>
        <w:numPr>
          <w:ilvl w:val="0"/>
          <w:numId w:val="9"/>
        </w:numPr>
        <w:tabs>
          <w:tab w:val="left" w:pos="0"/>
        </w:tabs>
      </w:pPr>
      <w:r w:rsidRPr="00414CE5">
        <w:rPr>
          <w:b/>
        </w:rPr>
        <w:t>PRICES:</w:t>
      </w:r>
      <w:r>
        <w:t xml:space="preserve">  Prices </w:t>
      </w:r>
      <w:r w:rsidR="0009455A">
        <w:t>are</w:t>
      </w:r>
      <w:r>
        <w:t xml:space="preserve"> indicated in the Schedule of Prices.  All delivered prices </w:t>
      </w:r>
      <w:r w:rsidR="0009455A">
        <w:t>are</w:t>
      </w:r>
      <w:r>
        <w:t xml:space="preserve"> F.O.B. Destination, freight paid by the contractor unless specified plant pick up by KDOT.</w:t>
      </w:r>
    </w:p>
    <w:p w:rsidR="00C52415" w:rsidRDefault="00C52415" w:rsidP="00C52415">
      <w:pPr>
        <w:tabs>
          <w:tab w:val="left" w:pos="0"/>
        </w:tabs>
      </w:pPr>
    </w:p>
    <w:p w:rsidR="00C52415" w:rsidRDefault="00C52415" w:rsidP="00C52415">
      <w:pPr>
        <w:tabs>
          <w:tab w:val="left" w:pos="0"/>
        </w:tabs>
      </w:pPr>
      <w:r>
        <w:t>10.</w:t>
      </w:r>
      <w:r>
        <w:tab/>
        <w:t>All pricing shall be guaranteed during the contract period.</w:t>
      </w:r>
    </w:p>
    <w:p w:rsidR="00C52415" w:rsidRDefault="00C52415" w:rsidP="00C52415">
      <w:pPr>
        <w:tabs>
          <w:tab w:val="left" w:pos="0"/>
        </w:tabs>
      </w:pPr>
    </w:p>
    <w:p w:rsidR="00C52415" w:rsidRDefault="00C52415" w:rsidP="00C52415">
      <w:pPr>
        <w:tabs>
          <w:tab w:val="left" w:pos="0"/>
        </w:tabs>
        <w:ind w:left="720" w:hanging="720"/>
      </w:pPr>
      <w:r>
        <w:t>11.</w:t>
      </w:r>
      <w:r>
        <w:tab/>
      </w:r>
      <w:r w:rsidRPr="00414CE5">
        <w:rPr>
          <w:b/>
        </w:rPr>
        <w:t>DELIVERY BY CONTRACTOR:</w:t>
      </w:r>
      <w:r>
        <w:t xml:space="preserve">  The District Engineer or his designated representative will periodically issue purchase orders for aggregate with the contractor as needs arise.  At the time the purchase order is placed, the date, time and location for delivery will be specified and agreed upon.  Telephoned purchase orders will be confirmed by Purchase Order.</w:t>
      </w:r>
    </w:p>
    <w:p w:rsidR="00C52415" w:rsidRDefault="00C52415" w:rsidP="00C52415">
      <w:pPr>
        <w:ind w:left="720"/>
      </w:pPr>
    </w:p>
    <w:p w:rsidR="00C52415" w:rsidRDefault="00C52415" w:rsidP="00C52415">
      <w:pPr>
        <w:ind w:left="720"/>
      </w:pPr>
      <w:r>
        <w:t>If the aggregate is not delivered by the date and time agreed, the Contractor may be charged liquidated damages as explained herein.</w:t>
      </w:r>
    </w:p>
    <w:p w:rsidR="00C52415" w:rsidRDefault="00C52415" w:rsidP="00C52415">
      <w:pPr>
        <w:ind w:left="720"/>
      </w:pPr>
    </w:p>
    <w:p w:rsidR="00C52415" w:rsidRDefault="00C52415" w:rsidP="00C52415">
      <w:pPr>
        <w:ind w:left="720"/>
      </w:pPr>
      <w:r>
        <w:t>When the Contractor has started delivery, he will be required to deliver the material at a rate of not less than 250 tons per consecutive working day or the designated quantity to each delivery location specified on the purchase order(s).  The contractor may discontinue delivery to any location provided he has notified the District Engineer of his intentions to stop delivery at least 24 hours in advance, and he has agreed to the discontinuance.  If the Contractor does not deliver at the rate of 250 tons per working day, he may be charged liquidated damages as explained herein.  All deliveries will arrive at the destination within the hours agreed upon the Contractor and District Engineer.  The point of delivery will be open for delivery a minimum of eight (8) hours a day if the contractor is delivering that many hours per day.  Deliveries will not be accepted during hours other than those hours that have been mutually agreed upon by the contractor and KDOT.</w:t>
      </w:r>
    </w:p>
    <w:p w:rsidR="00C52415" w:rsidRDefault="00C52415" w:rsidP="00C52415">
      <w:pPr>
        <w:tabs>
          <w:tab w:val="left" w:pos="0"/>
        </w:tabs>
      </w:pPr>
    </w:p>
    <w:p w:rsidR="00C52415" w:rsidRDefault="00C52415" w:rsidP="00C52415">
      <w:pPr>
        <w:tabs>
          <w:tab w:val="left" w:pos="0"/>
        </w:tabs>
        <w:ind w:left="720" w:hanging="720"/>
      </w:pPr>
      <w:r>
        <w:br w:type="page"/>
      </w:r>
      <w:r>
        <w:lastRenderedPageBreak/>
        <w:t>12.</w:t>
      </w:r>
      <w:r>
        <w:tab/>
      </w:r>
      <w:r w:rsidRPr="00414CE5">
        <w:rPr>
          <w:b/>
        </w:rPr>
        <w:t>STOCKPILE OF MATERIAL:</w:t>
      </w:r>
      <w:r>
        <w:t xml:space="preserve">  The material is to be stockpiled as directed by the District Engineer.  The use of belly-dump trucks will not be permitted without prior approval from the District Engineer.</w:t>
      </w:r>
    </w:p>
    <w:p w:rsidR="00C52415" w:rsidRDefault="00C52415" w:rsidP="00C52415">
      <w:pPr>
        <w:tabs>
          <w:tab w:val="left" w:pos="0"/>
        </w:tabs>
      </w:pPr>
    </w:p>
    <w:p w:rsidR="00C52415" w:rsidRDefault="00C52415" w:rsidP="00C52415">
      <w:pPr>
        <w:tabs>
          <w:tab w:val="left" w:pos="0"/>
        </w:tabs>
        <w:ind w:left="720" w:hanging="720"/>
      </w:pPr>
      <w:r>
        <w:t>13.</w:t>
      </w:r>
      <w:r>
        <w:tab/>
      </w:r>
      <w:r w:rsidRPr="00414CE5">
        <w:rPr>
          <w:b/>
        </w:rPr>
        <w:t>DELIVERY BY STATE EQUIPMENT:</w:t>
      </w:r>
      <w:r>
        <w:t xml:space="preserve">  The State reserves the right to purchase and haul aggregate by trucks furnished by the State from the supplier's plant.  The District Engineer or his representative will telephone or otherwise notify the contractor prior to the departure of the truck.</w:t>
      </w:r>
    </w:p>
    <w:p w:rsidR="00C52415" w:rsidRDefault="00C52415" w:rsidP="00C52415">
      <w:pPr>
        <w:tabs>
          <w:tab w:val="left" w:pos="0"/>
        </w:tabs>
      </w:pPr>
    </w:p>
    <w:p w:rsidR="00C52415" w:rsidRDefault="00C52415" w:rsidP="00C52415">
      <w:pPr>
        <w:tabs>
          <w:tab w:val="left" w:pos="0"/>
        </w:tabs>
        <w:ind w:left="720" w:hanging="720"/>
      </w:pPr>
      <w:r>
        <w:t>14.</w:t>
      </w:r>
      <w:r>
        <w:tab/>
      </w:r>
      <w:r w:rsidRPr="00414CE5">
        <w:rPr>
          <w:b/>
        </w:rPr>
        <w:t>LIQUIDATED DAMAGES:</w:t>
      </w:r>
    </w:p>
    <w:p w:rsidR="00C52415" w:rsidRDefault="00C52415" w:rsidP="00C52415">
      <w:pPr>
        <w:tabs>
          <w:tab w:val="left" w:pos="0"/>
        </w:tabs>
      </w:pPr>
    </w:p>
    <w:p w:rsidR="00C52415" w:rsidRDefault="00C52415" w:rsidP="00C52415">
      <w:pPr>
        <w:tabs>
          <w:tab w:val="left" w:pos="0"/>
        </w:tabs>
        <w:ind w:left="1440" w:hanging="720"/>
      </w:pPr>
      <w:r>
        <w:t>(a)</w:t>
      </w:r>
      <w:r>
        <w:tab/>
        <w:t>Liquidated Damages will be treated not as a penalty, but as a fixed, agreed and liquidated damage to the State by reason of interference with business, added cost, administrative and testing expense.</w:t>
      </w:r>
    </w:p>
    <w:p w:rsidR="00C52415" w:rsidRDefault="00C52415" w:rsidP="00C52415">
      <w:pPr>
        <w:tabs>
          <w:tab w:val="left" w:pos="0"/>
        </w:tabs>
      </w:pPr>
    </w:p>
    <w:p w:rsidR="00C52415" w:rsidRDefault="00C52415" w:rsidP="00C52415">
      <w:pPr>
        <w:tabs>
          <w:tab w:val="left" w:pos="0"/>
        </w:tabs>
        <w:ind w:left="1440" w:hanging="720"/>
      </w:pPr>
      <w:r>
        <w:t>(b)</w:t>
      </w:r>
      <w:r>
        <w:tab/>
        <w:t>Should the contractor fail to make delivery of 250 tons per working day, or the designated quantity to each destination specified in purchase orders, the State may retain $50.00 for each possible working day that at least 250 tons were not delivered.  A working day as defined herein (Para. 17).  Liquidated Damages will be deducted from the purchase authority prior to being processed for payment.  The State reserves the right to waive all or any part of such liquidated damages.</w:t>
      </w:r>
    </w:p>
    <w:p w:rsidR="00C52415" w:rsidRDefault="00C52415" w:rsidP="00C52415">
      <w:pPr>
        <w:tabs>
          <w:tab w:val="left" w:pos="0"/>
        </w:tabs>
      </w:pPr>
    </w:p>
    <w:p w:rsidR="00C52415" w:rsidRDefault="00C52415" w:rsidP="00C52415">
      <w:pPr>
        <w:tabs>
          <w:tab w:val="left" w:pos="0"/>
        </w:tabs>
        <w:ind w:left="1440" w:hanging="720"/>
      </w:pPr>
      <w:r>
        <w:t>(c)</w:t>
      </w:r>
      <w:r>
        <w:tab/>
        <w:t>Should the contractor fail to complete delivery by the date specified, the State may retain ten cents ($.10) per ton per calendar day on the undelivered portion of the order, beginning the day following the delivery date and continuing until the delivery is completed.</w:t>
      </w:r>
    </w:p>
    <w:p w:rsidR="00C52415" w:rsidRDefault="00C52415" w:rsidP="00C52415">
      <w:pPr>
        <w:tabs>
          <w:tab w:val="left" w:pos="0"/>
        </w:tabs>
      </w:pPr>
    </w:p>
    <w:p w:rsidR="00C52415" w:rsidRDefault="00C52415" w:rsidP="00C52415">
      <w:pPr>
        <w:ind w:left="1440" w:hanging="720"/>
      </w:pPr>
      <w:r>
        <w:t>(d)</w:t>
      </w:r>
      <w:r>
        <w:tab/>
        <w:t>Example of Liquidated Damages:  A location has placed a purchase order for 1,000 tons of material.  The Contractor had delivered only 850 tons at the end of the date specified the material was to be delivered, leaving 150 tons yet to be delivered.  150 ton multiplied by $.10 per ton equals $15.00.  The State will retain $15.00 per calendar day and continuing until the delivery is completed.</w:t>
      </w:r>
    </w:p>
    <w:p w:rsidR="00C52415" w:rsidRDefault="00C52415" w:rsidP="00C52415">
      <w:pPr>
        <w:ind w:left="1440" w:hanging="720"/>
      </w:pPr>
    </w:p>
    <w:p w:rsidR="00C52415" w:rsidRDefault="00C52415" w:rsidP="00C52415">
      <w:pPr>
        <w:tabs>
          <w:tab w:val="left" w:pos="0"/>
        </w:tabs>
        <w:ind w:left="720" w:hanging="720"/>
      </w:pPr>
      <w:r>
        <w:t>15.</w:t>
      </w:r>
      <w:r>
        <w:tab/>
      </w:r>
      <w:r w:rsidRPr="00414CE5">
        <w:rPr>
          <w:b/>
        </w:rPr>
        <w:t>DEFAULT OF DELIVERY:  In</w:t>
      </w:r>
      <w:r>
        <w:t xml:space="preserve"> the event a contractor fails to make delivery as specified herein, or consistently fails to deliver at the rate of 250 tons per working day, the State reserves the right to cancel any such unfilled orders and to purchase such material from the nearest available source in the manner as stipulated herein OR demand of the contractor's surety that the surety proceed in place of the contractor to complete the delivery of the material on the contract is in accordance with the terms and provisions.  The contractor in such </w:t>
      </w:r>
      <w:proofErr w:type="gramStart"/>
      <w:r>
        <w:t>case,</w:t>
      </w:r>
      <w:proofErr w:type="gramEnd"/>
      <w:r>
        <w:t xml:space="preserve"> gives his full consent that the completion of the contract shall be undertaken and performed by the surety and the surety will complete said contract, whichever is deemed to be in the best interest of the State.  Any additional cost to the State may be collected from the contractor.  The contractor will not be held liable for failure to ship within the stipulated time when his inability to ship is caused by an Act of God, State or Federal Government Order or Regulation, War, Insurrection, Riot, Fire, Strike, or any other cause beyond the reasonable control of such party, provided notice of such condition is given to the Department of Transportation with reasonable promptness.</w:t>
      </w:r>
    </w:p>
    <w:p w:rsidR="00C52415" w:rsidRDefault="00C52415" w:rsidP="00C52415">
      <w:pPr>
        <w:tabs>
          <w:tab w:val="left" w:pos="0"/>
        </w:tabs>
      </w:pPr>
    </w:p>
    <w:p w:rsidR="00C52415" w:rsidRPr="00414CE5" w:rsidRDefault="00C52415" w:rsidP="00C52415">
      <w:pPr>
        <w:ind w:left="720" w:hanging="720"/>
      </w:pPr>
      <w:r w:rsidRPr="00414CE5">
        <w:t>16.</w:t>
      </w:r>
      <w:r w:rsidRPr="00414CE5">
        <w:tab/>
        <w:t>A working day shall be any day upon which the contractor can physically and legally prosecute the work and shall be counted as provided in Section 108 of the Standard Specifications for State Road and Bridge Construction, current edition.</w:t>
      </w:r>
    </w:p>
    <w:p w:rsidR="00C52415" w:rsidRDefault="00C52415" w:rsidP="00C52415">
      <w:pPr>
        <w:tabs>
          <w:tab w:val="left" w:pos="0"/>
        </w:tabs>
      </w:pPr>
    </w:p>
    <w:p w:rsidR="00C52415" w:rsidRDefault="00C52415" w:rsidP="00C52415">
      <w:pPr>
        <w:tabs>
          <w:tab w:val="left" w:pos="0"/>
        </w:tabs>
        <w:ind w:left="720" w:hanging="720"/>
      </w:pPr>
      <w:r>
        <w:t>17.</w:t>
      </w:r>
      <w:r>
        <w:tab/>
      </w:r>
      <w:r w:rsidRPr="00414CE5">
        <w:rPr>
          <w:b/>
        </w:rPr>
        <w:t>PLANT PRICES:</w:t>
      </w:r>
      <w:r>
        <w:t xml:space="preserve">  The unit price per ton for material loaded into trucks furnished by the State, F.O.B. the supplier's plant, shall be shown in the space provided.  The State reserves the right to accept or reject the price for use as outlined below:</w:t>
      </w:r>
    </w:p>
    <w:p w:rsidR="00C52415" w:rsidRDefault="00C52415" w:rsidP="00C52415">
      <w:pPr>
        <w:tabs>
          <w:tab w:val="left" w:pos="0"/>
        </w:tabs>
        <w:ind w:left="720"/>
      </w:pPr>
    </w:p>
    <w:p w:rsidR="00C52415" w:rsidRDefault="00C52415" w:rsidP="00C52415">
      <w:pPr>
        <w:tabs>
          <w:tab w:val="left" w:pos="0"/>
        </w:tabs>
        <w:ind w:left="1440" w:hanging="720"/>
      </w:pPr>
      <w:r>
        <w:t>(a)</w:t>
      </w:r>
      <w:r>
        <w:tab/>
        <w:t>If the material is to be hauled by trucks furnished by the State to a destination where a truck delivered contract price has been established, it shall be purchased from the contractor for that destination and at the rate per ton established as the plant price.</w:t>
      </w:r>
    </w:p>
    <w:p w:rsidR="00C52415" w:rsidRDefault="00C52415" w:rsidP="00C52415">
      <w:pPr>
        <w:tabs>
          <w:tab w:val="left" w:pos="0"/>
        </w:tabs>
        <w:ind w:left="1440"/>
      </w:pPr>
    </w:p>
    <w:p w:rsidR="00C52415" w:rsidRDefault="00C52415" w:rsidP="00C52415">
      <w:pPr>
        <w:tabs>
          <w:tab w:val="left" w:pos="0"/>
        </w:tabs>
        <w:ind w:left="1440" w:hanging="720"/>
      </w:pPr>
      <w:r>
        <w:t>(b)</w:t>
      </w:r>
      <w:r>
        <w:tab/>
        <w:t>If the material is to be hauled by trucks furnished by the State to a destination where a delivered contract price has been established for railroad cars, it shall be purchased from the contractor for that destination at the plant price.</w:t>
      </w:r>
    </w:p>
    <w:p w:rsidR="00C52415" w:rsidRDefault="00C52415" w:rsidP="00C52415">
      <w:pPr>
        <w:tabs>
          <w:tab w:val="left" w:pos="0"/>
        </w:tabs>
        <w:ind w:left="1440"/>
      </w:pPr>
    </w:p>
    <w:p w:rsidR="00C52415" w:rsidRDefault="00C52415" w:rsidP="00C52415">
      <w:pPr>
        <w:tabs>
          <w:tab w:val="left" w:pos="0"/>
        </w:tabs>
        <w:ind w:left="1440" w:hanging="720"/>
      </w:pPr>
      <w:r>
        <w:t>(c)</w:t>
      </w:r>
      <w:r>
        <w:tab/>
        <w:t>If the material is to be hauled by trucks furnished by the State to a destination not under contract, unlisted in the Schedule of Prices, it shall be purchased from the supplier nearest to the unlisted destination, at the plant price quoted.  An unlisted destination is defined as a point or an area five (5) miles or more from a listed destination.</w:t>
      </w:r>
    </w:p>
    <w:p w:rsidR="00C52415" w:rsidRDefault="00C52415" w:rsidP="00C52415">
      <w:pPr>
        <w:tabs>
          <w:tab w:val="left" w:pos="0"/>
        </w:tabs>
        <w:ind w:left="1440"/>
      </w:pPr>
    </w:p>
    <w:p w:rsidR="00C52415" w:rsidRDefault="00C52415" w:rsidP="00C52415">
      <w:pPr>
        <w:tabs>
          <w:tab w:val="left" w:pos="0"/>
        </w:tabs>
        <w:ind w:left="1440" w:hanging="720"/>
      </w:pPr>
      <w:r>
        <w:br w:type="page"/>
      </w:r>
      <w:r>
        <w:lastRenderedPageBreak/>
        <w:t>(d)</w:t>
      </w:r>
      <w:r>
        <w:tab/>
        <w:t xml:space="preserve">If the material is to be hauled by the contractor to a destination not specifically stated on the contract, the delivery price will be nearest plant price per ton plus a cost per mile fee.  This will replace the calculation used in the past, but should be easier to calculate for those infrequent needs for delivery to an unlisted location.  </w:t>
      </w:r>
    </w:p>
    <w:p w:rsidR="00C52415" w:rsidRDefault="00C52415" w:rsidP="00C52415">
      <w:pPr>
        <w:tabs>
          <w:tab w:val="left" w:pos="0"/>
        </w:tabs>
        <w:ind w:left="720" w:hanging="720"/>
      </w:pPr>
    </w:p>
    <w:p w:rsidR="00C52415" w:rsidRDefault="00C52415" w:rsidP="00C52415">
      <w:pPr>
        <w:tabs>
          <w:tab w:val="left" w:pos="0"/>
        </w:tabs>
        <w:ind w:left="720" w:hanging="720"/>
      </w:pPr>
      <w:r>
        <w:t>18.</w:t>
      </w:r>
      <w:r>
        <w:tab/>
      </w:r>
      <w:r w:rsidRPr="00414CE5">
        <w:rPr>
          <w:b/>
        </w:rPr>
        <w:t>SPECIFICATIONS:</w:t>
      </w:r>
    </w:p>
    <w:p w:rsidR="00C52415" w:rsidRDefault="00C52415" w:rsidP="00C52415">
      <w:pPr>
        <w:tabs>
          <w:tab w:val="left" w:pos="0"/>
        </w:tabs>
      </w:pPr>
    </w:p>
    <w:p w:rsidR="00C52415" w:rsidRDefault="00C52415" w:rsidP="00C52415">
      <w:pPr>
        <w:ind w:left="720"/>
      </w:pPr>
      <w:proofErr w:type="gramStart"/>
      <w:r>
        <w:t>Aggregate for Ice Control shall be in accordance with Specification TS 65.14, dated 8-6-04, and the required modifications for each District as shown on the specification sheet.</w:t>
      </w:r>
      <w:proofErr w:type="gramEnd"/>
      <w:r>
        <w:t xml:space="preserve">  </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tabs>
          <w:tab w:val="left" w:pos="0"/>
        </w:tabs>
        <w:ind w:left="720" w:hanging="720"/>
      </w:pPr>
      <w:r>
        <w:t>19.</w:t>
      </w:r>
      <w:r>
        <w:tab/>
      </w:r>
      <w:r w:rsidRPr="00414CE5">
        <w:rPr>
          <w:b/>
        </w:rPr>
        <w:t>METHOD OF MEASUREMENT:</w:t>
      </w:r>
      <w:r>
        <w:t xml:space="preserve">  Method of measurement will be in accordance with Section 109, of the Kansas Department of Transportation Standard Specifications for State Road and Bridge Construction, 2007 Edition, with the following exceptions:</w:t>
      </w:r>
    </w:p>
    <w:p w:rsidR="00C52415" w:rsidRDefault="00C52415" w:rsidP="00C52415">
      <w:pPr>
        <w:tabs>
          <w:tab w:val="left" w:pos="0"/>
        </w:tabs>
      </w:pPr>
    </w:p>
    <w:p w:rsidR="00C52415" w:rsidRDefault="00C52415" w:rsidP="00C52415">
      <w:pPr>
        <w:tabs>
          <w:tab w:val="left" w:pos="0"/>
        </w:tabs>
        <w:ind w:left="1440" w:hanging="720"/>
      </w:pPr>
      <w:r>
        <w:t>(a)</w:t>
      </w:r>
      <w:r>
        <w:tab/>
        <w:t>All aggregate is to be delivered by weight, unless by volume is approved by the District Engineer.  When aggregate is measured by volume, the hauling vehicle shall be approved and measured at the point of delivery.  The Engineer may require loads to be leveled at the point of delivery.</w:t>
      </w:r>
    </w:p>
    <w:p w:rsidR="00C52415" w:rsidRDefault="00C52415" w:rsidP="00C52415">
      <w:pPr>
        <w:tabs>
          <w:tab w:val="left" w:pos="0"/>
        </w:tabs>
        <w:ind w:left="2160" w:hanging="720"/>
      </w:pPr>
    </w:p>
    <w:p w:rsidR="00C52415" w:rsidRDefault="00C52415" w:rsidP="00C52415">
      <w:pPr>
        <w:tabs>
          <w:tab w:val="left" w:pos="0"/>
        </w:tabs>
        <w:ind w:left="1440" w:hanging="720"/>
      </w:pPr>
      <w:r>
        <w:t>(b)</w:t>
      </w:r>
      <w:r>
        <w:tab/>
        <w:t>Deduction for moisture content above amounts listed below will be made when delivery is by weight:</w:t>
      </w:r>
    </w:p>
    <w:p w:rsidR="00C52415" w:rsidRDefault="00C52415" w:rsidP="00C52415">
      <w:pPr>
        <w:tabs>
          <w:tab w:val="left" w:pos="0"/>
        </w:tabs>
      </w:pPr>
    </w:p>
    <w:p w:rsidR="00C52415" w:rsidRDefault="00C52415" w:rsidP="00C52415">
      <w:pPr>
        <w:ind w:left="1440"/>
      </w:pPr>
      <w:r>
        <w:t>AIC—No deduction will be made for moisture</w:t>
      </w:r>
    </w:p>
    <w:p w:rsidR="00C52415" w:rsidRDefault="00C52415" w:rsidP="00C52415">
      <w:pPr>
        <w:tabs>
          <w:tab w:val="left" w:pos="0"/>
        </w:tabs>
      </w:pPr>
    </w:p>
    <w:p w:rsidR="00C52415" w:rsidRDefault="00C52415" w:rsidP="00C52415">
      <w:pPr>
        <w:tabs>
          <w:tab w:val="left" w:pos="0"/>
        </w:tabs>
        <w:ind w:left="720" w:hanging="720"/>
      </w:pPr>
      <w:r>
        <w:t>20.</w:t>
      </w:r>
      <w:r>
        <w:tab/>
      </w:r>
      <w:r w:rsidRPr="00414CE5">
        <w:rPr>
          <w:b/>
        </w:rPr>
        <w:t>LEASED PITS:</w:t>
      </w:r>
      <w:r>
        <w:t xml:space="preserve">  The State reserves the right to continue to produce and haul aggregates with its own equipment from pit locations leased by the Department of Transportation for that purpose when the District Engineer deems it necessary and advantageous to do so.</w:t>
      </w:r>
    </w:p>
    <w:p w:rsidR="00C52415" w:rsidRDefault="00C52415" w:rsidP="00C52415">
      <w:pPr>
        <w:tabs>
          <w:tab w:val="left" w:pos="0"/>
        </w:tabs>
      </w:pPr>
    </w:p>
    <w:p w:rsidR="00C52415" w:rsidRDefault="00C52415" w:rsidP="00C52415">
      <w:pPr>
        <w:tabs>
          <w:tab w:val="left" w:pos="0"/>
        </w:tabs>
        <w:ind w:left="720" w:hanging="720"/>
      </w:pPr>
      <w:r>
        <w:t>21.</w:t>
      </w:r>
      <w:r>
        <w:tab/>
      </w:r>
      <w:r w:rsidRPr="00414CE5">
        <w:rPr>
          <w:b/>
        </w:rPr>
        <w:t>PAYMENT:</w:t>
      </w:r>
      <w:r>
        <w:t xml:space="preserve">  Payment will be made within 30 days of delivery acceptance or receipt of invoice, whichever is later.  The invoice shall be submitted to the address as instructed on the Purchase Order.  KDOT Purchase Order number must be referenced on the invoice. </w:t>
      </w:r>
    </w:p>
    <w:p w:rsidR="00C52415" w:rsidRDefault="00C52415" w:rsidP="00C52415">
      <w:pPr>
        <w:tabs>
          <w:tab w:val="left" w:pos="0"/>
        </w:tabs>
      </w:pPr>
    </w:p>
    <w:p w:rsidR="00C52415" w:rsidRPr="000F49DD" w:rsidRDefault="00C52415" w:rsidP="00C52415">
      <w:pPr>
        <w:tabs>
          <w:tab w:val="left" w:pos="0"/>
        </w:tabs>
        <w:ind w:left="720" w:hanging="720"/>
        <w:rPr>
          <w:rFonts w:cs="Arial"/>
        </w:rPr>
      </w:pPr>
      <w:r>
        <w:rPr>
          <w:rFonts w:cs="Arial"/>
        </w:rPr>
        <w:t>22</w:t>
      </w:r>
      <w:r w:rsidRPr="000F49DD">
        <w:rPr>
          <w:rFonts w:cs="Arial"/>
        </w:rPr>
        <w:t>.</w:t>
      </w:r>
      <w:r w:rsidRPr="000F49DD">
        <w:rPr>
          <w:rFonts w:cs="Arial"/>
        </w:rPr>
        <w:tab/>
      </w:r>
      <w:r w:rsidRPr="00414CE5">
        <w:rPr>
          <w:rFonts w:cs="Arial"/>
          <w:b/>
        </w:rPr>
        <w:t>Price Adjustment:</w:t>
      </w:r>
      <w:r w:rsidRPr="000F49DD">
        <w:rPr>
          <w:rFonts w:cs="Arial"/>
        </w:rPr>
        <w:t xml:space="preserve">  Aggregate Pricing will be adjusted weekly based on the Average Retail On-Highway Diesel pricing for the Midwest region posted on the Energy Information Administration Website:</w:t>
      </w:r>
    </w:p>
    <w:p w:rsidR="00C52415" w:rsidRPr="000F49DD" w:rsidRDefault="00FD307D" w:rsidP="00C52415">
      <w:pPr>
        <w:tabs>
          <w:tab w:val="left" w:pos="0"/>
        </w:tabs>
        <w:jc w:val="center"/>
        <w:rPr>
          <w:rFonts w:cs="Arial"/>
        </w:rPr>
      </w:pPr>
      <w:hyperlink r:id="rId8" w:history="1">
        <w:r w:rsidR="00C52415" w:rsidRPr="000F49DD">
          <w:rPr>
            <w:rStyle w:val="Hyperlink"/>
            <w:rFonts w:cs="Arial"/>
          </w:rPr>
          <w:t>http://tonto.eia.doe.gov/oog/info/wohdp/diesel.asp</w:t>
        </w:r>
      </w:hyperlink>
    </w:p>
    <w:p w:rsidR="00C52415" w:rsidRPr="000F49DD" w:rsidRDefault="00C52415" w:rsidP="00C52415">
      <w:pPr>
        <w:tabs>
          <w:tab w:val="left" w:pos="0"/>
        </w:tabs>
        <w:rPr>
          <w:rFonts w:cs="Arial"/>
        </w:rPr>
      </w:pPr>
    </w:p>
    <w:p w:rsidR="00C52415" w:rsidRPr="000F49DD" w:rsidRDefault="00C52415" w:rsidP="00C52415">
      <w:pPr>
        <w:ind w:left="720"/>
        <w:rPr>
          <w:rFonts w:cs="Arial"/>
        </w:rPr>
      </w:pPr>
      <w:r w:rsidRPr="000F49DD">
        <w:rPr>
          <w:rFonts w:cs="Arial"/>
        </w:rPr>
        <w:t>If the price of fuel increases or decreases $</w:t>
      </w:r>
      <w:r>
        <w:rPr>
          <w:rFonts w:cs="Arial"/>
        </w:rPr>
        <w:t xml:space="preserve"> 0</w:t>
      </w:r>
      <w:r w:rsidRPr="000F49DD">
        <w:rPr>
          <w:rFonts w:cs="Arial"/>
        </w:rPr>
        <w:t>.10 per gallon, the price of aggreg</w:t>
      </w:r>
      <w:r>
        <w:rPr>
          <w:rFonts w:cs="Arial"/>
        </w:rPr>
        <w:t>ate will increase or decrease $ 0</w:t>
      </w:r>
      <w:r w:rsidRPr="000F49DD">
        <w:rPr>
          <w:rFonts w:cs="Arial"/>
        </w:rPr>
        <w:t xml:space="preserve">.05 per ton accordingly.  Adjustments will be made in $ </w:t>
      </w:r>
      <w:r>
        <w:rPr>
          <w:rFonts w:cs="Arial"/>
        </w:rPr>
        <w:t>0</w:t>
      </w:r>
      <w:r w:rsidRPr="000F49DD">
        <w:rPr>
          <w:rFonts w:cs="Arial"/>
        </w:rPr>
        <w:t>.05 increments.</w:t>
      </w:r>
    </w:p>
    <w:p w:rsidR="00C52415" w:rsidRPr="000F49DD" w:rsidRDefault="00C52415" w:rsidP="00C52415">
      <w:pPr>
        <w:tabs>
          <w:tab w:val="left" w:pos="0"/>
        </w:tabs>
        <w:ind w:left="720"/>
        <w:rPr>
          <w:rFonts w:cs="Arial"/>
        </w:rPr>
      </w:pPr>
    </w:p>
    <w:p w:rsidR="00C52415" w:rsidRPr="000F49DD" w:rsidRDefault="00C52415" w:rsidP="00C52415">
      <w:pPr>
        <w:tabs>
          <w:tab w:val="left" w:pos="0"/>
        </w:tabs>
        <w:ind w:left="720"/>
        <w:rPr>
          <w:rFonts w:cs="Arial"/>
          <w:b/>
        </w:rPr>
      </w:pPr>
      <w:r w:rsidRPr="000F49DD">
        <w:rPr>
          <w:rFonts w:cs="Arial"/>
          <w:b/>
        </w:rPr>
        <w:t xml:space="preserve">The starting point </w:t>
      </w:r>
      <w:r>
        <w:rPr>
          <w:rFonts w:cs="Arial"/>
          <w:b/>
        </w:rPr>
        <w:t>is $2.561 per gallon</w:t>
      </w:r>
      <w:r w:rsidRPr="000F49DD">
        <w:rPr>
          <w:rFonts w:cs="Arial"/>
          <w:b/>
        </w:rPr>
        <w:t>.</w:t>
      </w:r>
    </w:p>
    <w:p w:rsidR="00C52415" w:rsidRPr="000F49DD" w:rsidRDefault="00C52415" w:rsidP="00C52415">
      <w:pPr>
        <w:tabs>
          <w:tab w:val="left" w:pos="0"/>
        </w:tabs>
        <w:ind w:left="720"/>
        <w:rPr>
          <w:rFonts w:cs="Arial"/>
        </w:rPr>
      </w:pPr>
    </w:p>
    <w:p w:rsidR="00C52415" w:rsidRPr="000F49DD" w:rsidRDefault="00C52415" w:rsidP="00C52415">
      <w:pPr>
        <w:tabs>
          <w:tab w:val="left" w:pos="0"/>
        </w:tabs>
        <w:ind w:left="720"/>
        <w:rPr>
          <w:rFonts w:cs="Arial"/>
        </w:rPr>
      </w:pPr>
      <w:r w:rsidRPr="000F49DD">
        <w:rPr>
          <w:rFonts w:cs="Arial"/>
        </w:rPr>
        <w:t>Fuel adjustment allowances must be reflected as a separate line item on each invoice.</w:t>
      </w:r>
    </w:p>
    <w:p w:rsidR="00C52415" w:rsidRPr="000F49DD" w:rsidRDefault="00C52415" w:rsidP="00C52415">
      <w:pPr>
        <w:tabs>
          <w:tab w:val="left" w:pos="0"/>
        </w:tabs>
        <w:ind w:left="720"/>
        <w:rPr>
          <w:rFonts w:cs="Arial"/>
        </w:rPr>
      </w:pPr>
    </w:p>
    <w:p w:rsidR="00C52415" w:rsidRPr="000F49DD" w:rsidRDefault="00C52415" w:rsidP="00C52415">
      <w:pPr>
        <w:tabs>
          <w:tab w:val="left" w:pos="0"/>
        </w:tabs>
        <w:ind w:left="720"/>
        <w:rPr>
          <w:rFonts w:cs="Arial"/>
        </w:rPr>
      </w:pPr>
      <w:r w:rsidRPr="000F49DD">
        <w:rPr>
          <w:rFonts w:cs="Arial"/>
        </w:rPr>
        <w:t>The order date, not the delivery date, will be the basis for the adjustment.</w:t>
      </w:r>
    </w:p>
    <w:p w:rsidR="00C52415" w:rsidRDefault="00C52415" w:rsidP="00C52415">
      <w:pPr>
        <w:tabs>
          <w:tab w:val="left" w:pos="0"/>
        </w:tabs>
        <w:rPr>
          <w:rFonts w:eastAsia="Times New Roman" w:cs="Arial"/>
          <w:snapToGrid w:val="0"/>
        </w:rPr>
      </w:pPr>
    </w:p>
    <w:p w:rsidR="00C52415" w:rsidRDefault="00C52415">
      <w:pPr>
        <w:widowControl/>
        <w:spacing w:after="200" w:line="276" w:lineRule="auto"/>
        <w:jc w:val="left"/>
        <w:rPr>
          <w:rFonts w:eastAsia="Times New Roman" w:cs="Arial"/>
          <w:snapToGrid w:val="0"/>
        </w:rPr>
      </w:pPr>
      <w:r>
        <w:rPr>
          <w:rFonts w:eastAsia="Times New Roman" w:cs="Arial"/>
          <w:snapToGrid w:val="0"/>
        </w:rPr>
        <w:br w:type="page"/>
      </w:r>
    </w:p>
    <w:p w:rsidR="0077269A" w:rsidRPr="0077269A" w:rsidRDefault="0077269A" w:rsidP="0077269A">
      <w:pPr>
        <w:widowControl/>
        <w:jc w:val="center"/>
        <w:rPr>
          <w:rFonts w:cs="Arial"/>
          <w:b/>
          <w:szCs w:val="20"/>
        </w:rPr>
      </w:pPr>
      <w:r w:rsidRPr="0077269A">
        <w:rPr>
          <w:rFonts w:cs="Arial"/>
          <w:b/>
          <w:szCs w:val="20"/>
        </w:rPr>
        <w:t>Contractors</w:t>
      </w:r>
    </w:p>
    <w:p w:rsidR="0077269A" w:rsidRPr="00637343" w:rsidRDefault="0077269A" w:rsidP="0077269A">
      <w:pPr>
        <w:tabs>
          <w:tab w:val="left" w:pos="630"/>
          <w:tab w:val="left" w:pos="1080"/>
          <w:tab w:val="left" w:pos="6840"/>
        </w:tabs>
        <w:rPr>
          <w:rFonts w:cs="Arial"/>
          <w:b/>
          <w:bCs/>
          <w:szCs w:val="20"/>
        </w:rPr>
      </w:pPr>
      <w:r w:rsidRPr="00637343">
        <w:rPr>
          <w:rFonts w:cs="Arial"/>
          <w:b/>
          <w:bCs/>
          <w:szCs w:val="20"/>
        </w:rPr>
        <w:t>Vendor</w:t>
      </w:r>
    </w:p>
    <w:p w:rsidR="0077269A" w:rsidRPr="00637343" w:rsidRDefault="0077269A" w:rsidP="00744846">
      <w:pPr>
        <w:tabs>
          <w:tab w:val="left" w:pos="630"/>
          <w:tab w:val="left" w:pos="1080"/>
          <w:tab w:val="left" w:pos="6120"/>
          <w:tab w:val="left" w:pos="7920"/>
        </w:tabs>
        <w:rPr>
          <w:rFonts w:cs="Arial"/>
          <w:szCs w:val="20"/>
          <w:u w:val="single"/>
        </w:rPr>
      </w:pPr>
      <w:r w:rsidRPr="00637343">
        <w:rPr>
          <w:rFonts w:cs="Arial"/>
          <w:b/>
          <w:bCs/>
          <w:szCs w:val="20"/>
          <w:u w:val="single"/>
        </w:rPr>
        <w:t>No.</w:t>
      </w:r>
      <w:r w:rsidRPr="00637343">
        <w:rPr>
          <w:rFonts w:cs="Arial"/>
          <w:b/>
          <w:bCs/>
          <w:szCs w:val="20"/>
          <w:u w:val="single"/>
        </w:rPr>
        <w:tab/>
        <w:t>Name</w:t>
      </w:r>
      <w:r w:rsidRPr="00637343">
        <w:rPr>
          <w:rFonts w:cs="Arial"/>
          <w:b/>
          <w:bCs/>
          <w:szCs w:val="20"/>
          <w:u w:val="single"/>
        </w:rPr>
        <w:tab/>
        <w:t>Plant Price</w:t>
      </w:r>
      <w:r w:rsidRPr="00637343">
        <w:rPr>
          <w:rFonts w:cs="Arial"/>
          <w:b/>
          <w:bCs/>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rsidR="0077269A" w:rsidRPr="00637343" w:rsidRDefault="0077269A" w:rsidP="00744846">
      <w:pPr>
        <w:tabs>
          <w:tab w:val="left" w:pos="630"/>
          <w:tab w:val="left" w:pos="1080"/>
          <w:tab w:val="left" w:pos="6120"/>
          <w:tab w:val="left" w:pos="7920"/>
        </w:tabs>
        <w:rPr>
          <w:rFonts w:cs="Arial"/>
          <w:szCs w:val="20"/>
        </w:rPr>
      </w:pPr>
    </w:p>
    <w:p w:rsidR="0077269A" w:rsidRDefault="0077269A" w:rsidP="00FE2BA5">
      <w:pPr>
        <w:tabs>
          <w:tab w:val="left" w:pos="720"/>
          <w:tab w:val="left" w:pos="1080"/>
          <w:tab w:val="left" w:pos="2880"/>
          <w:tab w:val="left" w:pos="6120"/>
          <w:tab w:val="left" w:pos="7920"/>
          <w:tab w:val="left" w:pos="8280"/>
        </w:tabs>
        <w:rPr>
          <w:rFonts w:cs="Arial"/>
          <w:b/>
        </w:rPr>
      </w:pPr>
      <w:r w:rsidRPr="00637343">
        <w:rPr>
          <w:rFonts w:cs="Arial"/>
          <w:b/>
        </w:rPr>
        <w:t xml:space="preserve">01.  </w:t>
      </w:r>
      <w:r w:rsidRPr="00637343">
        <w:rPr>
          <w:rFonts w:cs="Arial"/>
          <w:b/>
        </w:rPr>
        <w:tab/>
      </w:r>
      <w:r w:rsidRPr="0042138F">
        <w:rPr>
          <w:rFonts w:cs="Arial"/>
          <w:b/>
          <w:szCs w:val="20"/>
        </w:rPr>
        <w:t>Contract ID:</w:t>
      </w:r>
      <w:r w:rsidRPr="0042138F">
        <w:rPr>
          <w:rFonts w:cs="Arial"/>
          <w:szCs w:val="20"/>
        </w:rPr>
        <w:t xml:space="preserve">  </w:t>
      </w:r>
      <w:r w:rsidRPr="0042138F">
        <w:rPr>
          <w:rFonts w:cs="Arial"/>
          <w:szCs w:val="20"/>
        </w:rPr>
        <w:tab/>
      </w:r>
      <w:r w:rsidR="00744846">
        <w:rPr>
          <w:rFonts w:cs="Arial"/>
          <w:b/>
          <w:szCs w:val="20"/>
        </w:rPr>
        <w:t>40761</w:t>
      </w:r>
    </w:p>
    <w:p w:rsidR="00744846" w:rsidRDefault="00744846" w:rsidP="00744846">
      <w:pPr>
        <w:tabs>
          <w:tab w:val="left" w:pos="720"/>
          <w:tab w:val="left" w:pos="1080"/>
          <w:tab w:val="left" w:pos="2610"/>
          <w:tab w:val="left" w:pos="6120"/>
          <w:tab w:val="left" w:pos="7920"/>
        </w:tabs>
        <w:rPr>
          <w:rFonts w:cs="Arial"/>
          <w:szCs w:val="20"/>
        </w:rPr>
      </w:pPr>
      <w:r>
        <w:rPr>
          <w:rFonts w:cs="Arial"/>
          <w:b/>
          <w:szCs w:val="20"/>
        </w:rPr>
        <w:tab/>
      </w:r>
      <w:proofErr w:type="spellStart"/>
      <w:r>
        <w:rPr>
          <w:rFonts w:cs="Arial"/>
          <w:b/>
          <w:szCs w:val="20"/>
        </w:rPr>
        <w:t>Pennys</w:t>
      </w:r>
      <w:proofErr w:type="spellEnd"/>
      <w:r>
        <w:rPr>
          <w:rFonts w:cs="Arial"/>
          <w:b/>
          <w:szCs w:val="20"/>
        </w:rPr>
        <w:t xml:space="preserve"> Aggregate, Inc.</w:t>
      </w:r>
      <w:r>
        <w:rPr>
          <w:rFonts w:cs="Arial"/>
          <w:szCs w:val="20"/>
        </w:rPr>
        <w:tab/>
        <w:t xml:space="preserve">AIC-A  </w:t>
      </w:r>
      <w:r>
        <w:rPr>
          <w:rFonts w:cs="Arial"/>
          <w:szCs w:val="20"/>
        </w:rPr>
        <w:tab/>
        <w:t>$ 12.85   Ton</w:t>
      </w:r>
    </w:p>
    <w:p w:rsidR="00744846" w:rsidRDefault="00744846" w:rsidP="00744846">
      <w:pPr>
        <w:tabs>
          <w:tab w:val="left" w:pos="720"/>
          <w:tab w:val="left" w:pos="2880"/>
          <w:tab w:val="left" w:pos="6120"/>
          <w:tab w:val="left" w:pos="7920"/>
        </w:tabs>
        <w:rPr>
          <w:rFonts w:cs="Arial"/>
          <w:szCs w:val="20"/>
        </w:rPr>
      </w:pPr>
      <w:r>
        <w:rPr>
          <w:rFonts w:cs="Arial"/>
          <w:szCs w:val="20"/>
        </w:rPr>
        <w:tab/>
        <w:t>23400 W. 82</w:t>
      </w:r>
      <w:r w:rsidRPr="00DD58FE">
        <w:rPr>
          <w:rFonts w:cs="Arial"/>
          <w:szCs w:val="20"/>
          <w:vertAlign w:val="superscript"/>
        </w:rPr>
        <w:t>nd</w:t>
      </w:r>
      <w:r>
        <w:rPr>
          <w:rFonts w:cs="Arial"/>
          <w:szCs w:val="20"/>
        </w:rPr>
        <w:t xml:space="preserve"> Street</w:t>
      </w:r>
      <w:r>
        <w:rPr>
          <w:rFonts w:cs="Arial"/>
          <w:szCs w:val="20"/>
        </w:rPr>
        <w:tab/>
      </w:r>
      <w:r>
        <w:rPr>
          <w:rFonts w:cs="Arial"/>
          <w:szCs w:val="20"/>
        </w:rPr>
        <w:tab/>
        <w:t>3584 Tennessee Road, Ottawa, KS</w:t>
      </w:r>
    </w:p>
    <w:p w:rsidR="00744846" w:rsidRDefault="00744846" w:rsidP="00744846">
      <w:pPr>
        <w:tabs>
          <w:tab w:val="left" w:pos="720"/>
          <w:tab w:val="left" w:pos="2880"/>
          <w:tab w:val="left" w:pos="6120"/>
          <w:tab w:val="left" w:pos="7920"/>
        </w:tabs>
        <w:rPr>
          <w:rFonts w:cs="Arial"/>
          <w:szCs w:val="20"/>
        </w:rPr>
      </w:pPr>
      <w:r>
        <w:rPr>
          <w:rFonts w:cs="Arial"/>
          <w:szCs w:val="20"/>
        </w:rPr>
        <w:tab/>
        <w:t>Shawnee, KS  66227</w:t>
      </w:r>
    </w:p>
    <w:p w:rsidR="00744846" w:rsidRDefault="00744846" w:rsidP="00744846">
      <w:pPr>
        <w:tabs>
          <w:tab w:val="left" w:pos="720"/>
          <w:tab w:val="left" w:pos="2880"/>
          <w:tab w:val="left" w:pos="6120"/>
          <w:tab w:val="left" w:pos="7920"/>
        </w:tabs>
        <w:rPr>
          <w:rFonts w:cs="Arial"/>
          <w:szCs w:val="20"/>
        </w:rPr>
      </w:pPr>
      <w:r>
        <w:rPr>
          <w:rFonts w:cs="Arial"/>
          <w:szCs w:val="20"/>
        </w:rPr>
        <w:tab/>
        <w:t xml:space="preserve">Toll Free Telephone:  </w:t>
      </w:r>
      <w:r>
        <w:rPr>
          <w:rFonts w:cs="Arial"/>
          <w:szCs w:val="20"/>
        </w:rPr>
        <w:tab/>
        <w:t>800-322-9710</w:t>
      </w:r>
      <w:r>
        <w:rPr>
          <w:rFonts w:cs="Arial"/>
          <w:szCs w:val="20"/>
        </w:rPr>
        <w:tab/>
        <w:t>AIC-B</w:t>
      </w:r>
      <w:r>
        <w:rPr>
          <w:rFonts w:cs="Arial"/>
          <w:szCs w:val="20"/>
        </w:rPr>
        <w:tab/>
        <w:t>$ 12.85   Ton</w:t>
      </w:r>
    </w:p>
    <w:p w:rsidR="00744846" w:rsidRDefault="00744846" w:rsidP="00744846">
      <w:pPr>
        <w:tabs>
          <w:tab w:val="left" w:pos="720"/>
          <w:tab w:val="left" w:pos="2880"/>
          <w:tab w:val="left" w:pos="6120"/>
          <w:tab w:val="left" w:pos="7920"/>
        </w:tabs>
        <w:rPr>
          <w:rFonts w:cs="Arial"/>
          <w:szCs w:val="20"/>
        </w:rPr>
      </w:pPr>
      <w:r>
        <w:rPr>
          <w:rFonts w:cs="Arial"/>
          <w:szCs w:val="20"/>
        </w:rPr>
        <w:tab/>
        <w:t xml:space="preserve">Telephone:  </w:t>
      </w:r>
      <w:r>
        <w:rPr>
          <w:rFonts w:cs="Arial"/>
          <w:szCs w:val="20"/>
        </w:rPr>
        <w:tab/>
        <w:t>913-667-6505</w:t>
      </w:r>
      <w:r>
        <w:rPr>
          <w:rFonts w:cs="Arial"/>
          <w:szCs w:val="20"/>
        </w:rPr>
        <w:tab/>
        <w:t>1752 N. 1500 Road, Lawrence, KS</w:t>
      </w:r>
    </w:p>
    <w:p w:rsidR="00744846" w:rsidRDefault="00744846" w:rsidP="00744846">
      <w:pPr>
        <w:tabs>
          <w:tab w:val="left" w:pos="720"/>
          <w:tab w:val="left" w:pos="2880"/>
          <w:tab w:val="left" w:pos="6120"/>
          <w:tab w:val="left" w:pos="7920"/>
        </w:tabs>
        <w:rPr>
          <w:rFonts w:cs="Arial"/>
          <w:szCs w:val="20"/>
        </w:rPr>
      </w:pPr>
      <w:r>
        <w:rPr>
          <w:rFonts w:cs="Arial"/>
          <w:szCs w:val="20"/>
        </w:rPr>
        <w:tab/>
        <w:t xml:space="preserve">Cellular Telephone:  </w:t>
      </w:r>
      <w:r>
        <w:rPr>
          <w:rFonts w:cs="Arial"/>
          <w:szCs w:val="20"/>
        </w:rPr>
        <w:tab/>
        <w:t>913-915-2869</w:t>
      </w:r>
    </w:p>
    <w:p w:rsidR="00744846" w:rsidRDefault="00744846" w:rsidP="00744846">
      <w:pPr>
        <w:tabs>
          <w:tab w:val="left" w:pos="720"/>
          <w:tab w:val="left" w:pos="2880"/>
          <w:tab w:val="left" w:pos="6120"/>
          <w:tab w:val="left" w:pos="7920"/>
        </w:tabs>
        <w:rPr>
          <w:rFonts w:cs="Arial"/>
          <w:szCs w:val="20"/>
        </w:rPr>
      </w:pPr>
      <w:r>
        <w:rPr>
          <w:rFonts w:cs="Arial"/>
          <w:szCs w:val="20"/>
        </w:rPr>
        <w:tab/>
        <w:t>Fax:  913-441-1830</w:t>
      </w:r>
      <w:r>
        <w:rPr>
          <w:rFonts w:cs="Arial"/>
          <w:szCs w:val="20"/>
        </w:rPr>
        <w:tab/>
      </w:r>
      <w:r>
        <w:rPr>
          <w:rFonts w:cs="Arial"/>
          <w:szCs w:val="20"/>
        </w:rPr>
        <w:tab/>
        <w:t>Delivery cost to non-specified locations:</w:t>
      </w:r>
    </w:p>
    <w:p w:rsidR="00744846" w:rsidRDefault="00744846" w:rsidP="00744846">
      <w:pPr>
        <w:tabs>
          <w:tab w:val="left" w:pos="720"/>
          <w:tab w:val="left" w:pos="2880"/>
          <w:tab w:val="left" w:pos="6120"/>
          <w:tab w:val="left" w:pos="7920"/>
        </w:tabs>
        <w:rPr>
          <w:rFonts w:cs="Arial"/>
          <w:szCs w:val="20"/>
        </w:rPr>
      </w:pPr>
      <w:r>
        <w:rPr>
          <w:rFonts w:cs="Arial"/>
          <w:szCs w:val="20"/>
        </w:rPr>
        <w:tab/>
        <w:t xml:space="preserve">Contact Person:  </w:t>
      </w:r>
      <w:r>
        <w:rPr>
          <w:rFonts w:cs="Arial"/>
          <w:szCs w:val="20"/>
        </w:rPr>
        <w:tab/>
        <w:t xml:space="preserve">Melanie </w:t>
      </w:r>
      <w:proofErr w:type="spellStart"/>
      <w:r>
        <w:rPr>
          <w:rFonts w:cs="Arial"/>
          <w:szCs w:val="20"/>
        </w:rPr>
        <w:t>Lorsenzo</w:t>
      </w:r>
      <w:proofErr w:type="spellEnd"/>
      <w:r>
        <w:rPr>
          <w:rFonts w:cs="Arial"/>
          <w:szCs w:val="20"/>
        </w:rPr>
        <w:tab/>
        <w:t>$ .16 per mile per ton</w:t>
      </w:r>
    </w:p>
    <w:p w:rsidR="00744846" w:rsidRPr="006E31F7" w:rsidRDefault="00744846" w:rsidP="00744846">
      <w:pPr>
        <w:tabs>
          <w:tab w:val="left" w:pos="720"/>
          <w:tab w:val="left" w:pos="2880"/>
          <w:tab w:val="left" w:pos="6120"/>
          <w:tab w:val="left" w:pos="7920"/>
        </w:tabs>
        <w:rPr>
          <w:rFonts w:cs="Arial"/>
          <w:szCs w:val="20"/>
        </w:rPr>
      </w:pPr>
      <w:r>
        <w:rPr>
          <w:rFonts w:cs="Arial"/>
          <w:szCs w:val="20"/>
        </w:rPr>
        <w:tab/>
        <w:t xml:space="preserve">E-Mail:  </w:t>
      </w:r>
      <w:r>
        <w:rPr>
          <w:rFonts w:cs="Arial"/>
          <w:szCs w:val="20"/>
        </w:rPr>
        <w:tab/>
      </w:r>
      <w:hyperlink r:id="rId9" w:history="1">
        <w:r w:rsidRPr="000D4CDC">
          <w:rPr>
            <w:rStyle w:val="Hyperlink"/>
            <w:rFonts w:cs="Arial"/>
            <w:szCs w:val="20"/>
          </w:rPr>
          <w:t>mlorenzo@pennysconcrete.com</w:t>
        </w:r>
      </w:hyperlink>
      <w:hyperlink r:id="rId10" w:history="1"/>
    </w:p>
    <w:p w:rsidR="00744846" w:rsidRDefault="00744846" w:rsidP="00744846">
      <w:pPr>
        <w:tabs>
          <w:tab w:val="left" w:pos="720"/>
          <w:tab w:val="left" w:pos="1080"/>
          <w:tab w:val="left" w:pos="2880"/>
          <w:tab w:val="left" w:pos="6120"/>
          <w:tab w:val="left" w:pos="7920"/>
          <w:tab w:val="left" w:pos="8280"/>
        </w:tabs>
        <w:rPr>
          <w:rFonts w:cs="Arial"/>
          <w:b/>
        </w:rPr>
      </w:pPr>
      <w:r>
        <w:tab/>
        <w:t xml:space="preserve">Vendor ID:  </w:t>
      </w:r>
      <w:r>
        <w:tab/>
        <w:t>0000321388</w:t>
      </w:r>
    </w:p>
    <w:p w:rsidR="00744846" w:rsidRDefault="00744846" w:rsidP="0077269A">
      <w:pPr>
        <w:tabs>
          <w:tab w:val="left" w:pos="720"/>
          <w:tab w:val="left" w:pos="1080"/>
          <w:tab w:val="left" w:pos="2610"/>
          <w:tab w:val="left" w:pos="5760"/>
          <w:tab w:val="left" w:pos="6840"/>
          <w:tab w:val="left" w:pos="8280"/>
        </w:tabs>
        <w:rPr>
          <w:rFonts w:cs="Arial"/>
          <w:b/>
        </w:rPr>
      </w:pPr>
    </w:p>
    <w:p w:rsidR="0077269A" w:rsidRDefault="0077269A" w:rsidP="00FE2BA5">
      <w:pPr>
        <w:tabs>
          <w:tab w:val="left" w:pos="720"/>
          <w:tab w:val="left" w:pos="1080"/>
          <w:tab w:val="left" w:pos="2880"/>
          <w:tab w:val="left" w:pos="5760"/>
          <w:tab w:val="left" w:pos="6840"/>
          <w:tab w:val="left" w:pos="8280"/>
        </w:tabs>
        <w:rPr>
          <w:rFonts w:cs="Arial"/>
          <w:b/>
        </w:rPr>
      </w:pPr>
      <w:r w:rsidRPr="00637343">
        <w:rPr>
          <w:rFonts w:cs="Arial"/>
          <w:b/>
        </w:rPr>
        <w:t>02.</w:t>
      </w:r>
      <w:r w:rsidRPr="00637343">
        <w:rPr>
          <w:rFonts w:cs="Arial"/>
          <w:b/>
        </w:rPr>
        <w:tab/>
      </w:r>
      <w:r w:rsidRPr="0042138F">
        <w:rPr>
          <w:rFonts w:cs="Arial"/>
          <w:b/>
          <w:szCs w:val="20"/>
        </w:rPr>
        <w:t>Contract ID:</w:t>
      </w:r>
      <w:r w:rsidRPr="0042138F">
        <w:rPr>
          <w:rFonts w:cs="Arial"/>
          <w:szCs w:val="20"/>
        </w:rPr>
        <w:t xml:space="preserve">  </w:t>
      </w:r>
      <w:r w:rsidRPr="0042138F">
        <w:rPr>
          <w:rFonts w:cs="Arial"/>
          <w:szCs w:val="20"/>
        </w:rPr>
        <w:tab/>
      </w:r>
      <w:r w:rsidR="00744846">
        <w:rPr>
          <w:rFonts w:cs="Arial"/>
          <w:b/>
          <w:szCs w:val="20"/>
        </w:rPr>
        <w:t>40772</w:t>
      </w:r>
    </w:p>
    <w:p w:rsidR="0077269A" w:rsidRPr="00637343" w:rsidRDefault="0077269A" w:rsidP="00FE2BA5">
      <w:pPr>
        <w:tabs>
          <w:tab w:val="left" w:pos="720"/>
          <w:tab w:val="left" w:pos="2880"/>
          <w:tab w:val="left" w:pos="6120"/>
          <w:tab w:val="left" w:pos="7920"/>
        </w:tabs>
        <w:rPr>
          <w:rFonts w:cs="Arial"/>
        </w:rPr>
      </w:pPr>
      <w:r>
        <w:rPr>
          <w:rFonts w:cs="Arial"/>
          <w:b/>
        </w:rPr>
        <w:tab/>
      </w:r>
      <w:r w:rsidRPr="00637343">
        <w:rPr>
          <w:rFonts w:cs="Arial"/>
          <w:b/>
        </w:rPr>
        <w:t>Alsop Sand Company, Inc.</w:t>
      </w:r>
      <w:r>
        <w:rPr>
          <w:rFonts w:cs="Arial"/>
          <w:b/>
        </w:rPr>
        <w:tab/>
      </w:r>
      <w:r>
        <w:rPr>
          <w:rFonts w:cs="Arial"/>
        </w:rPr>
        <w:t>AIC-B</w:t>
      </w:r>
      <w:r>
        <w:rPr>
          <w:rFonts w:cs="Arial"/>
        </w:rPr>
        <w:tab/>
        <w:t xml:space="preserve">$ </w:t>
      </w:r>
      <w:r w:rsidR="00744846">
        <w:rPr>
          <w:rFonts w:cs="Arial"/>
        </w:rPr>
        <w:t>7.20</w:t>
      </w:r>
      <w:r>
        <w:rPr>
          <w:rFonts w:cs="Arial"/>
        </w:rPr>
        <w:t xml:space="preserve">   Ton</w:t>
      </w:r>
    </w:p>
    <w:p w:rsidR="0077269A" w:rsidRPr="00637343" w:rsidRDefault="0077269A" w:rsidP="00FE2BA5">
      <w:pPr>
        <w:tabs>
          <w:tab w:val="left" w:pos="720"/>
          <w:tab w:val="left" w:pos="2880"/>
          <w:tab w:val="left" w:pos="6120"/>
          <w:tab w:val="left" w:pos="7920"/>
        </w:tabs>
        <w:rPr>
          <w:rFonts w:cs="Arial"/>
        </w:rPr>
      </w:pPr>
      <w:r w:rsidRPr="00637343">
        <w:rPr>
          <w:rFonts w:cs="Arial"/>
        </w:rPr>
        <w:tab/>
        <w:t>105 Industrial Road</w:t>
      </w:r>
      <w:r w:rsidRPr="00637343">
        <w:rPr>
          <w:rFonts w:cs="Arial"/>
        </w:rPr>
        <w:tab/>
      </w:r>
      <w:r w:rsidR="00744846">
        <w:rPr>
          <w:rFonts w:cs="Arial"/>
        </w:rPr>
        <w:tab/>
      </w:r>
      <w:r>
        <w:rPr>
          <w:rFonts w:cs="Arial"/>
        </w:rPr>
        <w:t xml:space="preserve">Scandia, Concordia, </w:t>
      </w:r>
      <w:r w:rsidR="00744846">
        <w:rPr>
          <w:rFonts w:cs="Arial"/>
        </w:rPr>
        <w:t>Abilene</w:t>
      </w:r>
    </w:p>
    <w:p w:rsidR="0077269A" w:rsidRPr="00637343" w:rsidRDefault="00744846" w:rsidP="00FE2BA5">
      <w:pPr>
        <w:tabs>
          <w:tab w:val="left" w:pos="720"/>
          <w:tab w:val="left" w:pos="2880"/>
          <w:tab w:val="left" w:pos="6120"/>
          <w:tab w:val="left" w:pos="7920"/>
        </w:tabs>
        <w:rPr>
          <w:rFonts w:cs="Arial"/>
        </w:rPr>
      </w:pPr>
      <w:r>
        <w:rPr>
          <w:rFonts w:cs="Arial"/>
        </w:rPr>
        <w:tab/>
        <w:t>Concordia, KS   66901</w:t>
      </w:r>
    </w:p>
    <w:p w:rsidR="0077269A" w:rsidRPr="00637343"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Telephone:</w:t>
      </w:r>
      <w:r>
        <w:rPr>
          <w:rFonts w:cs="Arial"/>
          <w:szCs w:val="20"/>
        </w:rPr>
        <w:t xml:space="preserve">  </w:t>
      </w:r>
      <w:r w:rsidR="00744846">
        <w:rPr>
          <w:rFonts w:cs="Arial"/>
          <w:szCs w:val="20"/>
        </w:rPr>
        <w:tab/>
      </w:r>
      <w:r>
        <w:rPr>
          <w:rFonts w:cs="Arial"/>
          <w:szCs w:val="20"/>
        </w:rPr>
        <w:t>785-243-4249</w:t>
      </w:r>
      <w:r>
        <w:rPr>
          <w:rFonts w:cs="Arial"/>
          <w:szCs w:val="20"/>
        </w:rPr>
        <w:tab/>
        <w:t>Delivery cost to non-specified locations:</w:t>
      </w:r>
    </w:p>
    <w:p w:rsidR="00744846"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Fax:</w:t>
      </w:r>
      <w:r>
        <w:rPr>
          <w:rFonts w:cs="Arial"/>
          <w:szCs w:val="20"/>
        </w:rPr>
        <w:t xml:space="preserve">  </w:t>
      </w:r>
      <w:r w:rsidR="00744846">
        <w:rPr>
          <w:rFonts w:cs="Arial"/>
          <w:szCs w:val="20"/>
        </w:rPr>
        <w:tab/>
      </w:r>
      <w:r>
        <w:rPr>
          <w:rFonts w:cs="Arial"/>
          <w:szCs w:val="20"/>
        </w:rPr>
        <w:t>785-243-4255</w:t>
      </w:r>
      <w:r>
        <w:rPr>
          <w:rFonts w:cs="Arial"/>
          <w:szCs w:val="20"/>
        </w:rPr>
        <w:tab/>
        <w:t>$ .25 per mile per ton</w:t>
      </w:r>
    </w:p>
    <w:p w:rsidR="0077269A" w:rsidRDefault="0077269A" w:rsidP="00FE2BA5">
      <w:pPr>
        <w:tabs>
          <w:tab w:val="left" w:pos="720"/>
          <w:tab w:val="left" w:pos="2880"/>
          <w:tab w:val="left" w:pos="6120"/>
          <w:tab w:val="left" w:pos="7200"/>
          <w:tab w:val="left" w:pos="7920"/>
        </w:tabs>
        <w:rPr>
          <w:rFonts w:cs="Arial"/>
          <w:szCs w:val="20"/>
        </w:rPr>
      </w:pPr>
      <w:r>
        <w:rPr>
          <w:rFonts w:cs="Arial"/>
          <w:szCs w:val="20"/>
        </w:rPr>
        <w:tab/>
        <w:t xml:space="preserve">Contact Person:  </w:t>
      </w:r>
      <w:r w:rsidR="00744846">
        <w:rPr>
          <w:rFonts w:cs="Arial"/>
          <w:szCs w:val="20"/>
        </w:rPr>
        <w:tab/>
      </w:r>
      <w:r w:rsidR="00FE2BA5">
        <w:rPr>
          <w:rFonts w:cs="Arial"/>
          <w:szCs w:val="20"/>
        </w:rPr>
        <w:t xml:space="preserve">Dane Barclay </w:t>
      </w:r>
    </w:p>
    <w:p w:rsidR="0077269A" w:rsidRPr="00637343" w:rsidRDefault="0077269A" w:rsidP="00FE2BA5">
      <w:pPr>
        <w:tabs>
          <w:tab w:val="left" w:pos="720"/>
          <w:tab w:val="left" w:pos="2880"/>
          <w:tab w:val="left" w:pos="6120"/>
          <w:tab w:val="left" w:pos="7200"/>
          <w:tab w:val="left" w:pos="7920"/>
        </w:tabs>
        <w:rPr>
          <w:rFonts w:cs="Arial"/>
          <w:szCs w:val="20"/>
        </w:rPr>
      </w:pPr>
      <w:r>
        <w:rPr>
          <w:rFonts w:cs="Arial"/>
          <w:szCs w:val="20"/>
        </w:rPr>
        <w:tab/>
        <w:t xml:space="preserve">E-Mail:  </w:t>
      </w:r>
      <w:r w:rsidR="00744846">
        <w:rPr>
          <w:rFonts w:cs="Arial"/>
          <w:szCs w:val="20"/>
        </w:rPr>
        <w:tab/>
      </w:r>
      <w:hyperlink r:id="rId11" w:history="1">
        <w:r w:rsidRPr="000D4CDC">
          <w:rPr>
            <w:rStyle w:val="Hyperlink"/>
            <w:rFonts w:cs="Arial"/>
            <w:szCs w:val="20"/>
          </w:rPr>
          <w:t>alsop@nckdirect.com</w:t>
        </w:r>
      </w:hyperlink>
    </w:p>
    <w:p w:rsidR="0077269A" w:rsidRPr="00637343" w:rsidRDefault="0077269A" w:rsidP="00FE2BA5">
      <w:pPr>
        <w:tabs>
          <w:tab w:val="left" w:pos="720"/>
          <w:tab w:val="left" w:pos="2880"/>
          <w:tab w:val="left" w:pos="6120"/>
          <w:tab w:val="left" w:pos="7200"/>
          <w:tab w:val="left" w:pos="7920"/>
        </w:tabs>
        <w:rPr>
          <w:rFonts w:cs="Arial"/>
          <w:szCs w:val="20"/>
        </w:rPr>
      </w:pPr>
      <w:r>
        <w:rPr>
          <w:rFonts w:cs="Arial"/>
          <w:szCs w:val="20"/>
        </w:rPr>
        <w:tab/>
        <w:t xml:space="preserve">Vendor ID:  </w:t>
      </w:r>
      <w:r w:rsidR="00744846">
        <w:rPr>
          <w:rFonts w:cs="Arial"/>
          <w:szCs w:val="20"/>
        </w:rPr>
        <w:tab/>
      </w:r>
      <w:r>
        <w:rPr>
          <w:rFonts w:cs="Arial"/>
          <w:szCs w:val="20"/>
        </w:rPr>
        <w:t xml:space="preserve">0000048997 </w:t>
      </w:r>
    </w:p>
    <w:p w:rsidR="0077269A" w:rsidRPr="00637343" w:rsidRDefault="0077269A" w:rsidP="00FE2BA5">
      <w:pPr>
        <w:tabs>
          <w:tab w:val="left" w:pos="630"/>
          <w:tab w:val="left" w:pos="1080"/>
          <w:tab w:val="left" w:pos="2610"/>
          <w:tab w:val="left" w:pos="5760"/>
          <w:tab w:val="left" w:pos="6120"/>
          <w:tab w:val="left" w:pos="6840"/>
          <w:tab w:val="left" w:pos="7200"/>
        </w:tabs>
        <w:rPr>
          <w:rFonts w:cs="Arial"/>
          <w:szCs w:val="20"/>
        </w:rPr>
      </w:pPr>
    </w:p>
    <w:p w:rsidR="0077269A" w:rsidRDefault="0077269A" w:rsidP="00FE2BA5">
      <w:pPr>
        <w:tabs>
          <w:tab w:val="left" w:pos="720"/>
          <w:tab w:val="left" w:pos="2880"/>
          <w:tab w:val="left" w:pos="5760"/>
          <w:tab w:val="left" w:pos="6120"/>
          <w:tab w:val="left" w:pos="6840"/>
        </w:tabs>
        <w:rPr>
          <w:rFonts w:cs="Arial"/>
          <w:b/>
          <w:szCs w:val="20"/>
        </w:rPr>
      </w:pPr>
      <w:r w:rsidRPr="002C1B17">
        <w:rPr>
          <w:rFonts w:cs="Arial"/>
          <w:b/>
          <w:szCs w:val="20"/>
        </w:rPr>
        <w:t>03.</w:t>
      </w:r>
      <w:r w:rsidRPr="002C1B17">
        <w:rPr>
          <w:rFonts w:cs="Arial"/>
          <w:b/>
          <w:szCs w:val="20"/>
        </w:rPr>
        <w:tab/>
      </w:r>
      <w:r w:rsidRPr="00B90195">
        <w:rPr>
          <w:rFonts w:cs="Arial"/>
          <w:b/>
          <w:szCs w:val="20"/>
        </w:rPr>
        <w:t>Contract ID:</w:t>
      </w:r>
      <w:r w:rsidRPr="00B90195">
        <w:rPr>
          <w:rFonts w:cs="Arial"/>
          <w:szCs w:val="20"/>
        </w:rPr>
        <w:t xml:space="preserve">  </w:t>
      </w:r>
      <w:r w:rsidRPr="00B90195">
        <w:rPr>
          <w:rFonts w:cs="Arial"/>
          <w:szCs w:val="20"/>
        </w:rPr>
        <w:tab/>
      </w:r>
      <w:r w:rsidR="00FE2BA5">
        <w:rPr>
          <w:rFonts w:cs="Arial"/>
          <w:b/>
          <w:szCs w:val="20"/>
        </w:rPr>
        <w:t>40762</w:t>
      </w:r>
    </w:p>
    <w:p w:rsidR="0077269A" w:rsidRPr="00637343" w:rsidRDefault="0077269A" w:rsidP="00FE2BA5">
      <w:pPr>
        <w:tabs>
          <w:tab w:val="left" w:pos="720"/>
          <w:tab w:val="left" w:pos="2880"/>
          <w:tab w:val="left" w:pos="6120"/>
          <w:tab w:val="left" w:pos="7920"/>
        </w:tabs>
        <w:rPr>
          <w:rFonts w:cs="Arial"/>
          <w:szCs w:val="20"/>
        </w:rPr>
      </w:pPr>
      <w:r>
        <w:rPr>
          <w:rFonts w:cs="Arial"/>
          <w:b/>
          <w:szCs w:val="20"/>
        </w:rPr>
        <w:tab/>
      </w:r>
      <w:r w:rsidRPr="003058BC">
        <w:rPr>
          <w:rFonts w:cs="Arial"/>
          <w:b/>
          <w:szCs w:val="20"/>
        </w:rPr>
        <w:t>Huber Sand, Inc.</w:t>
      </w:r>
      <w:r w:rsidRPr="003058BC">
        <w:rPr>
          <w:rFonts w:cs="Arial"/>
          <w:b/>
          <w:szCs w:val="20"/>
        </w:rPr>
        <w:tab/>
      </w:r>
      <w:r w:rsidR="0009455A">
        <w:rPr>
          <w:rFonts w:cs="Arial"/>
          <w:b/>
          <w:szCs w:val="20"/>
        </w:rPr>
        <w:tab/>
      </w:r>
      <w:r w:rsidRPr="00637343">
        <w:rPr>
          <w:rFonts w:cs="Arial"/>
          <w:szCs w:val="20"/>
        </w:rPr>
        <w:t>AIC</w:t>
      </w:r>
      <w:r>
        <w:rPr>
          <w:rFonts w:cs="Arial"/>
          <w:szCs w:val="20"/>
        </w:rPr>
        <w:t xml:space="preserve"> - B</w:t>
      </w:r>
      <w:r>
        <w:rPr>
          <w:rFonts w:cs="Arial"/>
          <w:szCs w:val="20"/>
        </w:rPr>
        <w:tab/>
        <w:t xml:space="preserve">$ </w:t>
      </w:r>
      <w:r w:rsidR="00FE2BA5">
        <w:rPr>
          <w:rFonts w:cs="Arial"/>
          <w:szCs w:val="20"/>
        </w:rPr>
        <w:t>3</w:t>
      </w:r>
      <w:r>
        <w:rPr>
          <w:rFonts w:cs="Arial"/>
          <w:szCs w:val="20"/>
        </w:rPr>
        <w:t xml:space="preserve">.00   </w:t>
      </w:r>
      <w:r w:rsidRPr="00637343">
        <w:rPr>
          <w:rFonts w:cs="Arial"/>
          <w:szCs w:val="20"/>
        </w:rPr>
        <w:t>Ton</w:t>
      </w:r>
    </w:p>
    <w:p w:rsidR="0077269A" w:rsidRPr="00637343" w:rsidRDefault="0077269A" w:rsidP="00FE2BA5">
      <w:pPr>
        <w:tabs>
          <w:tab w:val="left" w:pos="720"/>
          <w:tab w:val="left" w:pos="2880"/>
          <w:tab w:val="left" w:pos="6120"/>
          <w:tab w:val="left" w:pos="7920"/>
        </w:tabs>
        <w:rPr>
          <w:rFonts w:cs="Arial"/>
          <w:szCs w:val="20"/>
        </w:rPr>
      </w:pPr>
      <w:r w:rsidRPr="00637343">
        <w:rPr>
          <w:rFonts w:cs="Arial"/>
          <w:szCs w:val="20"/>
        </w:rPr>
        <w:tab/>
      </w:r>
      <w:r>
        <w:rPr>
          <w:rFonts w:cs="Arial"/>
          <w:szCs w:val="20"/>
        </w:rPr>
        <w:t>2935 Prairie Ave</w:t>
      </w:r>
      <w:r>
        <w:rPr>
          <w:rFonts w:cs="Arial"/>
          <w:szCs w:val="20"/>
        </w:rPr>
        <w:tab/>
        <w:t>, PO Box 1359</w:t>
      </w:r>
      <w:r>
        <w:rPr>
          <w:rFonts w:cs="Arial"/>
          <w:szCs w:val="20"/>
        </w:rPr>
        <w:tab/>
        <w:t>Pit #4 – South on Barton Road, Syracuse, KS</w:t>
      </w:r>
    </w:p>
    <w:p w:rsidR="0077269A" w:rsidRPr="00637343" w:rsidRDefault="0077269A" w:rsidP="00FE2BA5">
      <w:pPr>
        <w:tabs>
          <w:tab w:val="left" w:pos="720"/>
          <w:tab w:val="left" w:pos="2880"/>
          <w:tab w:val="left" w:pos="6120"/>
          <w:tab w:val="left" w:pos="7920"/>
        </w:tabs>
        <w:rPr>
          <w:rFonts w:cs="Arial"/>
          <w:szCs w:val="20"/>
        </w:rPr>
      </w:pPr>
      <w:r w:rsidRPr="00637343">
        <w:rPr>
          <w:rFonts w:cs="Arial"/>
          <w:szCs w:val="20"/>
        </w:rPr>
        <w:tab/>
        <w:t>Garden City, KS   67846</w:t>
      </w:r>
    </w:p>
    <w:p w:rsidR="0077269A" w:rsidRDefault="0077269A" w:rsidP="00FE2BA5">
      <w:pPr>
        <w:tabs>
          <w:tab w:val="left" w:pos="720"/>
          <w:tab w:val="left" w:pos="2880"/>
          <w:tab w:val="left" w:pos="6120"/>
          <w:tab w:val="left" w:pos="7920"/>
        </w:tabs>
        <w:rPr>
          <w:rFonts w:cs="Arial"/>
          <w:szCs w:val="20"/>
        </w:rPr>
      </w:pPr>
      <w:r w:rsidRPr="00637343">
        <w:rPr>
          <w:rFonts w:cs="Arial"/>
          <w:szCs w:val="20"/>
        </w:rPr>
        <w:tab/>
        <w:t>Telephone:</w:t>
      </w:r>
      <w:r>
        <w:rPr>
          <w:rFonts w:cs="Arial"/>
          <w:szCs w:val="20"/>
        </w:rPr>
        <w:t xml:space="preserve">  </w:t>
      </w:r>
      <w:r w:rsidR="00FE2BA5">
        <w:rPr>
          <w:rFonts w:cs="Arial"/>
          <w:szCs w:val="20"/>
        </w:rPr>
        <w:tab/>
      </w:r>
      <w:r w:rsidRPr="00637343">
        <w:rPr>
          <w:rFonts w:cs="Arial"/>
          <w:szCs w:val="20"/>
        </w:rPr>
        <w:t>620-275-7601</w:t>
      </w:r>
      <w:r w:rsidR="0009455A" w:rsidRPr="0009455A">
        <w:rPr>
          <w:rFonts w:cs="Arial"/>
          <w:szCs w:val="20"/>
        </w:rPr>
        <w:t xml:space="preserve"> </w:t>
      </w:r>
      <w:r w:rsidR="0009455A">
        <w:rPr>
          <w:rFonts w:cs="Arial"/>
          <w:szCs w:val="20"/>
        </w:rPr>
        <w:tab/>
        <w:t>AIC-B</w:t>
      </w:r>
      <w:r w:rsidR="0009455A">
        <w:rPr>
          <w:rFonts w:cs="Arial"/>
          <w:szCs w:val="20"/>
        </w:rPr>
        <w:tab/>
        <w:t>$ 2.00   Ton</w:t>
      </w:r>
    </w:p>
    <w:p w:rsidR="0077269A" w:rsidRPr="00637343" w:rsidRDefault="0077269A" w:rsidP="0009455A">
      <w:pPr>
        <w:tabs>
          <w:tab w:val="left" w:pos="720"/>
          <w:tab w:val="left" w:pos="2880"/>
          <w:tab w:val="left" w:pos="6120"/>
          <w:tab w:val="left" w:pos="7920"/>
        </w:tabs>
        <w:rPr>
          <w:rFonts w:cs="Arial"/>
          <w:szCs w:val="20"/>
        </w:rPr>
      </w:pPr>
      <w:r>
        <w:rPr>
          <w:rFonts w:cs="Arial"/>
          <w:szCs w:val="20"/>
        </w:rPr>
        <w:tab/>
        <w:t xml:space="preserve">Cellular Telephone:  </w:t>
      </w:r>
      <w:r w:rsidR="00FE2BA5">
        <w:rPr>
          <w:rFonts w:cs="Arial"/>
          <w:szCs w:val="20"/>
        </w:rPr>
        <w:tab/>
      </w:r>
      <w:r>
        <w:rPr>
          <w:rFonts w:cs="Arial"/>
          <w:szCs w:val="20"/>
        </w:rPr>
        <w:t>620-640-2838</w:t>
      </w:r>
      <w:r w:rsidR="0009455A" w:rsidRPr="0009455A">
        <w:rPr>
          <w:rFonts w:cs="Arial"/>
          <w:szCs w:val="20"/>
        </w:rPr>
        <w:t xml:space="preserve"> </w:t>
      </w:r>
      <w:r w:rsidR="0009455A">
        <w:rPr>
          <w:rFonts w:cs="Arial"/>
          <w:szCs w:val="20"/>
        </w:rPr>
        <w:tab/>
        <w:t>Pit #2 – 2 miles S. E. of Hwy 50, Garden City, KS</w:t>
      </w:r>
    </w:p>
    <w:p w:rsidR="0077269A" w:rsidRPr="00637343" w:rsidRDefault="0077269A" w:rsidP="00FE2BA5">
      <w:pPr>
        <w:tabs>
          <w:tab w:val="left" w:pos="720"/>
          <w:tab w:val="left" w:pos="2880"/>
          <w:tab w:val="left" w:pos="6120"/>
          <w:tab w:val="left" w:pos="7920"/>
        </w:tabs>
        <w:rPr>
          <w:rFonts w:cs="Arial"/>
          <w:szCs w:val="20"/>
        </w:rPr>
      </w:pPr>
      <w:r w:rsidRPr="00637343">
        <w:rPr>
          <w:rFonts w:cs="Arial"/>
          <w:szCs w:val="20"/>
        </w:rPr>
        <w:tab/>
        <w:t>Fax:</w:t>
      </w:r>
      <w:r>
        <w:rPr>
          <w:rFonts w:cs="Arial"/>
          <w:szCs w:val="20"/>
        </w:rPr>
        <w:t xml:space="preserve">  </w:t>
      </w:r>
      <w:r w:rsidR="00FE2BA5">
        <w:rPr>
          <w:rFonts w:cs="Arial"/>
          <w:szCs w:val="20"/>
        </w:rPr>
        <w:tab/>
      </w:r>
      <w:r w:rsidRPr="00637343">
        <w:rPr>
          <w:rFonts w:cs="Arial"/>
          <w:szCs w:val="20"/>
        </w:rPr>
        <w:t>620-275-7542</w:t>
      </w:r>
      <w:r w:rsidR="0009455A" w:rsidRPr="0009455A">
        <w:rPr>
          <w:rFonts w:cs="Arial"/>
          <w:szCs w:val="20"/>
        </w:rPr>
        <w:t xml:space="preserve"> </w:t>
      </w:r>
    </w:p>
    <w:p w:rsidR="0077269A" w:rsidRDefault="0077269A" w:rsidP="00FE2BA5">
      <w:pPr>
        <w:tabs>
          <w:tab w:val="left" w:pos="720"/>
          <w:tab w:val="left" w:pos="2880"/>
          <w:tab w:val="left" w:pos="6120"/>
          <w:tab w:val="left" w:pos="7920"/>
        </w:tabs>
        <w:rPr>
          <w:rFonts w:cs="Arial"/>
          <w:szCs w:val="20"/>
        </w:rPr>
      </w:pPr>
      <w:r w:rsidRPr="00637343">
        <w:rPr>
          <w:rFonts w:cs="Arial"/>
          <w:szCs w:val="20"/>
        </w:rPr>
        <w:tab/>
      </w:r>
      <w:r>
        <w:rPr>
          <w:rFonts w:cs="Arial"/>
          <w:szCs w:val="20"/>
        </w:rPr>
        <w:t xml:space="preserve">Contact Person:  </w:t>
      </w:r>
      <w:r w:rsidR="00FE2BA5">
        <w:rPr>
          <w:rFonts w:cs="Arial"/>
          <w:szCs w:val="20"/>
        </w:rPr>
        <w:tab/>
      </w:r>
      <w:r>
        <w:rPr>
          <w:rFonts w:cs="Arial"/>
          <w:szCs w:val="20"/>
        </w:rPr>
        <w:t xml:space="preserve">Robin </w:t>
      </w:r>
      <w:r w:rsidRPr="00637343">
        <w:rPr>
          <w:rFonts w:cs="Arial"/>
          <w:szCs w:val="20"/>
        </w:rPr>
        <w:t>Huber</w:t>
      </w:r>
      <w:r w:rsidR="0009455A" w:rsidRPr="0009455A">
        <w:rPr>
          <w:rFonts w:cs="Arial"/>
          <w:szCs w:val="20"/>
        </w:rPr>
        <w:t xml:space="preserve"> </w:t>
      </w:r>
      <w:r w:rsidR="0009455A">
        <w:rPr>
          <w:rFonts w:cs="Arial"/>
          <w:szCs w:val="20"/>
        </w:rPr>
        <w:tab/>
        <w:t>Delivery cost to non-specified locations:</w:t>
      </w:r>
    </w:p>
    <w:p w:rsidR="0077269A" w:rsidRPr="00637343" w:rsidRDefault="0077269A" w:rsidP="0009455A">
      <w:pPr>
        <w:tabs>
          <w:tab w:val="left" w:pos="720"/>
          <w:tab w:val="left" w:pos="2880"/>
          <w:tab w:val="left" w:pos="6120"/>
          <w:tab w:val="left" w:pos="7920"/>
        </w:tabs>
        <w:rPr>
          <w:rFonts w:cs="Arial"/>
          <w:szCs w:val="20"/>
        </w:rPr>
      </w:pPr>
      <w:r>
        <w:rPr>
          <w:rFonts w:cs="Arial"/>
          <w:szCs w:val="20"/>
        </w:rPr>
        <w:tab/>
        <w:t xml:space="preserve">E-Mail:  </w:t>
      </w:r>
      <w:r w:rsidR="00FE2BA5">
        <w:rPr>
          <w:rFonts w:cs="Arial"/>
          <w:szCs w:val="20"/>
        </w:rPr>
        <w:tab/>
      </w:r>
      <w:hyperlink r:id="rId12" w:history="1">
        <w:r w:rsidRPr="00FA7519">
          <w:rPr>
            <w:rStyle w:val="Hyperlink"/>
            <w:rFonts w:cs="Arial"/>
            <w:szCs w:val="20"/>
          </w:rPr>
          <w:t>Hubersand@yahoo.com</w:t>
        </w:r>
      </w:hyperlink>
      <w:r w:rsidR="0009455A" w:rsidRPr="0009455A">
        <w:rPr>
          <w:rFonts w:cs="Arial"/>
          <w:szCs w:val="20"/>
        </w:rPr>
        <w:t xml:space="preserve"> </w:t>
      </w:r>
      <w:r w:rsidR="0009455A">
        <w:rPr>
          <w:rFonts w:cs="Arial"/>
          <w:szCs w:val="20"/>
        </w:rPr>
        <w:tab/>
        <w:t>$ .12 per mile per ton</w:t>
      </w:r>
    </w:p>
    <w:p w:rsidR="0077269A" w:rsidRPr="00637343" w:rsidRDefault="0077269A" w:rsidP="0009455A">
      <w:pPr>
        <w:tabs>
          <w:tab w:val="left" w:pos="720"/>
          <w:tab w:val="left" w:pos="2880"/>
          <w:tab w:val="left" w:pos="6120"/>
          <w:tab w:val="left" w:pos="7920"/>
        </w:tabs>
        <w:rPr>
          <w:rFonts w:cs="Arial"/>
          <w:szCs w:val="20"/>
        </w:rPr>
      </w:pPr>
      <w:r w:rsidRPr="00637343">
        <w:rPr>
          <w:rFonts w:cs="Arial"/>
          <w:szCs w:val="20"/>
        </w:rPr>
        <w:tab/>
      </w:r>
      <w:r>
        <w:rPr>
          <w:rFonts w:cs="Arial"/>
          <w:szCs w:val="20"/>
        </w:rPr>
        <w:t xml:space="preserve">Vendor ID:  </w:t>
      </w:r>
      <w:r w:rsidR="00FE2BA5">
        <w:rPr>
          <w:rFonts w:cs="Arial"/>
          <w:szCs w:val="20"/>
        </w:rPr>
        <w:tab/>
      </w:r>
      <w:r>
        <w:rPr>
          <w:rFonts w:cs="Arial"/>
          <w:szCs w:val="20"/>
        </w:rPr>
        <w:t>0000161348</w:t>
      </w:r>
    </w:p>
    <w:p w:rsidR="0077269A" w:rsidRPr="00637343" w:rsidRDefault="0077269A" w:rsidP="0077269A">
      <w:pPr>
        <w:tabs>
          <w:tab w:val="left" w:pos="720"/>
          <w:tab w:val="left" w:pos="1080"/>
          <w:tab w:val="left" w:pos="2610"/>
          <w:tab w:val="left" w:pos="5760"/>
          <w:tab w:val="left" w:pos="6840"/>
        </w:tabs>
        <w:rPr>
          <w:rFonts w:cs="Arial"/>
          <w:szCs w:val="20"/>
        </w:rPr>
      </w:pPr>
    </w:p>
    <w:p w:rsidR="0077269A" w:rsidRDefault="0077269A" w:rsidP="00FE2BA5">
      <w:pPr>
        <w:tabs>
          <w:tab w:val="left" w:pos="720"/>
          <w:tab w:val="left" w:pos="2880"/>
          <w:tab w:val="left" w:pos="5760"/>
          <w:tab w:val="left" w:pos="6120"/>
          <w:tab w:val="left" w:pos="7920"/>
        </w:tabs>
        <w:rPr>
          <w:rFonts w:cs="Arial"/>
          <w:b/>
          <w:szCs w:val="20"/>
        </w:rPr>
      </w:pPr>
      <w:r w:rsidRPr="002C1B17">
        <w:rPr>
          <w:rFonts w:cs="Arial"/>
          <w:b/>
        </w:rPr>
        <w:t xml:space="preserve">04.  </w:t>
      </w:r>
      <w:r>
        <w:rPr>
          <w:rFonts w:cs="Arial"/>
          <w:b/>
        </w:rPr>
        <w:tab/>
      </w:r>
      <w:r w:rsidRPr="00B90195">
        <w:rPr>
          <w:rFonts w:cs="Arial"/>
          <w:b/>
          <w:szCs w:val="20"/>
        </w:rPr>
        <w:t>Contract ID:</w:t>
      </w:r>
      <w:r w:rsidRPr="00B90195">
        <w:rPr>
          <w:rFonts w:cs="Arial"/>
          <w:szCs w:val="20"/>
        </w:rPr>
        <w:t xml:space="preserve">  </w:t>
      </w:r>
      <w:r w:rsidRPr="00B90195">
        <w:rPr>
          <w:rFonts w:cs="Arial"/>
          <w:szCs w:val="20"/>
        </w:rPr>
        <w:tab/>
      </w:r>
      <w:r w:rsidR="00FE2BA5">
        <w:rPr>
          <w:rFonts w:cs="Arial"/>
          <w:b/>
          <w:szCs w:val="20"/>
        </w:rPr>
        <w:t>40766</w:t>
      </w:r>
    </w:p>
    <w:p w:rsidR="0077269A" w:rsidRPr="006E31F7" w:rsidRDefault="0077269A" w:rsidP="00FE2BA5">
      <w:pPr>
        <w:tabs>
          <w:tab w:val="left" w:pos="720"/>
          <w:tab w:val="left" w:pos="2880"/>
          <w:tab w:val="left" w:pos="6120"/>
          <w:tab w:val="left" w:pos="7920"/>
        </w:tabs>
        <w:rPr>
          <w:rFonts w:cs="Arial"/>
          <w:szCs w:val="20"/>
        </w:rPr>
      </w:pPr>
      <w:r>
        <w:rPr>
          <w:rFonts w:cs="Arial"/>
          <w:b/>
          <w:szCs w:val="20"/>
        </w:rPr>
        <w:tab/>
        <w:t>Cornejo &amp; Sons, LLC</w:t>
      </w:r>
      <w:r>
        <w:rPr>
          <w:rFonts w:cs="Arial"/>
          <w:szCs w:val="20"/>
        </w:rPr>
        <w:tab/>
      </w:r>
      <w:r w:rsidR="00FE2BA5">
        <w:rPr>
          <w:rFonts w:cs="Arial"/>
          <w:szCs w:val="20"/>
        </w:rPr>
        <w:tab/>
      </w:r>
      <w:r>
        <w:rPr>
          <w:rFonts w:cs="Arial"/>
          <w:szCs w:val="20"/>
        </w:rPr>
        <w:t xml:space="preserve">AIC-B </w:t>
      </w:r>
      <w:r>
        <w:rPr>
          <w:rFonts w:cs="Arial"/>
          <w:szCs w:val="20"/>
        </w:rPr>
        <w:tab/>
        <w:t>$ 5.30   Ton</w:t>
      </w:r>
    </w:p>
    <w:p w:rsidR="0077269A" w:rsidRDefault="0077269A" w:rsidP="00FE2BA5">
      <w:pPr>
        <w:tabs>
          <w:tab w:val="left" w:pos="720"/>
          <w:tab w:val="left" w:pos="2880"/>
          <w:tab w:val="left" w:pos="6120"/>
          <w:tab w:val="left" w:pos="7920"/>
        </w:tabs>
        <w:rPr>
          <w:rFonts w:cs="Arial"/>
          <w:szCs w:val="20"/>
        </w:rPr>
      </w:pPr>
      <w:r>
        <w:rPr>
          <w:rFonts w:cs="Arial"/>
          <w:szCs w:val="20"/>
        </w:rPr>
        <w:tab/>
        <w:t>2060 E. Tulsa</w:t>
      </w:r>
      <w:r>
        <w:rPr>
          <w:rFonts w:cs="Arial"/>
          <w:szCs w:val="20"/>
        </w:rPr>
        <w:tab/>
      </w:r>
      <w:r>
        <w:rPr>
          <w:rFonts w:cs="Arial"/>
          <w:szCs w:val="20"/>
        </w:rPr>
        <w:tab/>
        <w:t>3500 N. West St., Wichita, KS</w:t>
      </w:r>
    </w:p>
    <w:p w:rsidR="0077269A" w:rsidRDefault="0077269A" w:rsidP="00FE2BA5">
      <w:pPr>
        <w:tabs>
          <w:tab w:val="left" w:pos="720"/>
          <w:tab w:val="left" w:pos="2880"/>
          <w:tab w:val="left" w:pos="6120"/>
          <w:tab w:val="left" w:pos="7920"/>
        </w:tabs>
        <w:rPr>
          <w:rFonts w:cs="Arial"/>
          <w:szCs w:val="20"/>
        </w:rPr>
      </w:pPr>
      <w:r>
        <w:rPr>
          <w:rFonts w:cs="Arial"/>
          <w:szCs w:val="20"/>
        </w:rPr>
        <w:tab/>
        <w:t>Wichita, KS   67216</w:t>
      </w:r>
    </w:p>
    <w:p w:rsidR="0077269A" w:rsidRDefault="0077269A" w:rsidP="00FE2BA5">
      <w:pPr>
        <w:tabs>
          <w:tab w:val="left" w:pos="720"/>
          <w:tab w:val="left" w:pos="2880"/>
          <w:tab w:val="left" w:pos="6120"/>
          <w:tab w:val="left" w:pos="7920"/>
        </w:tabs>
        <w:rPr>
          <w:rFonts w:cs="Arial"/>
          <w:szCs w:val="20"/>
        </w:rPr>
      </w:pPr>
      <w:r>
        <w:rPr>
          <w:rFonts w:cs="Arial"/>
          <w:szCs w:val="20"/>
        </w:rPr>
        <w:tab/>
        <w:t xml:space="preserve">Telephone:  </w:t>
      </w:r>
      <w:r w:rsidR="00FE2BA5">
        <w:rPr>
          <w:rFonts w:cs="Arial"/>
          <w:szCs w:val="20"/>
        </w:rPr>
        <w:tab/>
      </w:r>
      <w:r>
        <w:rPr>
          <w:rFonts w:cs="Arial"/>
          <w:szCs w:val="20"/>
        </w:rPr>
        <w:t>316-522-5100</w:t>
      </w:r>
      <w:r>
        <w:rPr>
          <w:rFonts w:cs="Arial"/>
          <w:szCs w:val="20"/>
        </w:rPr>
        <w:tab/>
        <w:t>1438 S. 122</w:t>
      </w:r>
      <w:r w:rsidRPr="00AA2977">
        <w:rPr>
          <w:rFonts w:cs="Arial"/>
          <w:szCs w:val="20"/>
          <w:vertAlign w:val="superscript"/>
        </w:rPr>
        <w:t>nd</w:t>
      </w:r>
      <w:r>
        <w:rPr>
          <w:rFonts w:cs="Arial"/>
          <w:szCs w:val="20"/>
        </w:rPr>
        <w:t xml:space="preserve"> Street, Oxford, KS</w:t>
      </w:r>
    </w:p>
    <w:p w:rsidR="0077269A" w:rsidRDefault="0077269A" w:rsidP="00FE2BA5">
      <w:pPr>
        <w:tabs>
          <w:tab w:val="left" w:pos="720"/>
          <w:tab w:val="left" w:pos="2880"/>
          <w:tab w:val="left" w:pos="5760"/>
          <w:tab w:val="left" w:pos="6120"/>
          <w:tab w:val="left" w:pos="7920"/>
        </w:tabs>
        <w:rPr>
          <w:rFonts w:cs="Arial"/>
          <w:szCs w:val="20"/>
        </w:rPr>
      </w:pPr>
      <w:r>
        <w:rPr>
          <w:rFonts w:cs="Arial"/>
          <w:szCs w:val="20"/>
        </w:rPr>
        <w:tab/>
        <w:t xml:space="preserve">Cellular Telephone:  </w:t>
      </w:r>
      <w:r w:rsidR="00FE2BA5">
        <w:rPr>
          <w:rFonts w:cs="Arial"/>
          <w:szCs w:val="20"/>
        </w:rPr>
        <w:tab/>
      </w:r>
      <w:r>
        <w:rPr>
          <w:rFonts w:cs="Arial"/>
          <w:szCs w:val="20"/>
        </w:rPr>
        <w:t>316-655-8858</w:t>
      </w:r>
    </w:p>
    <w:p w:rsidR="0077269A" w:rsidRDefault="00FE2BA5" w:rsidP="00FE2BA5">
      <w:pPr>
        <w:tabs>
          <w:tab w:val="left" w:pos="720"/>
          <w:tab w:val="left" w:pos="2880"/>
          <w:tab w:val="left" w:pos="5760"/>
          <w:tab w:val="left" w:pos="6120"/>
          <w:tab w:val="left" w:pos="7920"/>
        </w:tabs>
        <w:rPr>
          <w:rFonts w:cs="Arial"/>
          <w:szCs w:val="20"/>
        </w:rPr>
      </w:pPr>
      <w:r>
        <w:rPr>
          <w:rFonts w:cs="Arial"/>
          <w:szCs w:val="20"/>
        </w:rPr>
        <w:tab/>
        <w:t xml:space="preserve">Fax:  </w:t>
      </w:r>
      <w:r>
        <w:rPr>
          <w:rFonts w:cs="Arial"/>
          <w:szCs w:val="20"/>
        </w:rPr>
        <w:tab/>
        <w:t>316-522-8187</w:t>
      </w:r>
    </w:p>
    <w:p w:rsidR="0077269A" w:rsidRDefault="0077269A" w:rsidP="00FE2BA5">
      <w:pPr>
        <w:tabs>
          <w:tab w:val="left" w:pos="720"/>
          <w:tab w:val="left" w:pos="2880"/>
          <w:tab w:val="left" w:pos="5760"/>
          <w:tab w:val="left" w:pos="6120"/>
          <w:tab w:val="left" w:pos="7920"/>
        </w:tabs>
        <w:rPr>
          <w:rFonts w:cs="Arial"/>
          <w:szCs w:val="20"/>
        </w:rPr>
      </w:pPr>
      <w:r>
        <w:rPr>
          <w:rFonts w:cs="Arial"/>
          <w:szCs w:val="20"/>
        </w:rPr>
        <w:tab/>
        <w:t xml:space="preserve">Contact Person:  </w:t>
      </w:r>
      <w:r w:rsidR="00FE2BA5">
        <w:rPr>
          <w:rFonts w:cs="Arial"/>
          <w:szCs w:val="20"/>
        </w:rPr>
        <w:tab/>
      </w:r>
      <w:r>
        <w:rPr>
          <w:rFonts w:cs="Arial"/>
          <w:szCs w:val="20"/>
        </w:rPr>
        <w:t xml:space="preserve">Chris </w:t>
      </w:r>
      <w:proofErr w:type="spellStart"/>
      <w:r>
        <w:rPr>
          <w:rFonts w:cs="Arial"/>
          <w:szCs w:val="20"/>
        </w:rPr>
        <w:t>Blasdel</w:t>
      </w:r>
      <w:proofErr w:type="spellEnd"/>
    </w:p>
    <w:p w:rsidR="0077269A" w:rsidRPr="006E31F7" w:rsidRDefault="0077269A" w:rsidP="00FE2BA5">
      <w:pPr>
        <w:tabs>
          <w:tab w:val="left" w:pos="720"/>
          <w:tab w:val="left" w:pos="2880"/>
          <w:tab w:val="left" w:pos="5760"/>
          <w:tab w:val="left" w:pos="6120"/>
          <w:tab w:val="left" w:pos="7920"/>
        </w:tabs>
        <w:rPr>
          <w:rFonts w:cs="Arial"/>
          <w:szCs w:val="20"/>
        </w:rPr>
      </w:pPr>
      <w:r>
        <w:rPr>
          <w:rFonts w:cs="Arial"/>
          <w:szCs w:val="20"/>
        </w:rPr>
        <w:tab/>
        <w:t xml:space="preserve">E-Mail:  </w:t>
      </w:r>
      <w:r w:rsidR="00FE2BA5">
        <w:rPr>
          <w:rFonts w:cs="Arial"/>
          <w:szCs w:val="20"/>
        </w:rPr>
        <w:tab/>
      </w:r>
      <w:hyperlink r:id="rId13" w:history="1">
        <w:r w:rsidRPr="004413C3">
          <w:rPr>
            <w:rStyle w:val="Hyperlink"/>
            <w:rFonts w:cs="Arial"/>
            <w:szCs w:val="20"/>
          </w:rPr>
          <w:t>chris.blasdel@cornejomaterials.com</w:t>
        </w:r>
      </w:hyperlink>
    </w:p>
    <w:p w:rsidR="0077269A" w:rsidRPr="00232AF4" w:rsidRDefault="0077269A" w:rsidP="00FE2BA5">
      <w:pPr>
        <w:tabs>
          <w:tab w:val="left" w:pos="720"/>
          <w:tab w:val="left" w:pos="2880"/>
          <w:tab w:val="left" w:pos="6120"/>
          <w:tab w:val="left" w:pos="7920"/>
        </w:tabs>
      </w:pPr>
      <w:r>
        <w:tab/>
        <w:t xml:space="preserve">Vendor ID:  </w:t>
      </w:r>
      <w:r w:rsidR="00FE2BA5">
        <w:tab/>
        <w:t>0000052279</w:t>
      </w:r>
    </w:p>
    <w:p w:rsidR="0077269A" w:rsidRDefault="0077269A" w:rsidP="0077269A">
      <w:pPr>
        <w:tabs>
          <w:tab w:val="left" w:pos="450"/>
          <w:tab w:val="left" w:pos="720"/>
          <w:tab w:val="left" w:pos="1080"/>
          <w:tab w:val="left" w:pos="2610"/>
          <w:tab w:val="left" w:pos="5760"/>
          <w:tab w:val="left" w:pos="6840"/>
        </w:tabs>
        <w:rPr>
          <w:rFonts w:cs="Arial"/>
          <w:b/>
        </w:rPr>
      </w:pPr>
    </w:p>
    <w:p w:rsidR="0077269A" w:rsidRDefault="0077269A" w:rsidP="00FE2BA5">
      <w:pPr>
        <w:tabs>
          <w:tab w:val="left" w:pos="720"/>
          <w:tab w:val="left" w:pos="2880"/>
          <w:tab w:val="left" w:pos="5760"/>
          <w:tab w:val="left" w:pos="6120"/>
          <w:tab w:val="left" w:pos="7920"/>
        </w:tabs>
        <w:rPr>
          <w:rFonts w:cs="Arial"/>
          <w:b/>
        </w:rPr>
      </w:pPr>
      <w:r>
        <w:rPr>
          <w:rFonts w:cs="Arial"/>
          <w:b/>
        </w:rPr>
        <w:t>05.</w:t>
      </w:r>
      <w:r>
        <w:rPr>
          <w:rFonts w:cs="Arial"/>
          <w:b/>
        </w:rPr>
        <w:tab/>
      </w:r>
      <w:r w:rsidRPr="0042138F">
        <w:rPr>
          <w:rFonts w:cs="Arial"/>
          <w:b/>
          <w:szCs w:val="20"/>
        </w:rPr>
        <w:t>Contract ID:</w:t>
      </w:r>
      <w:r w:rsidRPr="0042138F">
        <w:rPr>
          <w:rFonts w:cs="Arial"/>
          <w:szCs w:val="20"/>
        </w:rPr>
        <w:t xml:space="preserve">  </w:t>
      </w:r>
      <w:r w:rsidRPr="0042138F">
        <w:rPr>
          <w:rFonts w:cs="Arial"/>
          <w:szCs w:val="20"/>
        </w:rPr>
        <w:tab/>
      </w:r>
      <w:r w:rsidR="00FE2BA5">
        <w:rPr>
          <w:rFonts w:cs="Arial"/>
          <w:b/>
          <w:szCs w:val="20"/>
        </w:rPr>
        <w:t>40779</w:t>
      </w:r>
    </w:p>
    <w:p w:rsidR="0077269A" w:rsidRPr="002C1B17" w:rsidRDefault="0077269A" w:rsidP="00FE2BA5">
      <w:pPr>
        <w:tabs>
          <w:tab w:val="left" w:pos="720"/>
          <w:tab w:val="left" w:pos="2880"/>
          <w:tab w:val="left" w:pos="6120"/>
          <w:tab w:val="left" w:pos="7920"/>
        </w:tabs>
        <w:rPr>
          <w:rFonts w:cs="Arial"/>
          <w:b/>
        </w:rPr>
      </w:pPr>
      <w:r>
        <w:rPr>
          <w:rFonts w:cs="Arial"/>
          <w:b/>
        </w:rPr>
        <w:tab/>
      </w:r>
      <w:r w:rsidRPr="002C1B17">
        <w:rPr>
          <w:rFonts w:cs="Arial"/>
          <w:b/>
        </w:rPr>
        <w:t>Nelson Quarries, Inc.</w:t>
      </w:r>
    </w:p>
    <w:p w:rsidR="0077269A" w:rsidRPr="00637343"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P. O. Box 100</w:t>
      </w:r>
    </w:p>
    <w:p w:rsidR="0077269A" w:rsidRPr="00637343"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Gas, KS   66742-0100</w:t>
      </w:r>
    </w:p>
    <w:p w:rsidR="0077269A"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Telephone:</w:t>
      </w:r>
      <w:r>
        <w:rPr>
          <w:rFonts w:cs="Arial"/>
          <w:szCs w:val="20"/>
        </w:rPr>
        <w:t xml:space="preserve">  </w:t>
      </w:r>
      <w:r w:rsidR="00FE2BA5">
        <w:rPr>
          <w:rFonts w:cs="Arial"/>
          <w:szCs w:val="20"/>
        </w:rPr>
        <w:tab/>
      </w:r>
      <w:r w:rsidRPr="00637343">
        <w:rPr>
          <w:rFonts w:cs="Arial"/>
          <w:szCs w:val="20"/>
        </w:rPr>
        <w:t>620-365-5300</w:t>
      </w:r>
    </w:p>
    <w:p w:rsidR="0077269A" w:rsidRPr="00637343"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Fax:</w:t>
      </w:r>
      <w:r>
        <w:rPr>
          <w:rFonts w:cs="Arial"/>
          <w:szCs w:val="20"/>
        </w:rPr>
        <w:t xml:space="preserve">  </w:t>
      </w:r>
      <w:r w:rsidR="00FE2BA5">
        <w:rPr>
          <w:rFonts w:cs="Arial"/>
          <w:szCs w:val="20"/>
        </w:rPr>
        <w:tab/>
      </w:r>
      <w:r w:rsidRPr="00637343">
        <w:rPr>
          <w:rFonts w:cs="Arial"/>
          <w:szCs w:val="20"/>
        </w:rPr>
        <w:t>620-365-5310</w:t>
      </w:r>
    </w:p>
    <w:p w:rsidR="0077269A" w:rsidRPr="00637343"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Co</w:t>
      </w:r>
      <w:r>
        <w:rPr>
          <w:rFonts w:cs="Arial"/>
          <w:szCs w:val="20"/>
        </w:rPr>
        <w:t xml:space="preserve">ntact Person:  </w:t>
      </w:r>
      <w:r w:rsidR="00FE2BA5">
        <w:rPr>
          <w:rFonts w:cs="Arial"/>
          <w:szCs w:val="20"/>
        </w:rPr>
        <w:tab/>
      </w:r>
      <w:r>
        <w:rPr>
          <w:rFonts w:cs="Arial"/>
          <w:szCs w:val="20"/>
        </w:rPr>
        <w:t>Patrick Clift</w:t>
      </w:r>
    </w:p>
    <w:p w:rsidR="0077269A" w:rsidRDefault="0077269A" w:rsidP="00FE2BA5">
      <w:pPr>
        <w:tabs>
          <w:tab w:val="left" w:pos="720"/>
          <w:tab w:val="left" w:pos="2880"/>
          <w:tab w:val="left" w:pos="6120"/>
          <w:tab w:val="left" w:pos="7200"/>
          <w:tab w:val="left" w:pos="7920"/>
        </w:tabs>
        <w:rPr>
          <w:rFonts w:cs="Arial"/>
          <w:szCs w:val="20"/>
        </w:rPr>
      </w:pPr>
      <w:r w:rsidRPr="00637343">
        <w:rPr>
          <w:rFonts w:cs="Arial"/>
          <w:szCs w:val="20"/>
        </w:rPr>
        <w:tab/>
        <w:t xml:space="preserve">E-Mail:  </w:t>
      </w:r>
      <w:r w:rsidR="00FE2BA5">
        <w:rPr>
          <w:rFonts w:cs="Arial"/>
          <w:szCs w:val="20"/>
        </w:rPr>
        <w:tab/>
      </w:r>
      <w:hyperlink r:id="rId14" w:history="1">
        <w:r w:rsidRPr="004413C3">
          <w:rPr>
            <w:rStyle w:val="Hyperlink"/>
            <w:rFonts w:cs="Arial"/>
            <w:szCs w:val="20"/>
          </w:rPr>
          <w:t>patrickclift@gmail.com</w:t>
        </w:r>
      </w:hyperlink>
    </w:p>
    <w:p w:rsidR="0077269A" w:rsidRPr="00637343" w:rsidRDefault="0077269A" w:rsidP="00FE2BA5">
      <w:pPr>
        <w:tabs>
          <w:tab w:val="left" w:pos="720"/>
          <w:tab w:val="left" w:pos="2880"/>
          <w:tab w:val="left" w:pos="6120"/>
          <w:tab w:val="left" w:pos="7200"/>
          <w:tab w:val="left" w:pos="7920"/>
        </w:tabs>
        <w:rPr>
          <w:rFonts w:cs="Arial"/>
          <w:szCs w:val="20"/>
        </w:rPr>
      </w:pPr>
      <w:r>
        <w:rPr>
          <w:rFonts w:cs="Arial"/>
          <w:szCs w:val="20"/>
        </w:rPr>
        <w:tab/>
        <w:t xml:space="preserve"> Vendor ID:  </w:t>
      </w:r>
      <w:r w:rsidR="00FE2BA5">
        <w:rPr>
          <w:rFonts w:cs="Arial"/>
          <w:szCs w:val="20"/>
        </w:rPr>
        <w:tab/>
      </w:r>
      <w:r>
        <w:rPr>
          <w:rFonts w:cs="Arial"/>
          <w:szCs w:val="20"/>
        </w:rPr>
        <w:t>0000048743</w:t>
      </w:r>
    </w:p>
    <w:p w:rsidR="0077269A" w:rsidRPr="00B612B5" w:rsidRDefault="0077269A" w:rsidP="0077269A">
      <w:pPr>
        <w:tabs>
          <w:tab w:val="left" w:pos="630"/>
          <w:tab w:val="left" w:pos="1080"/>
          <w:tab w:val="left" w:pos="2610"/>
          <w:tab w:val="left" w:pos="5760"/>
          <w:tab w:val="left" w:pos="6840"/>
        </w:tabs>
        <w:rPr>
          <w:rFonts w:cs="Arial"/>
          <w:b/>
          <w:bCs/>
        </w:rPr>
      </w:pPr>
      <w:r>
        <w:rPr>
          <w:rFonts w:cs="Arial"/>
          <w:b/>
        </w:rPr>
        <w:br w:type="page"/>
      </w:r>
      <w:r w:rsidRPr="00B612B5">
        <w:rPr>
          <w:rFonts w:cs="Arial"/>
          <w:b/>
          <w:bCs/>
        </w:rPr>
        <w:t>Vendor</w:t>
      </w:r>
    </w:p>
    <w:p w:rsidR="0077269A" w:rsidRPr="00637343" w:rsidRDefault="0077269A" w:rsidP="00A57AE9">
      <w:pPr>
        <w:tabs>
          <w:tab w:val="left" w:pos="630"/>
          <w:tab w:val="left" w:pos="1080"/>
          <w:tab w:val="left" w:pos="6120"/>
          <w:tab w:val="left" w:pos="6840"/>
        </w:tabs>
        <w:rPr>
          <w:rFonts w:cs="Arial"/>
          <w:szCs w:val="20"/>
          <w:u w:val="single"/>
        </w:rPr>
      </w:pPr>
      <w:r w:rsidRPr="00637343">
        <w:rPr>
          <w:rFonts w:cs="Arial"/>
          <w:b/>
          <w:bCs/>
          <w:szCs w:val="20"/>
          <w:u w:val="single"/>
        </w:rPr>
        <w:t>No.</w:t>
      </w:r>
      <w:r w:rsidRPr="00637343">
        <w:rPr>
          <w:rFonts w:cs="Arial"/>
          <w:b/>
          <w:bCs/>
          <w:szCs w:val="20"/>
          <w:u w:val="single"/>
        </w:rPr>
        <w:tab/>
        <w:t>Name</w:t>
      </w:r>
      <w:r w:rsidRPr="00637343">
        <w:rPr>
          <w:rFonts w:cs="Arial"/>
          <w:b/>
          <w:bCs/>
          <w:szCs w:val="20"/>
          <w:u w:val="single"/>
        </w:rPr>
        <w:tab/>
        <w:t>Plant Price</w:t>
      </w:r>
      <w:r w:rsidRPr="00637343">
        <w:rPr>
          <w:rFonts w:cs="Arial"/>
          <w:b/>
          <w:bCs/>
          <w:szCs w:val="20"/>
          <w:u w:val="single"/>
        </w:rPr>
        <w:tab/>
      </w:r>
      <w:r w:rsidRPr="00637343">
        <w:rPr>
          <w:rFonts w:cs="Arial"/>
          <w:b/>
          <w:bCs/>
          <w:szCs w:val="20"/>
          <w:u w:val="single"/>
        </w:rPr>
        <w:tab/>
      </w:r>
      <w:r>
        <w:rPr>
          <w:rFonts w:cs="Arial"/>
          <w:szCs w:val="20"/>
          <w:u w:val="single"/>
        </w:rPr>
        <w:tab/>
      </w:r>
      <w:r>
        <w:rPr>
          <w:rFonts w:cs="Arial"/>
          <w:szCs w:val="20"/>
          <w:u w:val="single"/>
        </w:rPr>
        <w:tab/>
      </w:r>
      <w:r>
        <w:rPr>
          <w:rFonts w:cs="Arial"/>
          <w:szCs w:val="20"/>
          <w:u w:val="single"/>
        </w:rPr>
        <w:tab/>
      </w:r>
    </w:p>
    <w:p w:rsidR="0077269A" w:rsidRDefault="0077269A" w:rsidP="0077269A">
      <w:pPr>
        <w:tabs>
          <w:tab w:val="left" w:pos="360"/>
          <w:tab w:val="left" w:pos="630"/>
          <w:tab w:val="left" w:pos="1080"/>
          <w:tab w:val="left" w:pos="2610"/>
          <w:tab w:val="left" w:pos="5760"/>
          <w:tab w:val="left" w:pos="6840"/>
        </w:tabs>
        <w:rPr>
          <w:rFonts w:cs="Arial"/>
          <w:szCs w:val="20"/>
        </w:rPr>
      </w:pPr>
    </w:p>
    <w:p w:rsidR="0077269A" w:rsidRPr="001672C5" w:rsidRDefault="0077269A" w:rsidP="00A57AE9">
      <w:pPr>
        <w:tabs>
          <w:tab w:val="left" w:pos="720"/>
          <w:tab w:val="left" w:pos="2880"/>
          <w:tab w:val="left" w:pos="6120"/>
          <w:tab w:val="left" w:pos="7200"/>
          <w:tab w:val="left" w:pos="7920"/>
        </w:tabs>
        <w:rPr>
          <w:rFonts w:cs="Arial"/>
          <w:b/>
          <w:szCs w:val="20"/>
        </w:rPr>
      </w:pPr>
      <w:r>
        <w:rPr>
          <w:rFonts w:cs="Arial"/>
          <w:b/>
        </w:rPr>
        <w:t>06.</w:t>
      </w:r>
      <w:r>
        <w:rPr>
          <w:rFonts w:cs="Arial"/>
          <w:b/>
        </w:rPr>
        <w:tab/>
      </w:r>
      <w:r w:rsidRPr="00B90195">
        <w:rPr>
          <w:rFonts w:cs="Arial"/>
          <w:b/>
          <w:szCs w:val="20"/>
        </w:rPr>
        <w:t>Contract ID:</w:t>
      </w:r>
      <w:r w:rsidRPr="00B90195">
        <w:rPr>
          <w:rFonts w:cs="Arial"/>
          <w:szCs w:val="20"/>
        </w:rPr>
        <w:t xml:space="preserve">  </w:t>
      </w:r>
      <w:r w:rsidRPr="00B90195">
        <w:rPr>
          <w:rFonts w:cs="Arial"/>
          <w:szCs w:val="20"/>
        </w:rPr>
        <w:tab/>
      </w:r>
      <w:r w:rsidR="00A57AE9">
        <w:rPr>
          <w:rFonts w:cs="Arial"/>
          <w:b/>
          <w:szCs w:val="20"/>
        </w:rPr>
        <w:t>40775</w:t>
      </w:r>
    </w:p>
    <w:p w:rsidR="00A57AE9" w:rsidRPr="0042138F" w:rsidRDefault="00A57AE9" w:rsidP="00A57AE9">
      <w:pPr>
        <w:tabs>
          <w:tab w:val="left" w:pos="720"/>
          <w:tab w:val="left" w:pos="2880"/>
          <w:tab w:val="left" w:pos="6120"/>
          <w:tab w:val="left" w:pos="7920"/>
        </w:tabs>
        <w:rPr>
          <w:rFonts w:cs="Arial"/>
          <w:szCs w:val="20"/>
        </w:rPr>
      </w:pPr>
      <w:r>
        <w:rPr>
          <w:rFonts w:cs="Arial"/>
          <w:b/>
          <w:szCs w:val="20"/>
        </w:rPr>
        <w:tab/>
      </w:r>
      <w:r w:rsidRPr="0042138F">
        <w:rPr>
          <w:rFonts w:cs="Arial"/>
          <w:b/>
          <w:szCs w:val="20"/>
        </w:rPr>
        <w:t>Heft &amp; Sons LLC</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14081 I Street</w:t>
      </w:r>
      <w:r w:rsidRPr="0042138F">
        <w:rPr>
          <w:rFonts w:cs="Arial"/>
          <w:szCs w:val="20"/>
        </w:rPr>
        <w:tab/>
      </w:r>
      <w:r w:rsidRPr="0042138F">
        <w:rPr>
          <w:rFonts w:cs="Arial"/>
          <w:szCs w:val="20"/>
        </w:rPr>
        <w:tab/>
        <w:t>AIC-B</w:t>
      </w:r>
      <w:r w:rsidRPr="0042138F">
        <w:rPr>
          <w:rFonts w:cs="Arial"/>
          <w:szCs w:val="20"/>
        </w:rPr>
        <w:tab/>
        <w:t xml:space="preserve">$ </w:t>
      </w:r>
      <w:r>
        <w:rPr>
          <w:rFonts w:cs="Arial"/>
          <w:szCs w:val="20"/>
        </w:rPr>
        <w:t>6</w:t>
      </w:r>
      <w:r w:rsidRPr="0042138F">
        <w:rPr>
          <w:rFonts w:cs="Arial"/>
          <w:szCs w:val="20"/>
        </w:rPr>
        <w:t>.00   Ton</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Greensburg, KS   67054</w:t>
      </w:r>
      <w:r>
        <w:rPr>
          <w:rFonts w:cs="Arial"/>
          <w:szCs w:val="20"/>
        </w:rPr>
        <w:tab/>
      </w:r>
      <w:r w:rsidRPr="0042138F">
        <w:rPr>
          <w:rFonts w:cs="Arial"/>
          <w:szCs w:val="20"/>
        </w:rPr>
        <w:tab/>
        <w:t>6 miles East &amp; 4 ½ South of Greensburg</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Telephone:  </w:t>
      </w:r>
      <w:r>
        <w:rPr>
          <w:rFonts w:cs="Arial"/>
          <w:szCs w:val="20"/>
        </w:rPr>
        <w:tab/>
      </w:r>
      <w:r w:rsidRPr="0042138F">
        <w:rPr>
          <w:rFonts w:cs="Arial"/>
          <w:szCs w:val="20"/>
        </w:rPr>
        <w:t>620-723-2495</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Cellular Telephone:  </w:t>
      </w:r>
      <w:r>
        <w:rPr>
          <w:rFonts w:cs="Arial"/>
          <w:szCs w:val="20"/>
        </w:rPr>
        <w:tab/>
      </w:r>
      <w:r w:rsidRPr="0042138F">
        <w:rPr>
          <w:rFonts w:cs="Arial"/>
          <w:szCs w:val="20"/>
        </w:rPr>
        <w:t>620-546-3275</w:t>
      </w:r>
      <w:r>
        <w:rPr>
          <w:rFonts w:cs="Arial"/>
          <w:szCs w:val="20"/>
        </w:rPr>
        <w:tab/>
        <w:t>Deliver cost to non-specified locations:</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Fax:  </w:t>
      </w:r>
      <w:r>
        <w:rPr>
          <w:rFonts w:cs="Arial"/>
          <w:szCs w:val="20"/>
        </w:rPr>
        <w:tab/>
      </w:r>
      <w:r w:rsidRPr="0042138F">
        <w:rPr>
          <w:rFonts w:cs="Arial"/>
          <w:szCs w:val="20"/>
        </w:rPr>
        <w:t>620-723-2215</w:t>
      </w:r>
      <w:r>
        <w:rPr>
          <w:rFonts w:cs="Arial"/>
          <w:szCs w:val="20"/>
        </w:rPr>
        <w:tab/>
        <w:t>$6.00 per mile per truckload</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Contact Person:  </w:t>
      </w:r>
      <w:r>
        <w:rPr>
          <w:rFonts w:cs="Arial"/>
          <w:szCs w:val="20"/>
        </w:rPr>
        <w:tab/>
      </w:r>
      <w:r w:rsidRPr="0042138F">
        <w:rPr>
          <w:rFonts w:cs="Arial"/>
          <w:szCs w:val="20"/>
        </w:rPr>
        <w:t>Steve Heft</w:t>
      </w:r>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E-Mail:  </w:t>
      </w:r>
      <w:r>
        <w:rPr>
          <w:rFonts w:cs="Arial"/>
          <w:szCs w:val="20"/>
        </w:rPr>
        <w:tab/>
      </w:r>
      <w:hyperlink r:id="rId15" w:history="1">
        <w:r w:rsidRPr="000D4CDC">
          <w:rPr>
            <w:rStyle w:val="Hyperlink"/>
            <w:rFonts w:cs="Arial"/>
            <w:sz w:val="19"/>
            <w:szCs w:val="19"/>
          </w:rPr>
          <w:t>sheft.heftandsons@att.net</w:t>
        </w:r>
      </w:hyperlink>
    </w:p>
    <w:p w:rsidR="00A57AE9" w:rsidRPr="0042138F" w:rsidRDefault="00A57AE9" w:rsidP="00A57AE9">
      <w:pPr>
        <w:tabs>
          <w:tab w:val="left" w:pos="720"/>
          <w:tab w:val="left" w:pos="2880"/>
          <w:tab w:val="left" w:pos="6120"/>
          <w:tab w:val="left" w:pos="7920"/>
        </w:tabs>
        <w:rPr>
          <w:rFonts w:cs="Arial"/>
          <w:szCs w:val="20"/>
        </w:rPr>
      </w:pPr>
      <w:r>
        <w:rPr>
          <w:rFonts w:cs="Arial"/>
          <w:szCs w:val="20"/>
        </w:rPr>
        <w:tab/>
      </w:r>
      <w:r w:rsidRPr="0042138F">
        <w:rPr>
          <w:rFonts w:cs="Arial"/>
          <w:szCs w:val="20"/>
        </w:rPr>
        <w:t xml:space="preserve">Vendor ID:  </w:t>
      </w:r>
      <w:r>
        <w:rPr>
          <w:rFonts w:cs="Arial"/>
          <w:szCs w:val="20"/>
        </w:rPr>
        <w:tab/>
      </w:r>
      <w:r w:rsidRPr="0042138F">
        <w:rPr>
          <w:rFonts w:cs="Arial"/>
          <w:szCs w:val="20"/>
        </w:rPr>
        <w:t>00000035608</w:t>
      </w:r>
    </w:p>
    <w:p w:rsidR="00A57AE9" w:rsidRDefault="00A57AE9" w:rsidP="0077269A">
      <w:pPr>
        <w:tabs>
          <w:tab w:val="left" w:pos="630"/>
          <w:tab w:val="left" w:pos="1080"/>
          <w:tab w:val="left" w:pos="2610"/>
          <w:tab w:val="left" w:pos="5760"/>
          <w:tab w:val="left" w:pos="6840"/>
          <w:tab w:val="left" w:pos="7200"/>
        </w:tabs>
        <w:rPr>
          <w:rFonts w:cs="Arial"/>
          <w:b/>
        </w:rPr>
      </w:pPr>
    </w:p>
    <w:p w:rsidR="0077269A" w:rsidRDefault="0077269A" w:rsidP="00A57AE9">
      <w:pPr>
        <w:tabs>
          <w:tab w:val="left" w:pos="720"/>
          <w:tab w:val="left" w:pos="2880"/>
          <w:tab w:val="left" w:pos="6120"/>
          <w:tab w:val="left" w:pos="7200"/>
          <w:tab w:val="left" w:pos="7920"/>
        </w:tabs>
        <w:rPr>
          <w:rFonts w:cs="Arial"/>
          <w:b/>
          <w:szCs w:val="20"/>
        </w:rPr>
      </w:pPr>
      <w:r>
        <w:rPr>
          <w:rFonts w:cs="Arial"/>
          <w:b/>
        </w:rPr>
        <w:t>07.</w:t>
      </w:r>
      <w:r>
        <w:rPr>
          <w:rFonts w:cs="Arial"/>
          <w:b/>
        </w:rPr>
        <w:tab/>
      </w:r>
      <w:r w:rsidRPr="00B90195">
        <w:rPr>
          <w:rFonts w:cs="Arial"/>
          <w:b/>
          <w:szCs w:val="20"/>
        </w:rPr>
        <w:t>Contract ID:</w:t>
      </w:r>
      <w:r w:rsidRPr="00B90195">
        <w:rPr>
          <w:rFonts w:cs="Arial"/>
          <w:szCs w:val="20"/>
        </w:rPr>
        <w:t xml:space="preserve">  </w:t>
      </w:r>
      <w:r w:rsidRPr="00B90195">
        <w:rPr>
          <w:rFonts w:cs="Arial"/>
          <w:szCs w:val="20"/>
        </w:rPr>
        <w:tab/>
      </w:r>
      <w:r w:rsidR="00A57AE9">
        <w:rPr>
          <w:rFonts w:cs="Arial"/>
          <w:b/>
          <w:szCs w:val="20"/>
        </w:rPr>
        <w:t>40764</w:t>
      </w:r>
    </w:p>
    <w:p w:rsidR="0077269A" w:rsidRPr="00637343" w:rsidRDefault="0077269A" w:rsidP="005B63EB">
      <w:pPr>
        <w:tabs>
          <w:tab w:val="left" w:pos="720"/>
          <w:tab w:val="left" w:pos="2880"/>
          <w:tab w:val="left" w:pos="6120"/>
          <w:tab w:val="left" w:pos="7920"/>
        </w:tabs>
        <w:ind w:left="720"/>
        <w:rPr>
          <w:rFonts w:cs="Arial"/>
          <w:szCs w:val="20"/>
        </w:rPr>
      </w:pPr>
      <w:r w:rsidRPr="00C4732E">
        <w:rPr>
          <w:rFonts w:cs="Arial"/>
          <w:b/>
          <w:szCs w:val="20"/>
        </w:rPr>
        <w:t>APAC - Kansas, Inc.</w:t>
      </w:r>
      <w:r>
        <w:rPr>
          <w:rFonts w:cs="Arial"/>
          <w:szCs w:val="20"/>
        </w:rPr>
        <w:tab/>
      </w:r>
      <w:r w:rsidR="00A57AE9">
        <w:rPr>
          <w:rFonts w:cs="Arial"/>
          <w:szCs w:val="20"/>
        </w:rPr>
        <w:tab/>
      </w:r>
      <w:r>
        <w:rPr>
          <w:rFonts w:cs="Arial"/>
          <w:szCs w:val="20"/>
        </w:rPr>
        <w:t xml:space="preserve">AIC-B </w:t>
      </w:r>
      <w:r>
        <w:rPr>
          <w:rFonts w:cs="Arial"/>
          <w:szCs w:val="20"/>
        </w:rPr>
        <w:tab/>
        <w:t>$ 7.</w:t>
      </w:r>
      <w:r w:rsidR="00A57AE9">
        <w:rPr>
          <w:rFonts w:cs="Arial"/>
          <w:szCs w:val="20"/>
        </w:rPr>
        <w:t>40</w:t>
      </w:r>
      <w:r>
        <w:rPr>
          <w:rFonts w:cs="Arial"/>
          <w:szCs w:val="20"/>
        </w:rPr>
        <w:t xml:space="preserve">   </w:t>
      </w:r>
      <w:r w:rsidRPr="00637343">
        <w:rPr>
          <w:rFonts w:cs="Arial"/>
          <w:szCs w:val="20"/>
        </w:rPr>
        <w:t>Ton</w:t>
      </w:r>
    </w:p>
    <w:p w:rsidR="0077269A" w:rsidRDefault="0077269A" w:rsidP="00A57AE9">
      <w:pPr>
        <w:tabs>
          <w:tab w:val="left" w:pos="720"/>
          <w:tab w:val="left" w:pos="2880"/>
          <w:tab w:val="left" w:pos="6120"/>
          <w:tab w:val="left" w:pos="7200"/>
          <w:tab w:val="left" w:pos="7920"/>
        </w:tabs>
        <w:ind w:left="720"/>
        <w:rPr>
          <w:rFonts w:cs="Arial"/>
          <w:szCs w:val="20"/>
        </w:rPr>
      </w:pPr>
      <w:r w:rsidRPr="00C4732E">
        <w:rPr>
          <w:rFonts w:cs="Arial"/>
          <w:b/>
          <w:szCs w:val="20"/>
        </w:rPr>
        <w:t>Shears Division</w:t>
      </w:r>
      <w:r w:rsidRPr="00C4732E">
        <w:rPr>
          <w:rFonts w:cs="Arial"/>
          <w:b/>
          <w:szCs w:val="20"/>
        </w:rPr>
        <w:tab/>
      </w:r>
      <w:r w:rsidRPr="00637343">
        <w:rPr>
          <w:rFonts w:cs="Arial"/>
          <w:szCs w:val="20"/>
        </w:rPr>
        <w:tab/>
        <w:t xml:space="preserve">3401 E. Avenue G, </w:t>
      </w:r>
      <w:smartTag w:uri="urn:schemas-microsoft-com:office:smarttags" w:element="City">
        <w:r w:rsidRPr="00637343">
          <w:rPr>
            <w:rFonts w:cs="Arial"/>
            <w:szCs w:val="20"/>
          </w:rPr>
          <w:t>Hutchinson</w:t>
        </w:r>
      </w:smartTag>
      <w:r w:rsidRPr="00637343">
        <w:rPr>
          <w:rFonts w:cs="Arial"/>
          <w:szCs w:val="20"/>
        </w:rPr>
        <w:t>, KS</w:t>
      </w:r>
    </w:p>
    <w:p w:rsidR="0077269A" w:rsidRPr="00794A56" w:rsidRDefault="0077269A" w:rsidP="00A57AE9">
      <w:pPr>
        <w:tabs>
          <w:tab w:val="left" w:pos="720"/>
          <w:tab w:val="left" w:pos="2880"/>
          <w:tab w:val="left" w:pos="6120"/>
          <w:tab w:val="left" w:pos="7200"/>
          <w:tab w:val="left" w:pos="7920"/>
        </w:tabs>
        <w:ind w:left="720"/>
        <w:rPr>
          <w:rFonts w:cs="Arial"/>
          <w:szCs w:val="20"/>
        </w:rPr>
      </w:pPr>
      <w:r w:rsidRPr="00794A56">
        <w:rPr>
          <w:rFonts w:cs="Arial"/>
          <w:szCs w:val="20"/>
        </w:rPr>
        <w:t>PO Box 1605</w:t>
      </w:r>
    </w:p>
    <w:p w:rsidR="0077269A" w:rsidRPr="00637343" w:rsidRDefault="0077269A" w:rsidP="00A57AE9">
      <w:pPr>
        <w:tabs>
          <w:tab w:val="left" w:pos="720"/>
          <w:tab w:val="left" w:pos="2880"/>
          <w:tab w:val="left" w:pos="6120"/>
          <w:tab w:val="left" w:pos="7200"/>
          <w:tab w:val="left" w:pos="7920"/>
        </w:tabs>
        <w:ind w:left="720"/>
        <w:rPr>
          <w:rFonts w:cs="Arial"/>
          <w:szCs w:val="20"/>
        </w:rPr>
      </w:pPr>
      <w:r>
        <w:rPr>
          <w:rFonts w:cs="Arial"/>
          <w:szCs w:val="20"/>
        </w:rPr>
        <w:t>1600 North Lorraine, Suite 1</w:t>
      </w:r>
    </w:p>
    <w:p w:rsidR="0077269A" w:rsidRPr="00637343" w:rsidRDefault="0077269A" w:rsidP="00A57AE9">
      <w:pPr>
        <w:tabs>
          <w:tab w:val="left" w:pos="720"/>
          <w:tab w:val="left" w:pos="2880"/>
          <w:tab w:val="left" w:pos="6120"/>
          <w:tab w:val="left" w:pos="7200"/>
          <w:tab w:val="left" w:pos="7920"/>
        </w:tabs>
        <w:ind w:left="720"/>
        <w:rPr>
          <w:rFonts w:cs="Arial"/>
          <w:szCs w:val="20"/>
        </w:rPr>
      </w:pPr>
      <w:r w:rsidRPr="00637343">
        <w:rPr>
          <w:rFonts w:cs="Arial"/>
          <w:szCs w:val="20"/>
        </w:rPr>
        <w:t>Hutchinson, KS   67</w:t>
      </w:r>
      <w:r>
        <w:rPr>
          <w:rFonts w:cs="Arial"/>
          <w:szCs w:val="20"/>
        </w:rPr>
        <w:t>504</w:t>
      </w:r>
      <w:r w:rsidR="00A57AE9">
        <w:rPr>
          <w:rFonts w:cs="Arial"/>
          <w:szCs w:val="20"/>
        </w:rPr>
        <w:t>-1605</w:t>
      </w:r>
    </w:p>
    <w:p w:rsidR="0077269A" w:rsidRDefault="0077269A" w:rsidP="00A57AE9">
      <w:pPr>
        <w:tabs>
          <w:tab w:val="left" w:pos="720"/>
          <w:tab w:val="left" w:pos="2880"/>
          <w:tab w:val="left" w:pos="6120"/>
          <w:tab w:val="left" w:pos="7200"/>
          <w:tab w:val="left" w:pos="7920"/>
        </w:tabs>
        <w:ind w:left="720"/>
        <w:rPr>
          <w:rFonts w:cs="Arial"/>
          <w:szCs w:val="20"/>
        </w:rPr>
      </w:pPr>
      <w:r>
        <w:rPr>
          <w:rFonts w:cs="Arial"/>
          <w:szCs w:val="20"/>
        </w:rPr>
        <w:t xml:space="preserve">Telephone:  </w:t>
      </w:r>
      <w:r w:rsidR="00A57AE9">
        <w:rPr>
          <w:rFonts w:cs="Arial"/>
          <w:szCs w:val="20"/>
        </w:rPr>
        <w:tab/>
      </w:r>
      <w:r w:rsidRPr="00637343">
        <w:rPr>
          <w:rFonts w:cs="Arial"/>
          <w:szCs w:val="20"/>
        </w:rPr>
        <w:t>620-662-3307</w:t>
      </w:r>
      <w:r w:rsidR="00A57AE9">
        <w:rPr>
          <w:rFonts w:cs="Arial"/>
          <w:szCs w:val="20"/>
        </w:rPr>
        <w:t xml:space="preserve"> </w:t>
      </w:r>
      <w:r>
        <w:rPr>
          <w:rFonts w:cs="Arial"/>
          <w:szCs w:val="20"/>
        </w:rPr>
        <w:t>ext. 132</w:t>
      </w:r>
    </w:p>
    <w:p w:rsidR="0077269A" w:rsidRPr="00637343" w:rsidRDefault="0077269A" w:rsidP="00A57AE9">
      <w:pPr>
        <w:tabs>
          <w:tab w:val="left" w:pos="720"/>
          <w:tab w:val="left" w:pos="2880"/>
          <w:tab w:val="left" w:pos="6120"/>
          <w:tab w:val="left" w:pos="7200"/>
          <w:tab w:val="left" w:pos="7920"/>
        </w:tabs>
        <w:ind w:left="720"/>
        <w:rPr>
          <w:rFonts w:cs="Arial"/>
          <w:szCs w:val="20"/>
        </w:rPr>
      </w:pPr>
      <w:r w:rsidRPr="00637343">
        <w:rPr>
          <w:rFonts w:cs="Arial"/>
          <w:szCs w:val="20"/>
        </w:rPr>
        <w:t>Fa</w:t>
      </w:r>
      <w:r>
        <w:rPr>
          <w:rFonts w:cs="Arial"/>
          <w:szCs w:val="20"/>
        </w:rPr>
        <w:t xml:space="preserve">x:  </w:t>
      </w:r>
      <w:r w:rsidR="00A57AE9">
        <w:rPr>
          <w:rFonts w:cs="Arial"/>
          <w:szCs w:val="20"/>
        </w:rPr>
        <w:tab/>
      </w:r>
      <w:r w:rsidRPr="00637343">
        <w:rPr>
          <w:rFonts w:cs="Arial"/>
          <w:szCs w:val="20"/>
        </w:rPr>
        <w:t>620-662-3181</w:t>
      </w:r>
    </w:p>
    <w:p w:rsidR="0077269A" w:rsidRPr="00637343" w:rsidRDefault="0077269A" w:rsidP="00A57AE9">
      <w:pPr>
        <w:tabs>
          <w:tab w:val="left" w:pos="720"/>
          <w:tab w:val="left" w:pos="2880"/>
          <w:tab w:val="left" w:pos="6120"/>
          <w:tab w:val="left" w:pos="7200"/>
          <w:tab w:val="left" w:pos="7920"/>
        </w:tabs>
        <w:ind w:left="720"/>
        <w:rPr>
          <w:rFonts w:cs="Arial"/>
          <w:szCs w:val="20"/>
        </w:rPr>
      </w:pPr>
      <w:r>
        <w:rPr>
          <w:rFonts w:cs="Arial"/>
          <w:szCs w:val="20"/>
        </w:rPr>
        <w:t xml:space="preserve">Contact Person:  </w:t>
      </w:r>
      <w:r w:rsidR="00A57AE9">
        <w:rPr>
          <w:rFonts w:cs="Arial"/>
          <w:szCs w:val="20"/>
        </w:rPr>
        <w:tab/>
      </w:r>
      <w:r>
        <w:rPr>
          <w:rFonts w:cs="Arial"/>
          <w:szCs w:val="20"/>
        </w:rPr>
        <w:t xml:space="preserve">Rod </w:t>
      </w:r>
      <w:proofErr w:type="spellStart"/>
      <w:r>
        <w:rPr>
          <w:rFonts w:cs="Arial"/>
          <w:szCs w:val="20"/>
        </w:rPr>
        <w:t>Jerrick</w:t>
      </w:r>
      <w:proofErr w:type="spellEnd"/>
    </w:p>
    <w:p w:rsidR="0077269A" w:rsidRPr="00637343" w:rsidRDefault="0077269A" w:rsidP="00A57AE9">
      <w:pPr>
        <w:tabs>
          <w:tab w:val="left" w:pos="720"/>
          <w:tab w:val="left" w:pos="2880"/>
          <w:tab w:val="left" w:pos="6120"/>
          <w:tab w:val="left" w:pos="7200"/>
          <w:tab w:val="left" w:pos="7920"/>
        </w:tabs>
        <w:ind w:left="720"/>
        <w:rPr>
          <w:rFonts w:cs="Arial"/>
          <w:szCs w:val="20"/>
        </w:rPr>
      </w:pPr>
      <w:r w:rsidRPr="00637343">
        <w:rPr>
          <w:rFonts w:cs="Arial"/>
          <w:szCs w:val="20"/>
        </w:rPr>
        <w:t xml:space="preserve">E-Mail:  </w:t>
      </w:r>
      <w:r w:rsidR="00A57AE9">
        <w:rPr>
          <w:rFonts w:cs="Arial"/>
          <w:szCs w:val="20"/>
        </w:rPr>
        <w:tab/>
      </w:r>
      <w:hyperlink r:id="rId16" w:history="1">
        <w:r w:rsidRPr="00897F88">
          <w:rPr>
            <w:rStyle w:val="Hyperlink"/>
            <w:rFonts w:cs="Arial"/>
            <w:szCs w:val="20"/>
          </w:rPr>
          <w:t>rjjerrick@apac.com</w:t>
        </w:r>
      </w:hyperlink>
    </w:p>
    <w:p w:rsidR="0077269A" w:rsidRDefault="0077269A" w:rsidP="00A57AE9">
      <w:pPr>
        <w:tabs>
          <w:tab w:val="left" w:pos="720"/>
          <w:tab w:val="left" w:pos="2880"/>
          <w:tab w:val="left" w:pos="6120"/>
          <w:tab w:val="left" w:pos="7920"/>
        </w:tabs>
        <w:ind w:left="720"/>
        <w:rPr>
          <w:rFonts w:cs="Arial"/>
        </w:rPr>
      </w:pPr>
      <w:r>
        <w:rPr>
          <w:rFonts w:cs="Arial"/>
        </w:rPr>
        <w:t xml:space="preserve">Vendor ID:  </w:t>
      </w:r>
      <w:r w:rsidR="00A57AE9">
        <w:rPr>
          <w:rFonts w:cs="Arial"/>
        </w:rPr>
        <w:tab/>
      </w:r>
      <w:r>
        <w:rPr>
          <w:rFonts w:cs="Arial"/>
        </w:rPr>
        <w:t>0000154586</w:t>
      </w:r>
    </w:p>
    <w:p w:rsidR="0077269A" w:rsidRDefault="0077269A" w:rsidP="0077269A">
      <w:pPr>
        <w:tabs>
          <w:tab w:val="left" w:pos="450"/>
          <w:tab w:val="left" w:pos="720"/>
          <w:tab w:val="left" w:pos="1080"/>
          <w:tab w:val="left" w:pos="2610"/>
          <w:tab w:val="left" w:pos="5760"/>
          <w:tab w:val="left" w:pos="6840"/>
          <w:tab w:val="left" w:pos="7200"/>
          <w:tab w:val="left" w:pos="8820"/>
        </w:tabs>
        <w:rPr>
          <w:rFonts w:cs="Arial"/>
          <w:b/>
        </w:rPr>
      </w:pPr>
    </w:p>
    <w:p w:rsidR="0077269A" w:rsidRDefault="0077269A" w:rsidP="00A57AE9">
      <w:pPr>
        <w:tabs>
          <w:tab w:val="left" w:pos="720"/>
          <w:tab w:val="left" w:pos="2880"/>
          <w:tab w:val="left" w:pos="6120"/>
          <w:tab w:val="left" w:pos="7920"/>
        </w:tabs>
        <w:rPr>
          <w:rFonts w:cs="Arial"/>
          <w:b/>
          <w:szCs w:val="20"/>
        </w:rPr>
      </w:pPr>
      <w:r>
        <w:rPr>
          <w:rFonts w:cs="Arial"/>
          <w:b/>
        </w:rPr>
        <w:t>08.</w:t>
      </w:r>
      <w:r>
        <w:rPr>
          <w:rFonts w:cs="Arial"/>
          <w:b/>
        </w:rPr>
        <w:tab/>
      </w:r>
      <w:r w:rsidRPr="00B90195">
        <w:rPr>
          <w:rFonts w:cs="Arial"/>
          <w:b/>
          <w:szCs w:val="20"/>
        </w:rPr>
        <w:t>Contract ID:</w:t>
      </w:r>
      <w:r w:rsidRPr="00B90195">
        <w:rPr>
          <w:rFonts w:cs="Arial"/>
          <w:szCs w:val="20"/>
        </w:rPr>
        <w:t xml:space="preserve">  </w:t>
      </w:r>
      <w:r w:rsidRPr="00B90195">
        <w:rPr>
          <w:rFonts w:cs="Arial"/>
          <w:szCs w:val="20"/>
        </w:rPr>
        <w:tab/>
      </w:r>
      <w:r w:rsidR="00A57AE9">
        <w:rPr>
          <w:rFonts w:cs="Arial"/>
          <w:b/>
          <w:szCs w:val="20"/>
        </w:rPr>
        <w:t>40769</w:t>
      </w:r>
    </w:p>
    <w:p w:rsidR="00A57AE9" w:rsidRDefault="00A57AE9" w:rsidP="00A57AE9">
      <w:pPr>
        <w:tabs>
          <w:tab w:val="left" w:pos="720"/>
          <w:tab w:val="left" w:pos="2880"/>
          <w:tab w:val="left" w:pos="6120"/>
          <w:tab w:val="left" w:pos="7920"/>
        </w:tabs>
        <w:rPr>
          <w:rFonts w:cs="Arial"/>
          <w:szCs w:val="20"/>
        </w:rPr>
      </w:pPr>
      <w:r>
        <w:rPr>
          <w:rFonts w:cs="Arial"/>
          <w:szCs w:val="20"/>
        </w:rPr>
        <w:tab/>
      </w:r>
      <w:r>
        <w:rPr>
          <w:rFonts w:cs="Arial"/>
          <w:b/>
          <w:szCs w:val="20"/>
        </w:rPr>
        <w:t xml:space="preserve">B &amp; B </w:t>
      </w:r>
      <w:proofErr w:type="spellStart"/>
      <w:r>
        <w:rPr>
          <w:rFonts w:cs="Arial"/>
          <w:b/>
          <w:szCs w:val="20"/>
        </w:rPr>
        <w:t>Readimix</w:t>
      </w:r>
      <w:proofErr w:type="spellEnd"/>
      <w:r>
        <w:rPr>
          <w:rFonts w:cs="Arial"/>
          <w:b/>
          <w:szCs w:val="20"/>
        </w:rPr>
        <w:t>, Inc.</w:t>
      </w:r>
      <w:r w:rsidR="005B63EB">
        <w:rPr>
          <w:rFonts w:cs="Arial"/>
          <w:szCs w:val="20"/>
        </w:rPr>
        <w:tab/>
      </w:r>
      <w:r w:rsidR="005B63EB">
        <w:rPr>
          <w:rFonts w:cs="Arial"/>
          <w:szCs w:val="20"/>
        </w:rPr>
        <w:tab/>
        <w:t>AIC-B</w:t>
      </w:r>
      <w:r w:rsidR="005B63EB">
        <w:rPr>
          <w:rFonts w:cs="Arial"/>
          <w:szCs w:val="20"/>
        </w:rPr>
        <w:tab/>
        <w:t>$ 21.00   Ton</w:t>
      </w:r>
    </w:p>
    <w:p w:rsidR="005B63EB" w:rsidRDefault="005B63EB" w:rsidP="00A57AE9">
      <w:pPr>
        <w:tabs>
          <w:tab w:val="left" w:pos="720"/>
          <w:tab w:val="left" w:pos="2880"/>
          <w:tab w:val="left" w:pos="6120"/>
          <w:tab w:val="left" w:pos="7920"/>
        </w:tabs>
        <w:rPr>
          <w:rFonts w:cs="Arial"/>
          <w:szCs w:val="20"/>
        </w:rPr>
      </w:pPr>
      <w:r>
        <w:rPr>
          <w:rFonts w:cs="Arial"/>
          <w:szCs w:val="20"/>
        </w:rPr>
        <w:tab/>
        <w:t>1873 1</w:t>
      </w:r>
      <w:r w:rsidRPr="005B63EB">
        <w:rPr>
          <w:rFonts w:cs="Arial"/>
          <w:szCs w:val="20"/>
          <w:vertAlign w:val="superscript"/>
        </w:rPr>
        <w:t>st</w:t>
      </w:r>
      <w:r>
        <w:rPr>
          <w:rFonts w:cs="Arial"/>
          <w:szCs w:val="20"/>
        </w:rPr>
        <w:t xml:space="preserve"> St.</w:t>
      </w:r>
    </w:p>
    <w:p w:rsidR="005B63EB" w:rsidRDefault="005B63EB" w:rsidP="00A57AE9">
      <w:pPr>
        <w:tabs>
          <w:tab w:val="left" w:pos="720"/>
          <w:tab w:val="left" w:pos="2880"/>
          <w:tab w:val="left" w:pos="6120"/>
          <w:tab w:val="left" w:pos="7920"/>
        </w:tabs>
        <w:rPr>
          <w:rFonts w:cs="Arial"/>
          <w:szCs w:val="20"/>
        </w:rPr>
      </w:pPr>
      <w:r>
        <w:rPr>
          <w:rFonts w:cs="Arial"/>
          <w:szCs w:val="20"/>
        </w:rPr>
        <w:tab/>
        <w:t>Phillipsburg, KS  67661-8701</w:t>
      </w:r>
      <w:r>
        <w:rPr>
          <w:rFonts w:cs="Arial"/>
          <w:szCs w:val="20"/>
        </w:rPr>
        <w:tab/>
        <w:t>Delivery cost to non-specified locations:</w:t>
      </w:r>
    </w:p>
    <w:p w:rsidR="005B63EB" w:rsidRDefault="005B63EB" w:rsidP="00A57AE9">
      <w:pPr>
        <w:tabs>
          <w:tab w:val="left" w:pos="720"/>
          <w:tab w:val="left" w:pos="2880"/>
          <w:tab w:val="left" w:pos="6120"/>
          <w:tab w:val="left" w:pos="7920"/>
        </w:tabs>
        <w:rPr>
          <w:rFonts w:cs="Arial"/>
          <w:szCs w:val="20"/>
        </w:rPr>
      </w:pPr>
      <w:r>
        <w:rPr>
          <w:rFonts w:cs="Arial"/>
          <w:szCs w:val="20"/>
        </w:rPr>
        <w:tab/>
        <w:t>Telephone:</w:t>
      </w:r>
      <w:r>
        <w:rPr>
          <w:rFonts w:cs="Arial"/>
          <w:szCs w:val="20"/>
        </w:rPr>
        <w:tab/>
        <w:t>785-543-5133</w:t>
      </w:r>
      <w:r>
        <w:rPr>
          <w:rFonts w:cs="Arial"/>
          <w:szCs w:val="20"/>
        </w:rPr>
        <w:tab/>
        <w:t>$ 4.00 per mile per truckload</w:t>
      </w:r>
    </w:p>
    <w:p w:rsidR="005B63EB" w:rsidRDefault="005B63EB" w:rsidP="00A57AE9">
      <w:pPr>
        <w:tabs>
          <w:tab w:val="left" w:pos="720"/>
          <w:tab w:val="left" w:pos="2880"/>
          <w:tab w:val="left" w:pos="6120"/>
          <w:tab w:val="left" w:pos="7920"/>
        </w:tabs>
        <w:rPr>
          <w:rFonts w:cs="Arial"/>
          <w:szCs w:val="20"/>
        </w:rPr>
      </w:pPr>
      <w:r>
        <w:rPr>
          <w:rFonts w:cs="Arial"/>
          <w:szCs w:val="20"/>
        </w:rPr>
        <w:tab/>
        <w:t>Cellular Telephone:</w:t>
      </w:r>
      <w:r>
        <w:rPr>
          <w:rFonts w:cs="Arial"/>
          <w:szCs w:val="20"/>
        </w:rPr>
        <w:tab/>
        <w:t>785-543-8508</w:t>
      </w:r>
    </w:p>
    <w:p w:rsidR="005B63EB" w:rsidRDefault="005B63EB" w:rsidP="00A57AE9">
      <w:pPr>
        <w:tabs>
          <w:tab w:val="left" w:pos="720"/>
          <w:tab w:val="left" w:pos="2880"/>
          <w:tab w:val="left" w:pos="6120"/>
          <w:tab w:val="left" w:pos="7920"/>
        </w:tabs>
        <w:rPr>
          <w:rFonts w:cs="Arial"/>
          <w:szCs w:val="20"/>
        </w:rPr>
      </w:pPr>
      <w:r>
        <w:rPr>
          <w:rFonts w:cs="Arial"/>
          <w:szCs w:val="20"/>
        </w:rPr>
        <w:tab/>
        <w:t>Fax:</w:t>
      </w:r>
      <w:r>
        <w:rPr>
          <w:rFonts w:cs="Arial"/>
          <w:szCs w:val="20"/>
        </w:rPr>
        <w:tab/>
        <w:t>785-543-5215</w:t>
      </w:r>
    </w:p>
    <w:p w:rsidR="005B63EB" w:rsidRDefault="005B63EB" w:rsidP="00A57AE9">
      <w:pPr>
        <w:tabs>
          <w:tab w:val="left" w:pos="720"/>
          <w:tab w:val="left" w:pos="2880"/>
          <w:tab w:val="left" w:pos="6120"/>
          <w:tab w:val="left" w:pos="7920"/>
        </w:tabs>
        <w:rPr>
          <w:rFonts w:cs="Arial"/>
          <w:szCs w:val="20"/>
        </w:rPr>
      </w:pPr>
      <w:r>
        <w:rPr>
          <w:rFonts w:cs="Arial"/>
          <w:szCs w:val="20"/>
        </w:rPr>
        <w:tab/>
        <w:t>Contact Person:</w:t>
      </w:r>
      <w:r>
        <w:rPr>
          <w:rFonts w:cs="Arial"/>
          <w:szCs w:val="20"/>
        </w:rPr>
        <w:tab/>
        <w:t xml:space="preserve">Delores </w:t>
      </w:r>
      <w:proofErr w:type="spellStart"/>
      <w:r>
        <w:rPr>
          <w:rFonts w:cs="Arial"/>
          <w:szCs w:val="20"/>
        </w:rPr>
        <w:t>Mongeau</w:t>
      </w:r>
      <w:proofErr w:type="spellEnd"/>
    </w:p>
    <w:p w:rsidR="005B63EB" w:rsidRDefault="005B63EB" w:rsidP="00A57AE9">
      <w:pPr>
        <w:tabs>
          <w:tab w:val="left" w:pos="720"/>
          <w:tab w:val="left" w:pos="2880"/>
          <w:tab w:val="left" w:pos="6120"/>
          <w:tab w:val="left" w:pos="7920"/>
        </w:tabs>
        <w:rPr>
          <w:rFonts w:cs="Arial"/>
          <w:szCs w:val="20"/>
        </w:rPr>
      </w:pPr>
      <w:r>
        <w:rPr>
          <w:rFonts w:cs="Arial"/>
          <w:szCs w:val="20"/>
        </w:rPr>
        <w:tab/>
        <w:t>E-Mail</w:t>
      </w:r>
      <w:r>
        <w:rPr>
          <w:rFonts w:cs="Arial"/>
          <w:szCs w:val="20"/>
        </w:rPr>
        <w:tab/>
      </w:r>
      <w:hyperlink r:id="rId17" w:history="1">
        <w:r w:rsidRPr="003803E0">
          <w:rPr>
            <w:rStyle w:val="Hyperlink"/>
            <w:rFonts w:cs="Arial"/>
            <w:szCs w:val="20"/>
          </w:rPr>
          <w:t>bbredimix@kans.com</w:t>
        </w:r>
      </w:hyperlink>
    </w:p>
    <w:p w:rsidR="005B63EB" w:rsidRPr="00A57AE9" w:rsidRDefault="005B63EB" w:rsidP="00A57AE9">
      <w:pPr>
        <w:tabs>
          <w:tab w:val="left" w:pos="720"/>
          <w:tab w:val="left" w:pos="2880"/>
          <w:tab w:val="left" w:pos="6120"/>
          <w:tab w:val="left" w:pos="7920"/>
        </w:tabs>
        <w:rPr>
          <w:rFonts w:cs="Arial"/>
          <w:szCs w:val="20"/>
        </w:rPr>
      </w:pPr>
      <w:r>
        <w:rPr>
          <w:rFonts w:cs="Arial"/>
          <w:szCs w:val="20"/>
        </w:rPr>
        <w:tab/>
        <w:t>Vendor ID:</w:t>
      </w:r>
      <w:r>
        <w:rPr>
          <w:rFonts w:cs="Arial"/>
          <w:szCs w:val="20"/>
        </w:rPr>
        <w:tab/>
        <w:t>0000049575</w:t>
      </w:r>
    </w:p>
    <w:p w:rsidR="0077269A" w:rsidRDefault="0077269A" w:rsidP="0077269A">
      <w:pPr>
        <w:tabs>
          <w:tab w:val="left" w:pos="720"/>
          <w:tab w:val="left" w:pos="1080"/>
          <w:tab w:val="left" w:pos="2610"/>
          <w:tab w:val="left" w:pos="5760"/>
          <w:tab w:val="left" w:pos="6840"/>
        </w:tabs>
        <w:rPr>
          <w:rFonts w:cs="Arial"/>
          <w:b/>
        </w:rPr>
      </w:pPr>
    </w:p>
    <w:p w:rsidR="0077269A" w:rsidRDefault="0077269A" w:rsidP="005B63EB">
      <w:pPr>
        <w:tabs>
          <w:tab w:val="left" w:pos="720"/>
          <w:tab w:val="left" w:pos="2880"/>
          <w:tab w:val="left" w:pos="6120"/>
          <w:tab w:val="left" w:pos="7920"/>
        </w:tabs>
        <w:rPr>
          <w:rFonts w:cs="Arial"/>
          <w:b/>
          <w:szCs w:val="20"/>
        </w:rPr>
      </w:pPr>
      <w:r>
        <w:rPr>
          <w:rFonts w:cs="Arial"/>
          <w:b/>
        </w:rPr>
        <w:t>09.</w:t>
      </w:r>
      <w:r>
        <w:rPr>
          <w:rFonts w:cs="Arial"/>
          <w:b/>
        </w:rPr>
        <w:tab/>
      </w:r>
      <w:r w:rsidRPr="00B90195">
        <w:rPr>
          <w:rFonts w:cs="Arial"/>
          <w:b/>
          <w:szCs w:val="20"/>
        </w:rPr>
        <w:t>Contract ID:</w:t>
      </w:r>
      <w:r w:rsidRPr="00B90195">
        <w:rPr>
          <w:rFonts w:cs="Arial"/>
          <w:szCs w:val="20"/>
        </w:rPr>
        <w:t xml:space="preserve">  </w:t>
      </w:r>
      <w:r w:rsidRPr="00B90195">
        <w:rPr>
          <w:rFonts w:cs="Arial"/>
          <w:szCs w:val="20"/>
        </w:rPr>
        <w:tab/>
      </w:r>
      <w:r w:rsidR="005B63EB">
        <w:rPr>
          <w:rFonts w:cs="Arial"/>
          <w:b/>
          <w:szCs w:val="20"/>
        </w:rPr>
        <w:t>40763</w:t>
      </w:r>
    </w:p>
    <w:p w:rsidR="005B63EB" w:rsidRDefault="005B63EB" w:rsidP="005B63EB">
      <w:pPr>
        <w:tabs>
          <w:tab w:val="left" w:pos="720"/>
          <w:tab w:val="left" w:pos="2880"/>
          <w:tab w:val="left" w:pos="6120"/>
          <w:tab w:val="left" w:pos="7920"/>
        </w:tabs>
        <w:rPr>
          <w:rFonts w:cs="Arial"/>
          <w:szCs w:val="20"/>
        </w:rPr>
      </w:pPr>
      <w:r>
        <w:rPr>
          <w:rFonts w:cs="Arial"/>
          <w:b/>
          <w:szCs w:val="20"/>
        </w:rPr>
        <w:tab/>
      </w:r>
      <w:proofErr w:type="spellStart"/>
      <w:r>
        <w:rPr>
          <w:rFonts w:cs="Arial"/>
          <w:b/>
          <w:szCs w:val="20"/>
        </w:rPr>
        <w:t>Eakin</w:t>
      </w:r>
      <w:proofErr w:type="spellEnd"/>
      <w:r>
        <w:rPr>
          <w:rFonts w:cs="Arial"/>
          <w:b/>
          <w:szCs w:val="20"/>
        </w:rPr>
        <w:t xml:space="preserve"> Enterprises Inc.</w:t>
      </w:r>
      <w:r>
        <w:rPr>
          <w:rFonts w:cs="Arial"/>
          <w:b/>
          <w:szCs w:val="20"/>
        </w:rPr>
        <w:tab/>
      </w:r>
      <w:r>
        <w:rPr>
          <w:rFonts w:cs="Arial"/>
          <w:b/>
          <w:szCs w:val="20"/>
        </w:rPr>
        <w:tab/>
      </w:r>
      <w:r>
        <w:rPr>
          <w:rFonts w:cs="Arial"/>
          <w:szCs w:val="20"/>
        </w:rPr>
        <w:t>AIC-B</w:t>
      </w:r>
      <w:r>
        <w:rPr>
          <w:rFonts w:cs="Arial"/>
          <w:szCs w:val="20"/>
        </w:rPr>
        <w:tab/>
        <w:t>$ 5.70   Ton</w:t>
      </w:r>
    </w:p>
    <w:p w:rsidR="005B63EB" w:rsidRPr="008219F3" w:rsidRDefault="005B63EB" w:rsidP="005B63EB">
      <w:pPr>
        <w:tabs>
          <w:tab w:val="left" w:pos="720"/>
          <w:tab w:val="left" w:pos="2880"/>
          <w:tab w:val="left" w:pos="6120"/>
          <w:tab w:val="left" w:pos="7200"/>
          <w:tab w:val="left" w:pos="7920"/>
        </w:tabs>
        <w:rPr>
          <w:rFonts w:cs="Arial"/>
          <w:szCs w:val="20"/>
        </w:rPr>
      </w:pPr>
      <w:r>
        <w:rPr>
          <w:rFonts w:cs="Arial"/>
          <w:szCs w:val="20"/>
        </w:rPr>
        <w:tab/>
        <w:t xml:space="preserve">111 Main St. </w:t>
      </w:r>
    </w:p>
    <w:p w:rsidR="005B63EB" w:rsidRPr="00637343" w:rsidRDefault="005B63EB" w:rsidP="005B63EB">
      <w:pPr>
        <w:tabs>
          <w:tab w:val="left" w:pos="720"/>
          <w:tab w:val="left" w:pos="2880"/>
          <w:tab w:val="left" w:pos="6120"/>
          <w:tab w:val="left" w:pos="7920"/>
        </w:tabs>
        <w:rPr>
          <w:rFonts w:cs="Arial"/>
          <w:szCs w:val="20"/>
        </w:rPr>
      </w:pPr>
      <w:r>
        <w:rPr>
          <w:rFonts w:cs="Arial"/>
          <w:szCs w:val="20"/>
        </w:rPr>
        <w:tab/>
      </w:r>
      <w:proofErr w:type="spellStart"/>
      <w:r>
        <w:rPr>
          <w:rFonts w:cs="Arial"/>
          <w:szCs w:val="20"/>
        </w:rPr>
        <w:t>Larned</w:t>
      </w:r>
      <w:proofErr w:type="spellEnd"/>
      <w:r>
        <w:rPr>
          <w:rFonts w:cs="Arial"/>
          <w:szCs w:val="20"/>
        </w:rPr>
        <w:t>, KS   67550-3917</w:t>
      </w:r>
      <w:r>
        <w:rPr>
          <w:rFonts w:cs="Arial"/>
          <w:szCs w:val="20"/>
        </w:rPr>
        <w:tab/>
        <w:t>Delivery cost to non-specified locations:</w:t>
      </w:r>
    </w:p>
    <w:p w:rsidR="005B63EB" w:rsidRDefault="005B63EB" w:rsidP="005B63EB">
      <w:pPr>
        <w:tabs>
          <w:tab w:val="left" w:pos="720"/>
          <w:tab w:val="left" w:pos="2880"/>
          <w:tab w:val="left" w:pos="6120"/>
          <w:tab w:val="left" w:pos="7920"/>
        </w:tabs>
        <w:rPr>
          <w:rFonts w:cs="Arial"/>
          <w:szCs w:val="20"/>
        </w:rPr>
      </w:pPr>
      <w:r>
        <w:rPr>
          <w:rFonts w:cs="Arial"/>
          <w:szCs w:val="20"/>
        </w:rPr>
        <w:tab/>
      </w:r>
      <w:r w:rsidRPr="00637343">
        <w:rPr>
          <w:rFonts w:cs="Arial"/>
          <w:szCs w:val="20"/>
        </w:rPr>
        <w:t>Telephon</w:t>
      </w:r>
      <w:r>
        <w:rPr>
          <w:rFonts w:cs="Arial"/>
          <w:szCs w:val="20"/>
        </w:rPr>
        <w:t xml:space="preserve">e:  </w:t>
      </w:r>
      <w:r>
        <w:rPr>
          <w:rFonts w:cs="Arial"/>
          <w:szCs w:val="20"/>
        </w:rPr>
        <w:tab/>
        <w:t>620-285-2097</w:t>
      </w:r>
      <w:r>
        <w:rPr>
          <w:rFonts w:cs="Arial"/>
          <w:szCs w:val="20"/>
        </w:rPr>
        <w:tab/>
        <w:t xml:space="preserve">$ </w:t>
      </w:r>
      <w:r w:rsidR="00C71E3C">
        <w:rPr>
          <w:rFonts w:cs="Arial"/>
          <w:szCs w:val="20"/>
        </w:rPr>
        <w:t>4.00 per mile per truckload</w:t>
      </w:r>
    </w:p>
    <w:p w:rsidR="005B63EB" w:rsidRPr="00637343" w:rsidRDefault="005B63EB" w:rsidP="005B63EB">
      <w:pPr>
        <w:tabs>
          <w:tab w:val="left" w:pos="720"/>
          <w:tab w:val="left" w:pos="2880"/>
          <w:tab w:val="left" w:pos="6120"/>
          <w:tab w:val="left" w:pos="7920"/>
        </w:tabs>
        <w:rPr>
          <w:rFonts w:cs="Arial"/>
          <w:szCs w:val="20"/>
        </w:rPr>
      </w:pPr>
      <w:r>
        <w:rPr>
          <w:rFonts w:cs="Arial"/>
          <w:szCs w:val="20"/>
        </w:rPr>
        <w:tab/>
        <w:t xml:space="preserve">Cellular Telephone:  </w:t>
      </w:r>
      <w:r>
        <w:rPr>
          <w:rFonts w:cs="Arial"/>
          <w:szCs w:val="20"/>
        </w:rPr>
        <w:tab/>
        <w:t>620-793-2809</w:t>
      </w:r>
    </w:p>
    <w:p w:rsidR="005B63EB" w:rsidRPr="00637343" w:rsidRDefault="005B63EB" w:rsidP="005B63EB">
      <w:pPr>
        <w:tabs>
          <w:tab w:val="left" w:pos="720"/>
          <w:tab w:val="left" w:pos="2880"/>
          <w:tab w:val="left" w:pos="6120"/>
          <w:tab w:val="left" w:pos="7920"/>
        </w:tabs>
        <w:rPr>
          <w:rFonts w:cs="Arial"/>
          <w:szCs w:val="20"/>
        </w:rPr>
      </w:pPr>
      <w:r>
        <w:rPr>
          <w:rFonts w:cs="Arial"/>
          <w:szCs w:val="20"/>
        </w:rPr>
        <w:tab/>
      </w:r>
      <w:r w:rsidRPr="00637343">
        <w:rPr>
          <w:rFonts w:cs="Arial"/>
          <w:szCs w:val="20"/>
        </w:rPr>
        <w:t>Fax:</w:t>
      </w:r>
      <w:r>
        <w:rPr>
          <w:rFonts w:cs="Arial"/>
          <w:szCs w:val="20"/>
        </w:rPr>
        <w:t xml:space="preserve">  </w:t>
      </w:r>
      <w:r>
        <w:rPr>
          <w:rFonts w:cs="Arial"/>
          <w:szCs w:val="20"/>
        </w:rPr>
        <w:tab/>
        <w:t>620-285-2764</w:t>
      </w:r>
    </w:p>
    <w:p w:rsidR="005B63EB" w:rsidRPr="00637343" w:rsidRDefault="005B63EB" w:rsidP="005B63EB">
      <w:pPr>
        <w:tabs>
          <w:tab w:val="left" w:pos="720"/>
          <w:tab w:val="left" w:pos="2880"/>
          <w:tab w:val="left" w:pos="6120"/>
          <w:tab w:val="left" w:pos="7920"/>
        </w:tabs>
        <w:rPr>
          <w:rFonts w:cs="Arial"/>
        </w:rPr>
      </w:pPr>
      <w:r>
        <w:rPr>
          <w:rFonts w:cs="Arial"/>
        </w:rPr>
        <w:tab/>
        <w:t xml:space="preserve">Contact Person:  </w:t>
      </w:r>
      <w:r>
        <w:rPr>
          <w:rFonts w:cs="Arial"/>
        </w:rPr>
        <w:tab/>
        <w:t xml:space="preserve">Chad </w:t>
      </w:r>
      <w:proofErr w:type="spellStart"/>
      <w:r>
        <w:rPr>
          <w:rFonts w:cs="Arial"/>
        </w:rPr>
        <w:t>Eakin</w:t>
      </w:r>
      <w:proofErr w:type="spellEnd"/>
    </w:p>
    <w:p w:rsidR="005B63EB" w:rsidRDefault="005B63EB" w:rsidP="005B63EB">
      <w:pPr>
        <w:tabs>
          <w:tab w:val="left" w:pos="720"/>
          <w:tab w:val="left" w:pos="2880"/>
          <w:tab w:val="left" w:pos="6120"/>
          <w:tab w:val="left" w:pos="7920"/>
        </w:tabs>
        <w:rPr>
          <w:rFonts w:cs="Arial"/>
        </w:rPr>
      </w:pPr>
      <w:r>
        <w:rPr>
          <w:rFonts w:cs="Arial"/>
        </w:rPr>
        <w:tab/>
        <w:t xml:space="preserve">E-Mail:  </w:t>
      </w:r>
      <w:r>
        <w:rPr>
          <w:rFonts w:cs="Arial"/>
        </w:rPr>
        <w:tab/>
      </w:r>
      <w:hyperlink r:id="rId18" w:history="1">
        <w:r w:rsidRPr="004413C3">
          <w:rPr>
            <w:rStyle w:val="Hyperlink"/>
            <w:rFonts w:cs="Arial"/>
          </w:rPr>
          <w:t>chad@eakinenterprises.com</w:t>
        </w:r>
      </w:hyperlink>
      <w:r>
        <w:rPr>
          <w:rFonts w:cs="Arial"/>
        </w:rPr>
        <w:t xml:space="preserve"> </w:t>
      </w:r>
    </w:p>
    <w:p w:rsidR="005B63EB" w:rsidRPr="00D760AE" w:rsidRDefault="005B63EB" w:rsidP="005B63EB">
      <w:pPr>
        <w:tabs>
          <w:tab w:val="left" w:pos="720"/>
          <w:tab w:val="left" w:pos="2880"/>
          <w:tab w:val="left" w:pos="6120"/>
          <w:tab w:val="left" w:pos="7920"/>
        </w:tabs>
      </w:pPr>
      <w:r>
        <w:rPr>
          <w:rFonts w:cs="Arial"/>
        </w:rPr>
        <w:tab/>
        <w:t xml:space="preserve">Vendor ID:  </w:t>
      </w:r>
      <w:r>
        <w:rPr>
          <w:rFonts w:cs="Arial"/>
        </w:rPr>
        <w:tab/>
        <w:t>0000159622</w:t>
      </w:r>
    </w:p>
    <w:p w:rsidR="005B63EB" w:rsidRPr="001672C5" w:rsidRDefault="005B63EB" w:rsidP="005B63EB">
      <w:pPr>
        <w:tabs>
          <w:tab w:val="left" w:pos="720"/>
          <w:tab w:val="left" w:pos="2880"/>
          <w:tab w:val="left" w:pos="6120"/>
          <w:tab w:val="left" w:pos="7920"/>
        </w:tabs>
        <w:rPr>
          <w:rFonts w:cs="Arial"/>
          <w:b/>
          <w:szCs w:val="20"/>
        </w:rPr>
      </w:pPr>
    </w:p>
    <w:p w:rsidR="00C71E3C" w:rsidRPr="001672C5" w:rsidRDefault="00C71E3C" w:rsidP="00C71E3C">
      <w:pPr>
        <w:tabs>
          <w:tab w:val="left" w:pos="720"/>
          <w:tab w:val="left" w:pos="2880"/>
          <w:tab w:val="left" w:pos="6480"/>
          <w:tab w:val="left" w:pos="7920"/>
        </w:tabs>
        <w:rPr>
          <w:rFonts w:cs="Arial"/>
          <w:b/>
          <w:szCs w:val="20"/>
        </w:rPr>
      </w:pPr>
      <w:r w:rsidRPr="001672C5">
        <w:rPr>
          <w:b/>
        </w:rPr>
        <w:t>10.</w:t>
      </w:r>
      <w:r>
        <w:tab/>
      </w:r>
      <w:r w:rsidRPr="00B90195">
        <w:rPr>
          <w:rFonts w:cs="Arial"/>
          <w:b/>
          <w:szCs w:val="20"/>
        </w:rPr>
        <w:t>Contract ID:</w:t>
      </w:r>
      <w:r w:rsidRPr="00B90195">
        <w:rPr>
          <w:rFonts w:cs="Arial"/>
          <w:szCs w:val="20"/>
        </w:rPr>
        <w:t xml:space="preserve">  </w:t>
      </w:r>
      <w:r w:rsidRPr="00B90195">
        <w:rPr>
          <w:rFonts w:cs="Arial"/>
          <w:szCs w:val="20"/>
        </w:rPr>
        <w:tab/>
      </w:r>
      <w:r>
        <w:rPr>
          <w:rFonts w:cs="Arial"/>
          <w:b/>
          <w:szCs w:val="20"/>
        </w:rPr>
        <w:t>40776</w:t>
      </w:r>
    </w:p>
    <w:p w:rsidR="00C71E3C" w:rsidRPr="00FA45F0" w:rsidRDefault="00C71E3C" w:rsidP="00AC2E90">
      <w:pPr>
        <w:tabs>
          <w:tab w:val="left" w:pos="720"/>
          <w:tab w:val="left" w:pos="2880"/>
          <w:tab w:val="left" w:pos="6120"/>
          <w:tab w:val="left" w:pos="7920"/>
        </w:tabs>
        <w:ind w:left="720"/>
        <w:rPr>
          <w:rFonts w:cs="Arial"/>
          <w:b/>
          <w:szCs w:val="20"/>
        </w:rPr>
      </w:pPr>
      <w:r w:rsidRPr="00FA45F0">
        <w:rPr>
          <w:rFonts w:cs="Arial"/>
          <w:b/>
          <w:szCs w:val="20"/>
        </w:rPr>
        <w:t>Midwest Concrete Materials</w:t>
      </w:r>
      <w:r>
        <w:rPr>
          <w:rFonts w:cs="Arial"/>
          <w:b/>
          <w:szCs w:val="20"/>
        </w:rPr>
        <w:tab/>
      </w:r>
      <w:r>
        <w:rPr>
          <w:rFonts w:cs="Arial"/>
          <w:szCs w:val="20"/>
        </w:rPr>
        <w:t>AIC-B</w:t>
      </w:r>
      <w:r>
        <w:rPr>
          <w:rFonts w:cs="Arial"/>
          <w:szCs w:val="20"/>
        </w:rPr>
        <w:tab/>
        <w:t>$ 6.50   Ton</w:t>
      </w:r>
    </w:p>
    <w:p w:rsidR="00C71E3C" w:rsidRDefault="00C71E3C" w:rsidP="00AC2E90">
      <w:pPr>
        <w:tabs>
          <w:tab w:val="left" w:pos="720"/>
          <w:tab w:val="left" w:pos="2880"/>
          <w:tab w:val="left" w:pos="6120"/>
          <w:tab w:val="left" w:pos="7920"/>
        </w:tabs>
        <w:ind w:left="720"/>
        <w:rPr>
          <w:rFonts w:cs="Arial"/>
          <w:szCs w:val="20"/>
        </w:rPr>
      </w:pPr>
      <w:r>
        <w:rPr>
          <w:rFonts w:cs="Arial"/>
          <w:szCs w:val="20"/>
        </w:rPr>
        <w:t>701 S. 4</w:t>
      </w:r>
      <w:r w:rsidRPr="00FA45F0">
        <w:rPr>
          <w:rFonts w:cs="Arial"/>
          <w:szCs w:val="20"/>
          <w:vertAlign w:val="superscript"/>
        </w:rPr>
        <w:t>th</w:t>
      </w:r>
      <w:r>
        <w:rPr>
          <w:rFonts w:cs="Arial"/>
          <w:szCs w:val="20"/>
        </w:rPr>
        <w:t xml:space="preserve"> St.</w:t>
      </w:r>
      <w:r>
        <w:rPr>
          <w:rFonts w:cs="Arial"/>
          <w:szCs w:val="20"/>
        </w:rPr>
        <w:tab/>
      </w:r>
      <w:r>
        <w:rPr>
          <w:rFonts w:cs="Arial"/>
          <w:szCs w:val="20"/>
        </w:rPr>
        <w:tab/>
      </w:r>
      <w:proofErr w:type="gramStart"/>
      <w:r>
        <w:rPr>
          <w:rFonts w:cs="Arial"/>
          <w:szCs w:val="20"/>
        </w:rPr>
        <w:t>Kaw Sand Plant.</w:t>
      </w:r>
      <w:proofErr w:type="gramEnd"/>
      <w:r>
        <w:rPr>
          <w:rFonts w:cs="Arial"/>
          <w:szCs w:val="20"/>
        </w:rPr>
        <w:t xml:space="preserve"> Riley County Plant</w:t>
      </w:r>
    </w:p>
    <w:p w:rsidR="00C71E3C" w:rsidRDefault="00C71E3C" w:rsidP="00AC2E90">
      <w:pPr>
        <w:tabs>
          <w:tab w:val="left" w:pos="720"/>
          <w:tab w:val="left" w:pos="2880"/>
          <w:tab w:val="left" w:pos="6120"/>
          <w:tab w:val="left" w:pos="7920"/>
        </w:tabs>
        <w:ind w:left="720"/>
        <w:rPr>
          <w:rFonts w:cs="Arial"/>
          <w:szCs w:val="20"/>
        </w:rPr>
      </w:pPr>
      <w:r>
        <w:rPr>
          <w:rFonts w:cs="Arial"/>
          <w:szCs w:val="20"/>
        </w:rPr>
        <w:t>Manhattan, KS   66502</w:t>
      </w:r>
      <w:r>
        <w:rPr>
          <w:rFonts w:cs="Arial"/>
          <w:szCs w:val="20"/>
        </w:rPr>
        <w:tab/>
      </w:r>
      <w:r>
        <w:rPr>
          <w:rFonts w:cs="Arial"/>
          <w:szCs w:val="20"/>
        </w:rPr>
        <w:tab/>
        <w:t xml:space="preserve">Wabaunsee County Plant, </w:t>
      </w:r>
    </w:p>
    <w:p w:rsidR="00C71E3C" w:rsidRPr="00637343" w:rsidRDefault="00C71E3C" w:rsidP="00AC2E90">
      <w:pPr>
        <w:tabs>
          <w:tab w:val="left" w:pos="720"/>
          <w:tab w:val="left" w:pos="2880"/>
          <w:tab w:val="left" w:pos="6120"/>
          <w:tab w:val="left" w:pos="7920"/>
        </w:tabs>
        <w:ind w:left="720"/>
        <w:rPr>
          <w:rFonts w:cs="Arial"/>
          <w:szCs w:val="20"/>
        </w:rPr>
      </w:pPr>
      <w:r>
        <w:rPr>
          <w:rFonts w:cs="Arial"/>
          <w:szCs w:val="20"/>
        </w:rPr>
        <w:t xml:space="preserve">Toll Free Telephone:  </w:t>
      </w:r>
      <w:r w:rsidR="0009455A">
        <w:rPr>
          <w:rFonts w:cs="Arial"/>
          <w:szCs w:val="20"/>
        </w:rPr>
        <w:tab/>
        <w:t>800-813-5195</w:t>
      </w:r>
      <w:r w:rsidR="0009455A">
        <w:rPr>
          <w:rFonts w:cs="Arial"/>
          <w:szCs w:val="20"/>
        </w:rPr>
        <w:tab/>
        <w:t>Geary Sand Plant</w:t>
      </w:r>
    </w:p>
    <w:p w:rsidR="00C71E3C" w:rsidRDefault="00C71E3C" w:rsidP="00AC2E90">
      <w:pPr>
        <w:tabs>
          <w:tab w:val="left" w:pos="720"/>
          <w:tab w:val="left" w:pos="2880"/>
          <w:tab w:val="left" w:pos="6120"/>
          <w:tab w:val="left" w:pos="7920"/>
        </w:tabs>
        <w:ind w:left="720"/>
        <w:rPr>
          <w:rFonts w:cs="Arial"/>
          <w:szCs w:val="20"/>
        </w:rPr>
      </w:pPr>
      <w:r w:rsidRPr="00637343">
        <w:rPr>
          <w:rFonts w:cs="Arial"/>
          <w:szCs w:val="20"/>
        </w:rPr>
        <w:t>Telephone:</w:t>
      </w:r>
      <w:r>
        <w:rPr>
          <w:rFonts w:cs="Arial"/>
          <w:szCs w:val="20"/>
        </w:rPr>
        <w:t xml:space="preserve">  </w:t>
      </w:r>
      <w:r>
        <w:rPr>
          <w:rFonts w:cs="Arial"/>
          <w:szCs w:val="20"/>
        </w:rPr>
        <w:tab/>
        <w:t>785-776-8811</w:t>
      </w:r>
    </w:p>
    <w:p w:rsidR="00C71E3C" w:rsidRPr="00637343" w:rsidRDefault="00C71E3C" w:rsidP="00AC2E90">
      <w:pPr>
        <w:tabs>
          <w:tab w:val="left" w:pos="720"/>
          <w:tab w:val="left" w:pos="2880"/>
          <w:tab w:val="left" w:pos="6120"/>
          <w:tab w:val="left" w:pos="7920"/>
        </w:tabs>
        <w:ind w:left="720"/>
        <w:rPr>
          <w:rFonts w:cs="Arial"/>
          <w:szCs w:val="20"/>
        </w:rPr>
      </w:pPr>
      <w:r>
        <w:rPr>
          <w:rFonts w:cs="Arial"/>
          <w:szCs w:val="20"/>
        </w:rPr>
        <w:t xml:space="preserve">Cellular Telephone:  </w:t>
      </w:r>
      <w:r>
        <w:rPr>
          <w:rFonts w:cs="Arial"/>
          <w:szCs w:val="20"/>
        </w:rPr>
        <w:tab/>
        <w:t>785-218-7451</w:t>
      </w:r>
      <w:r>
        <w:rPr>
          <w:rFonts w:cs="Arial"/>
          <w:szCs w:val="20"/>
        </w:rPr>
        <w:tab/>
        <w:t>Delivery cost to non-specified locations:</w:t>
      </w:r>
    </w:p>
    <w:p w:rsidR="00C71E3C" w:rsidRDefault="00C71E3C" w:rsidP="00AC2E90">
      <w:pPr>
        <w:tabs>
          <w:tab w:val="left" w:pos="720"/>
          <w:tab w:val="left" w:pos="2880"/>
          <w:tab w:val="left" w:pos="6120"/>
          <w:tab w:val="left" w:pos="7920"/>
        </w:tabs>
        <w:ind w:left="720"/>
        <w:rPr>
          <w:rFonts w:cs="Arial"/>
          <w:szCs w:val="20"/>
        </w:rPr>
      </w:pPr>
      <w:r w:rsidRPr="00637343">
        <w:rPr>
          <w:rFonts w:cs="Arial"/>
          <w:szCs w:val="20"/>
        </w:rPr>
        <w:t>Fax:</w:t>
      </w:r>
      <w:r>
        <w:rPr>
          <w:rFonts w:cs="Arial"/>
          <w:szCs w:val="20"/>
        </w:rPr>
        <w:t xml:space="preserve">  </w:t>
      </w:r>
      <w:r>
        <w:rPr>
          <w:rFonts w:cs="Arial"/>
          <w:szCs w:val="20"/>
        </w:rPr>
        <w:tab/>
        <w:t>785-776-1816</w:t>
      </w:r>
      <w:r>
        <w:rPr>
          <w:rFonts w:cs="Arial"/>
          <w:szCs w:val="20"/>
        </w:rPr>
        <w:tab/>
        <w:t>$ .18 per mile per ton</w:t>
      </w:r>
    </w:p>
    <w:p w:rsidR="00C71E3C" w:rsidRDefault="00C71E3C" w:rsidP="00C71E3C">
      <w:pPr>
        <w:tabs>
          <w:tab w:val="left" w:pos="720"/>
          <w:tab w:val="left" w:pos="2880"/>
          <w:tab w:val="left" w:pos="6480"/>
          <w:tab w:val="left" w:pos="7920"/>
        </w:tabs>
        <w:ind w:left="720"/>
        <w:rPr>
          <w:rFonts w:cs="Arial"/>
          <w:szCs w:val="20"/>
        </w:rPr>
      </w:pPr>
      <w:r>
        <w:rPr>
          <w:rFonts w:cs="Arial"/>
          <w:szCs w:val="20"/>
        </w:rPr>
        <w:t xml:space="preserve">Contact Person:  </w:t>
      </w:r>
      <w:r>
        <w:rPr>
          <w:rFonts w:cs="Arial"/>
          <w:szCs w:val="20"/>
        </w:rPr>
        <w:tab/>
        <w:t xml:space="preserve">Chris </w:t>
      </w:r>
      <w:proofErr w:type="spellStart"/>
      <w:r>
        <w:rPr>
          <w:rFonts w:cs="Arial"/>
          <w:szCs w:val="20"/>
        </w:rPr>
        <w:t>Eichman</w:t>
      </w:r>
      <w:proofErr w:type="spellEnd"/>
    </w:p>
    <w:p w:rsidR="00C71E3C" w:rsidRPr="00FA45F0" w:rsidRDefault="00C71E3C" w:rsidP="0009455A">
      <w:pPr>
        <w:tabs>
          <w:tab w:val="left" w:pos="720"/>
          <w:tab w:val="left" w:pos="2880"/>
          <w:tab w:val="left" w:pos="6120"/>
          <w:tab w:val="left" w:pos="7920"/>
        </w:tabs>
        <w:ind w:left="720"/>
        <w:rPr>
          <w:rFonts w:cs="Arial"/>
          <w:szCs w:val="20"/>
        </w:rPr>
      </w:pPr>
      <w:r>
        <w:rPr>
          <w:rFonts w:cs="Arial"/>
          <w:szCs w:val="20"/>
        </w:rPr>
        <w:t xml:space="preserve">E-Mail:  </w:t>
      </w:r>
      <w:r>
        <w:rPr>
          <w:rFonts w:cs="Arial"/>
          <w:szCs w:val="20"/>
        </w:rPr>
        <w:tab/>
      </w:r>
      <w:hyperlink r:id="rId19" w:history="1">
        <w:r w:rsidRPr="004413C3">
          <w:rPr>
            <w:rStyle w:val="Hyperlink"/>
            <w:rFonts w:cs="Arial"/>
            <w:szCs w:val="20"/>
          </w:rPr>
          <w:t>chris.eichmann@4mcm.com</w:t>
        </w:r>
      </w:hyperlink>
      <w:r>
        <w:rPr>
          <w:rFonts w:cs="Arial"/>
          <w:szCs w:val="20"/>
        </w:rPr>
        <w:t xml:space="preserve"> </w:t>
      </w:r>
      <w:r w:rsidR="0009455A">
        <w:rPr>
          <w:rFonts w:cs="Arial"/>
          <w:szCs w:val="20"/>
        </w:rPr>
        <w:tab/>
        <w:t>A1C-B</w:t>
      </w:r>
      <w:r w:rsidR="0009455A">
        <w:rPr>
          <w:rFonts w:cs="Arial"/>
          <w:szCs w:val="20"/>
        </w:rPr>
        <w:tab/>
        <w:t>$ 7.00 ton</w:t>
      </w:r>
    </w:p>
    <w:p w:rsidR="00C71E3C" w:rsidRDefault="00C71E3C" w:rsidP="0009455A">
      <w:pPr>
        <w:tabs>
          <w:tab w:val="left" w:pos="720"/>
          <w:tab w:val="left" w:pos="2880"/>
          <w:tab w:val="left" w:pos="6120"/>
          <w:tab w:val="left" w:pos="7920"/>
        </w:tabs>
        <w:ind w:left="720"/>
        <w:rPr>
          <w:rFonts w:cs="Arial"/>
          <w:szCs w:val="20"/>
        </w:rPr>
      </w:pPr>
      <w:r>
        <w:rPr>
          <w:rFonts w:cs="Arial"/>
          <w:szCs w:val="20"/>
        </w:rPr>
        <w:t xml:space="preserve">Vendor ID:  </w:t>
      </w:r>
      <w:r>
        <w:rPr>
          <w:rFonts w:cs="Arial"/>
          <w:szCs w:val="20"/>
        </w:rPr>
        <w:tab/>
        <w:t>0000047170</w:t>
      </w:r>
      <w:r w:rsidR="0009455A">
        <w:rPr>
          <w:rFonts w:cs="Arial"/>
          <w:szCs w:val="20"/>
        </w:rPr>
        <w:tab/>
        <w:t>Jefferson County Plant</w:t>
      </w:r>
    </w:p>
    <w:p w:rsidR="0077269A" w:rsidRDefault="0077269A" w:rsidP="0077269A">
      <w:pPr>
        <w:tabs>
          <w:tab w:val="left" w:pos="630"/>
          <w:tab w:val="left" w:pos="1080"/>
        </w:tabs>
      </w:pPr>
    </w:p>
    <w:p w:rsidR="0077269A" w:rsidRDefault="0077269A" w:rsidP="0077269A">
      <w:pPr>
        <w:tabs>
          <w:tab w:val="left" w:pos="360"/>
          <w:tab w:val="left" w:pos="1080"/>
          <w:tab w:val="left" w:pos="2610"/>
          <w:tab w:val="left" w:pos="5760"/>
          <w:tab w:val="left" w:pos="6840"/>
          <w:tab w:val="left" w:pos="7200"/>
        </w:tabs>
        <w:rPr>
          <w:rFonts w:cs="Arial"/>
          <w:b/>
          <w:bCs/>
          <w:szCs w:val="20"/>
          <w:lang w:val="es-MX"/>
        </w:rPr>
      </w:pPr>
      <w:r>
        <w:rPr>
          <w:b/>
        </w:rPr>
        <w:br w:type="page"/>
      </w:r>
      <w:proofErr w:type="spellStart"/>
      <w:r w:rsidRPr="001E46C6">
        <w:rPr>
          <w:rFonts w:cs="Arial"/>
          <w:b/>
          <w:bCs/>
          <w:szCs w:val="20"/>
          <w:lang w:val="es-MX"/>
        </w:rPr>
        <w:t>Vendor</w:t>
      </w:r>
      <w:proofErr w:type="spellEnd"/>
    </w:p>
    <w:p w:rsidR="0077269A" w:rsidRPr="00637343" w:rsidRDefault="0077269A" w:rsidP="00AC2E90">
      <w:pPr>
        <w:widowControl/>
        <w:tabs>
          <w:tab w:val="left" w:pos="720"/>
          <w:tab w:val="left" w:pos="6120"/>
        </w:tabs>
        <w:rPr>
          <w:rFonts w:cs="Arial"/>
          <w:szCs w:val="20"/>
          <w:u w:val="single"/>
        </w:rPr>
      </w:pPr>
      <w:r w:rsidRPr="00637343">
        <w:rPr>
          <w:rFonts w:cs="Arial"/>
          <w:b/>
          <w:bCs/>
          <w:szCs w:val="20"/>
          <w:u w:val="single"/>
        </w:rPr>
        <w:t>No.</w:t>
      </w:r>
      <w:r w:rsidRPr="00637343">
        <w:rPr>
          <w:rFonts w:cs="Arial"/>
          <w:b/>
          <w:bCs/>
          <w:szCs w:val="20"/>
          <w:u w:val="single"/>
        </w:rPr>
        <w:tab/>
        <w:t>Name</w:t>
      </w:r>
      <w:r w:rsidRPr="00637343">
        <w:rPr>
          <w:rFonts w:cs="Arial"/>
          <w:b/>
          <w:bCs/>
          <w:szCs w:val="20"/>
          <w:u w:val="single"/>
        </w:rPr>
        <w:tab/>
        <w:t>Plant Price</w:t>
      </w:r>
      <w:r w:rsidRPr="00637343">
        <w:rPr>
          <w:rFonts w:cs="Arial"/>
          <w:b/>
          <w:bCs/>
          <w:szCs w:val="20"/>
          <w:u w:val="single"/>
        </w:rPr>
        <w:tab/>
      </w:r>
      <w:r>
        <w:rPr>
          <w:rFonts w:cs="Arial"/>
          <w:szCs w:val="20"/>
          <w:u w:val="single"/>
        </w:rPr>
        <w:tab/>
      </w:r>
      <w:r>
        <w:rPr>
          <w:rFonts w:cs="Arial"/>
          <w:szCs w:val="20"/>
          <w:u w:val="single"/>
        </w:rPr>
        <w:tab/>
      </w:r>
      <w:r>
        <w:rPr>
          <w:rFonts w:cs="Arial"/>
          <w:szCs w:val="20"/>
          <w:u w:val="single"/>
        </w:rPr>
        <w:tab/>
      </w:r>
    </w:p>
    <w:p w:rsidR="0077269A" w:rsidRDefault="0077269A" w:rsidP="0077269A"/>
    <w:p w:rsidR="0077269A" w:rsidRDefault="001E7AF5" w:rsidP="00AC2E90">
      <w:pPr>
        <w:tabs>
          <w:tab w:val="left" w:pos="720"/>
          <w:tab w:val="left" w:pos="2880"/>
          <w:tab w:val="left" w:pos="5760"/>
          <w:tab w:val="left" w:pos="6840"/>
          <w:tab w:val="left" w:pos="8820"/>
        </w:tabs>
        <w:rPr>
          <w:rFonts w:cs="Arial"/>
          <w:b/>
        </w:rPr>
      </w:pPr>
      <w:r>
        <w:rPr>
          <w:rFonts w:cs="Arial"/>
          <w:b/>
          <w:szCs w:val="20"/>
        </w:rPr>
        <w:t>11.</w:t>
      </w:r>
      <w:r>
        <w:rPr>
          <w:rFonts w:cs="Arial"/>
          <w:b/>
          <w:szCs w:val="20"/>
        </w:rPr>
        <w:tab/>
      </w:r>
      <w:r w:rsidR="0077269A" w:rsidRPr="0042138F">
        <w:rPr>
          <w:rFonts w:cs="Arial"/>
          <w:b/>
          <w:szCs w:val="20"/>
        </w:rPr>
        <w:t>Contract ID:</w:t>
      </w:r>
      <w:r w:rsidR="0077269A" w:rsidRPr="0042138F">
        <w:rPr>
          <w:rFonts w:cs="Arial"/>
          <w:szCs w:val="20"/>
        </w:rPr>
        <w:t xml:space="preserve">  </w:t>
      </w:r>
      <w:r w:rsidR="0077269A" w:rsidRPr="0042138F">
        <w:rPr>
          <w:rFonts w:cs="Arial"/>
          <w:szCs w:val="20"/>
        </w:rPr>
        <w:tab/>
      </w:r>
      <w:r w:rsidR="00C71E3C">
        <w:rPr>
          <w:rFonts w:cs="Arial"/>
          <w:b/>
          <w:szCs w:val="20"/>
        </w:rPr>
        <w:t>40777</w:t>
      </w:r>
    </w:p>
    <w:p w:rsidR="0077269A" w:rsidRPr="00466D60" w:rsidRDefault="00AC2E90" w:rsidP="00AC2E90">
      <w:pPr>
        <w:tabs>
          <w:tab w:val="left" w:pos="720"/>
          <w:tab w:val="left" w:pos="2880"/>
          <w:tab w:val="left" w:pos="6120"/>
          <w:tab w:val="left" w:pos="7920"/>
        </w:tabs>
        <w:rPr>
          <w:rFonts w:cs="Arial"/>
          <w:b/>
        </w:rPr>
      </w:pPr>
      <w:r>
        <w:rPr>
          <w:rFonts w:cs="Arial"/>
          <w:b/>
        </w:rPr>
        <w:tab/>
      </w:r>
      <w:r w:rsidR="0077269A">
        <w:rPr>
          <w:rFonts w:cs="Arial"/>
          <w:b/>
        </w:rPr>
        <w:t>Hall Brothers, Inc.</w:t>
      </w:r>
      <w:r w:rsidR="0077269A" w:rsidRPr="00466D60">
        <w:rPr>
          <w:rFonts w:cs="Arial"/>
          <w:b/>
        </w:rPr>
        <w:tab/>
      </w:r>
      <w:r>
        <w:rPr>
          <w:rFonts w:cs="Arial"/>
          <w:b/>
        </w:rPr>
        <w:tab/>
      </w:r>
      <w:r w:rsidR="0077269A">
        <w:rPr>
          <w:rFonts w:cs="Arial"/>
          <w:szCs w:val="20"/>
        </w:rPr>
        <w:t>AIC-B</w:t>
      </w:r>
      <w:r w:rsidR="0077269A">
        <w:rPr>
          <w:rFonts w:cs="Arial"/>
          <w:szCs w:val="20"/>
        </w:rPr>
        <w:tab/>
        <w:t xml:space="preserve">$ </w:t>
      </w:r>
      <w:proofErr w:type="gramStart"/>
      <w:r w:rsidR="0077269A">
        <w:rPr>
          <w:rFonts w:cs="Arial"/>
          <w:szCs w:val="20"/>
        </w:rPr>
        <w:t>5.</w:t>
      </w:r>
      <w:r>
        <w:rPr>
          <w:rFonts w:cs="Arial"/>
          <w:szCs w:val="20"/>
        </w:rPr>
        <w:t>40</w:t>
      </w:r>
      <w:r w:rsidR="0077269A">
        <w:rPr>
          <w:rFonts w:cs="Arial"/>
          <w:szCs w:val="20"/>
        </w:rPr>
        <w:t xml:space="preserve">  Ton</w:t>
      </w:r>
      <w:proofErr w:type="gramEnd"/>
    </w:p>
    <w:p w:rsidR="00AC2E90" w:rsidRDefault="00AC2E90" w:rsidP="00AC2E90">
      <w:pPr>
        <w:tabs>
          <w:tab w:val="left" w:pos="720"/>
          <w:tab w:val="left" w:pos="2880"/>
          <w:tab w:val="left" w:pos="6120"/>
          <w:tab w:val="left" w:pos="7920"/>
        </w:tabs>
        <w:rPr>
          <w:rFonts w:cs="Arial"/>
          <w:szCs w:val="20"/>
        </w:rPr>
      </w:pPr>
      <w:r>
        <w:rPr>
          <w:rFonts w:cs="Arial"/>
          <w:szCs w:val="20"/>
        </w:rPr>
        <w:tab/>
        <w:t xml:space="preserve">1196 E. </w:t>
      </w:r>
      <w:proofErr w:type="spellStart"/>
      <w:r>
        <w:rPr>
          <w:rFonts w:cs="Arial"/>
          <w:szCs w:val="20"/>
        </w:rPr>
        <w:t>POnoy</w:t>
      </w:r>
      <w:proofErr w:type="spellEnd"/>
      <w:r>
        <w:rPr>
          <w:rFonts w:cs="Arial"/>
          <w:szCs w:val="20"/>
        </w:rPr>
        <w:t xml:space="preserve"> Express Hwy.</w:t>
      </w:r>
      <w:r w:rsidRPr="00AC2E90">
        <w:rPr>
          <w:rFonts w:cs="Arial"/>
          <w:szCs w:val="20"/>
        </w:rPr>
        <w:t xml:space="preserve"> </w:t>
      </w:r>
      <w:r w:rsidRPr="001672C5">
        <w:rPr>
          <w:rFonts w:cs="Arial"/>
          <w:szCs w:val="20"/>
        </w:rPr>
        <w:tab/>
        <w:t>2 miles West of Blue Rapids on K-9</w:t>
      </w:r>
    </w:p>
    <w:p w:rsidR="0077269A" w:rsidRPr="001672C5" w:rsidRDefault="00AC2E90" w:rsidP="00AC2E90">
      <w:pPr>
        <w:tabs>
          <w:tab w:val="left" w:pos="720"/>
          <w:tab w:val="left" w:pos="2880"/>
          <w:tab w:val="left" w:pos="6120"/>
          <w:tab w:val="left" w:pos="7920"/>
        </w:tabs>
        <w:rPr>
          <w:rFonts w:cs="Arial"/>
          <w:szCs w:val="20"/>
        </w:rPr>
      </w:pPr>
      <w:r>
        <w:rPr>
          <w:rFonts w:cs="Arial"/>
          <w:szCs w:val="20"/>
        </w:rPr>
        <w:tab/>
        <w:t>PO Box 166</w:t>
      </w:r>
    </w:p>
    <w:p w:rsidR="0077269A" w:rsidRPr="001672C5" w:rsidRDefault="00AC2E90" w:rsidP="00AC2E90">
      <w:pPr>
        <w:tabs>
          <w:tab w:val="left" w:pos="720"/>
          <w:tab w:val="left" w:pos="2880"/>
          <w:tab w:val="left" w:pos="6120"/>
          <w:tab w:val="left" w:pos="7920"/>
        </w:tabs>
        <w:rPr>
          <w:rFonts w:cs="Arial"/>
          <w:szCs w:val="20"/>
        </w:rPr>
      </w:pPr>
      <w:r>
        <w:rPr>
          <w:rFonts w:cs="Arial"/>
          <w:szCs w:val="20"/>
        </w:rPr>
        <w:tab/>
      </w:r>
      <w:r w:rsidR="0077269A" w:rsidRPr="001672C5">
        <w:rPr>
          <w:rFonts w:cs="Arial"/>
          <w:szCs w:val="20"/>
        </w:rPr>
        <w:t>Marysville, KS  66508</w:t>
      </w:r>
      <w:r w:rsidRPr="00AC2E90">
        <w:rPr>
          <w:rFonts w:cs="Arial"/>
          <w:szCs w:val="20"/>
        </w:rPr>
        <w:t xml:space="preserve"> </w:t>
      </w:r>
      <w:r>
        <w:rPr>
          <w:rFonts w:cs="Arial"/>
          <w:szCs w:val="20"/>
        </w:rPr>
        <w:tab/>
      </w:r>
      <w:r>
        <w:rPr>
          <w:rFonts w:cs="Arial"/>
          <w:szCs w:val="20"/>
        </w:rPr>
        <w:tab/>
        <w:t>Delivery cost to non-specified locations</w:t>
      </w:r>
    </w:p>
    <w:p w:rsidR="0077269A" w:rsidRPr="001672C5" w:rsidRDefault="00AC2E90" w:rsidP="00AC2E90">
      <w:pPr>
        <w:tabs>
          <w:tab w:val="left" w:pos="720"/>
          <w:tab w:val="left" w:pos="2880"/>
          <w:tab w:val="left" w:pos="6120"/>
          <w:tab w:val="left" w:pos="7920"/>
        </w:tabs>
        <w:rPr>
          <w:rFonts w:cs="Arial"/>
          <w:szCs w:val="20"/>
        </w:rPr>
      </w:pPr>
      <w:r>
        <w:rPr>
          <w:rFonts w:cs="Arial"/>
          <w:szCs w:val="20"/>
        </w:rPr>
        <w:tab/>
      </w:r>
      <w:r w:rsidR="0077269A" w:rsidRPr="001672C5">
        <w:rPr>
          <w:rFonts w:cs="Arial"/>
          <w:szCs w:val="20"/>
        </w:rPr>
        <w:t xml:space="preserve">Telephone:  </w:t>
      </w:r>
      <w:r>
        <w:rPr>
          <w:rFonts w:cs="Arial"/>
          <w:szCs w:val="20"/>
        </w:rPr>
        <w:tab/>
      </w:r>
      <w:r w:rsidR="0077269A" w:rsidRPr="001672C5">
        <w:rPr>
          <w:rFonts w:cs="Arial"/>
          <w:szCs w:val="20"/>
        </w:rPr>
        <w:t>785-562-2386</w:t>
      </w:r>
      <w:r w:rsidR="0077269A">
        <w:rPr>
          <w:rFonts w:cs="Arial"/>
          <w:szCs w:val="20"/>
        </w:rPr>
        <w:t>:</w:t>
      </w:r>
      <w:r w:rsidRPr="00AC2E90">
        <w:rPr>
          <w:rFonts w:cs="Arial"/>
          <w:szCs w:val="20"/>
        </w:rPr>
        <w:t xml:space="preserve"> </w:t>
      </w:r>
      <w:r>
        <w:rPr>
          <w:rFonts w:cs="Arial"/>
          <w:szCs w:val="20"/>
        </w:rPr>
        <w:tab/>
        <w:t>$ .16 per mile per ton</w:t>
      </w:r>
    </w:p>
    <w:p w:rsidR="0077269A" w:rsidRPr="001672C5" w:rsidRDefault="00AC2E90" w:rsidP="00AC2E90">
      <w:pPr>
        <w:tabs>
          <w:tab w:val="left" w:pos="720"/>
          <w:tab w:val="left" w:pos="2880"/>
          <w:tab w:val="left" w:pos="6120"/>
          <w:tab w:val="left" w:pos="7920"/>
        </w:tabs>
        <w:rPr>
          <w:rFonts w:cs="Arial"/>
          <w:szCs w:val="20"/>
        </w:rPr>
      </w:pPr>
      <w:r>
        <w:rPr>
          <w:rFonts w:cs="Arial"/>
          <w:szCs w:val="20"/>
        </w:rPr>
        <w:tab/>
      </w:r>
      <w:r w:rsidR="0077269A" w:rsidRPr="001672C5">
        <w:rPr>
          <w:rFonts w:cs="Arial"/>
          <w:szCs w:val="20"/>
        </w:rPr>
        <w:t xml:space="preserve">Fax:  </w:t>
      </w:r>
      <w:r>
        <w:rPr>
          <w:rFonts w:cs="Arial"/>
          <w:szCs w:val="20"/>
        </w:rPr>
        <w:tab/>
      </w:r>
      <w:r w:rsidR="0077269A" w:rsidRPr="001672C5">
        <w:rPr>
          <w:rFonts w:cs="Arial"/>
          <w:szCs w:val="20"/>
        </w:rPr>
        <w:t>785-562-5543</w:t>
      </w:r>
    </w:p>
    <w:p w:rsidR="0077269A" w:rsidRPr="001672C5" w:rsidRDefault="00AC2E90" w:rsidP="00AC2E90">
      <w:pPr>
        <w:tabs>
          <w:tab w:val="left" w:pos="720"/>
          <w:tab w:val="left" w:pos="2880"/>
          <w:tab w:val="left" w:pos="6120"/>
          <w:tab w:val="left" w:pos="7920"/>
        </w:tabs>
        <w:rPr>
          <w:rFonts w:cs="Arial"/>
          <w:szCs w:val="20"/>
        </w:rPr>
      </w:pPr>
      <w:r>
        <w:rPr>
          <w:rFonts w:cs="Arial"/>
          <w:szCs w:val="20"/>
        </w:rPr>
        <w:tab/>
      </w:r>
      <w:r w:rsidR="0077269A" w:rsidRPr="001672C5">
        <w:rPr>
          <w:rFonts w:cs="Arial"/>
          <w:szCs w:val="20"/>
        </w:rPr>
        <w:t xml:space="preserve">Contact Person:  </w:t>
      </w:r>
      <w:r>
        <w:rPr>
          <w:rFonts w:cs="Arial"/>
          <w:szCs w:val="20"/>
        </w:rPr>
        <w:tab/>
      </w:r>
      <w:r w:rsidR="0077269A" w:rsidRPr="001672C5">
        <w:rPr>
          <w:rFonts w:cs="Arial"/>
          <w:szCs w:val="20"/>
        </w:rPr>
        <w:t xml:space="preserve">Rob </w:t>
      </w:r>
      <w:proofErr w:type="spellStart"/>
      <w:r w:rsidR="0077269A" w:rsidRPr="001672C5">
        <w:rPr>
          <w:rFonts w:cs="Arial"/>
          <w:szCs w:val="20"/>
        </w:rPr>
        <w:t>Roudybush</w:t>
      </w:r>
      <w:proofErr w:type="spellEnd"/>
    </w:p>
    <w:p w:rsidR="0077269A" w:rsidRPr="001672C5" w:rsidRDefault="00AC2E90" w:rsidP="00AC2E90">
      <w:pPr>
        <w:tabs>
          <w:tab w:val="left" w:pos="720"/>
          <w:tab w:val="left" w:pos="2880"/>
          <w:tab w:val="left" w:pos="6120"/>
          <w:tab w:val="left" w:pos="7920"/>
        </w:tabs>
        <w:rPr>
          <w:rFonts w:cs="Arial"/>
          <w:szCs w:val="20"/>
        </w:rPr>
      </w:pPr>
      <w:r>
        <w:rPr>
          <w:rFonts w:cs="Arial"/>
          <w:szCs w:val="20"/>
        </w:rPr>
        <w:tab/>
      </w:r>
      <w:r w:rsidR="0077269A" w:rsidRPr="001672C5">
        <w:rPr>
          <w:rFonts w:cs="Arial"/>
          <w:szCs w:val="20"/>
        </w:rPr>
        <w:t xml:space="preserve">E-Mail:  </w:t>
      </w:r>
      <w:r>
        <w:rPr>
          <w:rFonts w:cs="Arial"/>
          <w:szCs w:val="20"/>
        </w:rPr>
        <w:tab/>
      </w:r>
      <w:hyperlink r:id="rId20" w:history="1">
        <w:r w:rsidR="0077269A" w:rsidRPr="001672C5">
          <w:rPr>
            <w:rStyle w:val="Hyperlink"/>
            <w:rFonts w:cs="Arial"/>
            <w:szCs w:val="20"/>
          </w:rPr>
          <w:t>roudybush@hallbros.net</w:t>
        </w:r>
      </w:hyperlink>
      <w:r w:rsidR="0077269A" w:rsidRPr="001672C5">
        <w:rPr>
          <w:rFonts w:cs="Arial"/>
          <w:szCs w:val="20"/>
        </w:rPr>
        <w:t xml:space="preserve"> </w:t>
      </w:r>
    </w:p>
    <w:p w:rsidR="0077269A" w:rsidRPr="001672C5" w:rsidRDefault="00AC2E90" w:rsidP="00AC2E90">
      <w:pPr>
        <w:tabs>
          <w:tab w:val="left" w:pos="720"/>
          <w:tab w:val="left" w:pos="2880"/>
          <w:tab w:val="left" w:pos="5760"/>
          <w:tab w:val="left" w:pos="6120"/>
          <w:tab w:val="left" w:pos="7200"/>
          <w:tab w:val="left" w:pos="7920"/>
        </w:tabs>
        <w:rPr>
          <w:rFonts w:cs="Arial"/>
          <w:szCs w:val="20"/>
        </w:rPr>
      </w:pPr>
      <w:r>
        <w:rPr>
          <w:rFonts w:cs="Arial"/>
          <w:szCs w:val="20"/>
        </w:rPr>
        <w:tab/>
      </w:r>
      <w:r w:rsidR="0077269A" w:rsidRPr="001672C5">
        <w:rPr>
          <w:rFonts w:cs="Arial"/>
          <w:szCs w:val="20"/>
        </w:rPr>
        <w:t>Vendor ID:</w:t>
      </w:r>
      <w:r w:rsidR="0077269A" w:rsidRPr="001672C5">
        <w:rPr>
          <w:rFonts w:cs="Arial"/>
          <w:szCs w:val="20"/>
        </w:rPr>
        <w:tab/>
      </w:r>
      <w:r>
        <w:rPr>
          <w:rFonts w:cs="Arial"/>
          <w:szCs w:val="20"/>
        </w:rPr>
        <w:t>00000</w:t>
      </w:r>
      <w:r w:rsidR="0077269A" w:rsidRPr="001672C5">
        <w:rPr>
          <w:rFonts w:cs="Arial"/>
          <w:szCs w:val="20"/>
        </w:rPr>
        <w:t>47203</w:t>
      </w:r>
    </w:p>
    <w:p w:rsidR="0077269A" w:rsidRPr="0042138F" w:rsidRDefault="0077269A" w:rsidP="00AC2E90">
      <w:pPr>
        <w:tabs>
          <w:tab w:val="left" w:pos="450"/>
          <w:tab w:val="left" w:pos="720"/>
          <w:tab w:val="left" w:pos="1080"/>
          <w:tab w:val="left" w:pos="2610"/>
          <w:tab w:val="left" w:pos="5760"/>
          <w:tab w:val="left" w:pos="6120"/>
          <w:tab w:val="left" w:pos="6840"/>
        </w:tabs>
        <w:rPr>
          <w:rFonts w:cs="Arial"/>
          <w:b/>
          <w:szCs w:val="20"/>
        </w:rPr>
      </w:pPr>
    </w:p>
    <w:p w:rsidR="0077269A" w:rsidRPr="008C4C37" w:rsidRDefault="001E7AF5" w:rsidP="00A24E5C">
      <w:pPr>
        <w:tabs>
          <w:tab w:val="left" w:pos="720"/>
          <w:tab w:val="left" w:pos="2880"/>
          <w:tab w:val="left" w:pos="6120"/>
          <w:tab w:val="left" w:pos="7920"/>
        </w:tabs>
      </w:pPr>
      <w:r>
        <w:rPr>
          <w:rFonts w:cs="Arial"/>
          <w:b/>
          <w:szCs w:val="20"/>
        </w:rPr>
        <w:t>12.</w:t>
      </w:r>
      <w:r>
        <w:rPr>
          <w:rFonts w:cs="Arial"/>
          <w:b/>
          <w:szCs w:val="20"/>
        </w:rPr>
        <w:tab/>
      </w:r>
      <w:r w:rsidR="0077269A" w:rsidRPr="0042138F">
        <w:rPr>
          <w:rFonts w:cs="Arial"/>
          <w:b/>
          <w:szCs w:val="20"/>
        </w:rPr>
        <w:t>Contract ID:</w:t>
      </w:r>
      <w:r w:rsidR="0077269A" w:rsidRPr="0042138F">
        <w:rPr>
          <w:rFonts w:cs="Arial"/>
          <w:szCs w:val="20"/>
        </w:rPr>
        <w:t xml:space="preserve">  </w:t>
      </w:r>
      <w:r w:rsidR="0077269A" w:rsidRPr="0042138F">
        <w:rPr>
          <w:rFonts w:cs="Arial"/>
          <w:szCs w:val="20"/>
        </w:rPr>
        <w:tab/>
      </w:r>
      <w:r w:rsidR="00AC2E90">
        <w:rPr>
          <w:rFonts w:cs="Arial"/>
          <w:b/>
          <w:szCs w:val="20"/>
        </w:rPr>
        <w:t>40767</w:t>
      </w:r>
    </w:p>
    <w:p w:rsidR="0077269A" w:rsidRPr="002D15A3" w:rsidRDefault="00AC2E90" w:rsidP="00AC2E90">
      <w:pPr>
        <w:tabs>
          <w:tab w:val="left" w:pos="720"/>
          <w:tab w:val="left" w:pos="2880"/>
          <w:tab w:val="left" w:pos="6120"/>
          <w:tab w:val="left" w:pos="7920"/>
        </w:tabs>
        <w:rPr>
          <w:rFonts w:cs="Arial"/>
          <w:szCs w:val="20"/>
        </w:rPr>
      </w:pPr>
      <w:r>
        <w:tab/>
      </w:r>
      <w:proofErr w:type="gramStart"/>
      <w:r w:rsidR="0077269A" w:rsidRPr="008C4C37">
        <w:t>Wade</w:t>
      </w:r>
      <w:proofErr w:type="gramEnd"/>
      <w:r w:rsidR="0077269A" w:rsidRPr="008C4C37">
        <w:t xml:space="preserve"> Agricultural Products, Inc.</w:t>
      </w:r>
      <w:r w:rsidR="0077269A" w:rsidRPr="002D15A3">
        <w:rPr>
          <w:rFonts w:cs="Arial"/>
          <w:szCs w:val="20"/>
        </w:rPr>
        <w:tab/>
        <w:t xml:space="preserve">AIC-A </w:t>
      </w:r>
      <w:r w:rsidR="0077269A" w:rsidRPr="002D15A3">
        <w:rPr>
          <w:rFonts w:cs="Arial"/>
          <w:szCs w:val="20"/>
        </w:rPr>
        <w:tab/>
        <w:t>$ 9.80</w:t>
      </w:r>
    </w:p>
    <w:p w:rsidR="0077269A" w:rsidRPr="008C4C37" w:rsidRDefault="00AC2E90" w:rsidP="00AC2E90">
      <w:pPr>
        <w:tabs>
          <w:tab w:val="left" w:pos="720"/>
          <w:tab w:val="left" w:pos="2880"/>
          <w:tab w:val="left" w:pos="6120"/>
          <w:tab w:val="left" w:pos="7920"/>
        </w:tabs>
      </w:pPr>
      <w:r>
        <w:tab/>
        <w:t>Dba Wade Quarries</w:t>
      </w:r>
      <w:r w:rsidR="00A24E5C">
        <w:tab/>
      </w:r>
      <w:r w:rsidR="00A24E5C">
        <w:tab/>
        <w:t>Greeley Quarry</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PO Box 38</w:t>
      </w:r>
      <w:r w:rsidR="0077269A" w:rsidRPr="002D15A3">
        <w:rPr>
          <w:rFonts w:cs="Arial"/>
          <w:szCs w:val="20"/>
        </w:rPr>
        <w:tab/>
      </w:r>
      <w:r w:rsidR="0077269A" w:rsidRPr="002D15A3">
        <w:rPr>
          <w:rFonts w:cs="Arial"/>
          <w:szCs w:val="20"/>
        </w:rPr>
        <w:tab/>
      </w:r>
      <w:proofErr w:type="spellStart"/>
      <w:r w:rsidR="00A24E5C">
        <w:rPr>
          <w:rFonts w:cs="Arial"/>
          <w:szCs w:val="20"/>
        </w:rPr>
        <w:t>LaCygne</w:t>
      </w:r>
      <w:proofErr w:type="spellEnd"/>
      <w:r w:rsidR="00A24E5C">
        <w:rPr>
          <w:rFonts w:cs="Arial"/>
          <w:szCs w:val="20"/>
        </w:rPr>
        <w:t xml:space="preserve"> Quarry</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proofErr w:type="gramStart"/>
      <w:r w:rsidR="0077269A" w:rsidRPr="002D15A3">
        <w:rPr>
          <w:rFonts w:cs="Arial"/>
          <w:szCs w:val="20"/>
        </w:rPr>
        <w:t>23202 E. 2400 Rd.</w:t>
      </w:r>
      <w:proofErr w:type="gramEnd"/>
      <w:r w:rsidR="0077269A" w:rsidRPr="002D15A3">
        <w:rPr>
          <w:rFonts w:cs="Arial"/>
          <w:szCs w:val="20"/>
        </w:rPr>
        <w:tab/>
      </w:r>
      <w:r w:rsidR="00A24E5C">
        <w:rPr>
          <w:rFonts w:cs="Arial"/>
          <w:szCs w:val="20"/>
        </w:rPr>
        <w:tab/>
        <w:t>Cadmus Quarry</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proofErr w:type="spellStart"/>
      <w:r w:rsidR="0077269A" w:rsidRPr="002D15A3">
        <w:rPr>
          <w:rFonts w:cs="Arial"/>
          <w:szCs w:val="20"/>
        </w:rPr>
        <w:t>LaCygne</w:t>
      </w:r>
      <w:proofErr w:type="spellEnd"/>
      <w:r w:rsidR="0077269A" w:rsidRPr="002D15A3">
        <w:rPr>
          <w:rFonts w:cs="Arial"/>
          <w:szCs w:val="20"/>
        </w:rPr>
        <w:t>, KS   66040</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Telephone:  </w:t>
      </w:r>
      <w:r w:rsidR="00A24E5C">
        <w:rPr>
          <w:rFonts w:cs="Arial"/>
          <w:szCs w:val="20"/>
        </w:rPr>
        <w:tab/>
      </w:r>
      <w:r w:rsidR="0077269A" w:rsidRPr="002D15A3">
        <w:rPr>
          <w:rFonts w:cs="Arial"/>
          <w:szCs w:val="20"/>
        </w:rPr>
        <w:t>913-757-4457</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Cell</w:t>
      </w:r>
      <w:r w:rsidR="0077269A">
        <w:rPr>
          <w:rFonts w:cs="Arial"/>
          <w:szCs w:val="20"/>
        </w:rPr>
        <w:t>ular Telephone</w:t>
      </w:r>
      <w:r w:rsidR="0077269A" w:rsidRPr="002D15A3">
        <w:rPr>
          <w:rFonts w:cs="Arial"/>
          <w:szCs w:val="20"/>
        </w:rPr>
        <w:t xml:space="preserve">:  </w:t>
      </w:r>
      <w:r w:rsidR="00A24E5C">
        <w:rPr>
          <w:rFonts w:cs="Arial"/>
          <w:szCs w:val="20"/>
        </w:rPr>
        <w:tab/>
      </w:r>
      <w:r w:rsidR="0077269A" w:rsidRPr="002D15A3">
        <w:rPr>
          <w:rFonts w:cs="Arial"/>
          <w:szCs w:val="20"/>
        </w:rPr>
        <w:t>913-645-2548</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Fax:  </w:t>
      </w:r>
      <w:r w:rsidR="00A24E5C">
        <w:rPr>
          <w:rFonts w:cs="Arial"/>
          <w:szCs w:val="20"/>
        </w:rPr>
        <w:tab/>
      </w:r>
      <w:r w:rsidR="0077269A" w:rsidRPr="002D15A3">
        <w:rPr>
          <w:rFonts w:cs="Arial"/>
          <w:szCs w:val="20"/>
        </w:rPr>
        <w:t>913-575-2255</w:t>
      </w:r>
    </w:p>
    <w:p w:rsidR="0077269A" w:rsidRPr="002D15A3" w:rsidRDefault="00AC2E90" w:rsidP="00AC2E90">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Contact Person:  </w:t>
      </w:r>
      <w:r w:rsidR="00A24E5C">
        <w:rPr>
          <w:rFonts w:cs="Arial"/>
          <w:szCs w:val="20"/>
        </w:rPr>
        <w:tab/>
      </w:r>
      <w:r w:rsidR="0077269A" w:rsidRPr="002D15A3">
        <w:rPr>
          <w:rFonts w:cs="Arial"/>
          <w:szCs w:val="20"/>
        </w:rPr>
        <w:t>Gwen Gooding</w:t>
      </w:r>
    </w:p>
    <w:p w:rsidR="0077269A" w:rsidRPr="008C4C37" w:rsidRDefault="00AC2E90" w:rsidP="00AC2E90">
      <w:pPr>
        <w:tabs>
          <w:tab w:val="left" w:pos="720"/>
          <w:tab w:val="left" w:pos="2880"/>
          <w:tab w:val="left" w:pos="6120"/>
          <w:tab w:val="left" w:pos="7200"/>
          <w:tab w:val="left" w:pos="7920"/>
        </w:tabs>
      </w:pPr>
      <w:r>
        <w:rPr>
          <w:rFonts w:cs="Arial"/>
          <w:szCs w:val="20"/>
        </w:rPr>
        <w:tab/>
      </w:r>
      <w:r w:rsidR="0077269A" w:rsidRPr="002D15A3">
        <w:rPr>
          <w:rFonts w:cs="Arial"/>
          <w:szCs w:val="20"/>
        </w:rPr>
        <w:t xml:space="preserve">E-Mail:  </w:t>
      </w:r>
      <w:r w:rsidR="00A24E5C">
        <w:rPr>
          <w:rFonts w:cs="Arial"/>
          <w:szCs w:val="20"/>
        </w:rPr>
        <w:tab/>
      </w:r>
      <w:hyperlink r:id="rId21" w:history="1">
        <w:r w:rsidR="0077269A" w:rsidRPr="002D15A3">
          <w:rPr>
            <w:rStyle w:val="Hyperlink"/>
            <w:rFonts w:cs="Arial"/>
            <w:szCs w:val="20"/>
          </w:rPr>
          <w:t>ggooding@peoplestelecom.net</w:t>
        </w:r>
      </w:hyperlink>
      <w:r w:rsidR="0077269A" w:rsidRPr="002D15A3">
        <w:rPr>
          <w:rFonts w:cs="Arial"/>
          <w:szCs w:val="20"/>
        </w:rPr>
        <w:t xml:space="preserve"> </w:t>
      </w:r>
    </w:p>
    <w:p w:rsidR="0077269A" w:rsidRPr="002D15A3" w:rsidRDefault="00AC2E90" w:rsidP="00AC2E90">
      <w:pPr>
        <w:tabs>
          <w:tab w:val="left" w:pos="720"/>
          <w:tab w:val="left" w:pos="2880"/>
          <w:tab w:val="left" w:pos="6120"/>
          <w:tab w:val="left" w:pos="7200"/>
          <w:tab w:val="left" w:pos="7920"/>
        </w:tabs>
        <w:rPr>
          <w:rFonts w:cs="Arial"/>
          <w:szCs w:val="20"/>
        </w:rPr>
      </w:pPr>
      <w:r>
        <w:rPr>
          <w:rFonts w:cs="Arial"/>
          <w:szCs w:val="20"/>
        </w:rPr>
        <w:tab/>
      </w:r>
      <w:r w:rsidR="0077269A">
        <w:rPr>
          <w:rFonts w:cs="Arial"/>
          <w:szCs w:val="20"/>
        </w:rPr>
        <w:t xml:space="preserve">Vendor ID:  </w:t>
      </w:r>
      <w:r w:rsidR="00A24E5C">
        <w:rPr>
          <w:rFonts w:cs="Arial"/>
          <w:szCs w:val="20"/>
        </w:rPr>
        <w:tab/>
      </w:r>
      <w:r w:rsidR="0077269A">
        <w:rPr>
          <w:rFonts w:cs="Arial"/>
          <w:szCs w:val="20"/>
        </w:rPr>
        <w:t>00000</w:t>
      </w:r>
      <w:r w:rsidR="0077269A" w:rsidRPr="002D15A3">
        <w:rPr>
          <w:rFonts w:cs="Arial"/>
          <w:szCs w:val="20"/>
        </w:rPr>
        <w:t>49584</w:t>
      </w:r>
    </w:p>
    <w:p w:rsidR="0077269A" w:rsidRPr="0042138F" w:rsidRDefault="0077269A" w:rsidP="0077269A">
      <w:pPr>
        <w:tabs>
          <w:tab w:val="left" w:pos="720"/>
          <w:tab w:val="left" w:pos="1080"/>
          <w:tab w:val="left" w:pos="2610"/>
          <w:tab w:val="left" w:pos="5760"/>
          <w:tab w:val="left" w:pos="6840"/>
        </w:tabs>
        <w:ind w:left="720"/>
        <w:rPr>
          <w:rFonts w:cs="Arial"/>
          <w:b/>
          <w:szCs w:val="20"/>
        </w:rPr>
      </w:pPr>
    </w:p>
    <w:p w:rsidR="0077269A" w:rsidRPr="008C4C37" w:rsidRDefault="001E7AF5" w:rsidP="00A24E5C">
      <w:pPr>
        <w:tabs>
          <w:tab w:val="left" w:pos="720"/>
          <w:tab w:val="left" w:pos="2880"/>
          <w:tab w:val="left" w:pos="6120"/>
          <w:tab w:val="left" w:pos="7920"/>
        </w:tabs>
      </w:pPr>
      <w:r>
        <w:rPr>
          <w:rFonts w:cs="Arial"/>
          <w:b/>
          <w:szCs w:val="20"/>
        </w:rPr>
        <w:t>13.</w:t>
      </w:r>
      <w:r>
        <w:rPr>
          <w:rFonts w:cs="Arial"/>
          <w:b/>
          <w:szCs w:val="20"/>
        </w:rPr>
        <w:tab/>
      </w:r>
      <w:r w:rsidR="0077269A" w:rsidRPr="0042138F">
        <w:rPr>
          <w:rFonts w:cs="Arial"/>
          <w:b/>
          <w:szCs w:val="20"/>
        </w:rPr>
        <w:t>Contract ID:</w:t>
      </w:r>
      <w:r w:rsidR="0077269A" w:rsidRPr="0042138F">
        <w:rPr>
          <w:rFonts w:cs="Arial"/>
          <w:szCs w:val="20"/>
        </w:rPr>
        <w:t xml:space="preserve">  </w:t>
      </w:r>
      <w:r w:rsidR="0077269A" w:rsidRPr="0042138F">
        <w:rPr>
          <w:rFonts w:cs="Arial"/>
          <w:szCs w:val="20"/>
        </w:rPr>
        <w:tab/>
      </w:r>
      <w:r w:rsidR="00A24E5C">
        <w:rPr>
          <w:rFonts w:cs="Arial"/>
          <w:b/>
          <w:szCs w:val="20"/>
        </w:rPr>
        <w:t>40765</w:t>
      </w:r>
    </w:p>
    <w:p w:rsidR="0077269A" w:rsidRPr="002D15A3" w:rsidRDefault="00A24E5C" w:rsidP="00A24E5C">
      <w:pPr>
        <w:tabs>
          <w:tab w:val="left" w:pos="720"/>
          <w:tab w:val="left" w:pos="2880"/>
          <w:tab w:val="left" w:pos="6120"/>
          <w:tab w:val="left" w:pos="7920"/>
        </w:tabs>
        <w:rPr>
          <w:rFonts w:cs="Arial"/>
          <w:szCs w:val="20"/>
        </w:rPr>
      </w:pPr>
      <w:r>
        <w:tab/>
      </w:r>
      <w:r w:rsidR="0077269A" w:rsidRPr="008C4C37">
        <w:t>Midwest Products L.L.C.</w:t>
      </w:r>
      <w:r w:rsidR="0077269A" w:rsidRPr="002D15A3">
        <w:rPr>
          <w:rFonts w:cs="Arial"/>
          <w:szCs w:val="20"/>
        </w:rPr>
        <w:tab/>
        <w:t>AIC-B</w:t>
      </w:r>
      <w:r>
        <w:rPr>
          <w:rFonts w:cs="Arial"/>
          <w:szCs w:val="20"/>
        </w:rPr>
        <w:tab/>
        <w:t>$6.9</w:t>
      </w:r>
      <w:r w:rsidR="0077269A" w:rsidRPr="002D15A3">
        <w:rPr>
          <w:rFonts w:cs="Arial"/>
          <w:szCs w:val="20"/>
        </w:rPr>
        <w:t>5   Ton</w:t>
      </w:r>
    </w:p>
    <w:p w:rsidR="0077269A" w:rsidRDefault="00A24E5C" w:rsidP="00A24E5C">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Box 396</w:t>
      </w:r>
      <w:r w:rsidR="0077269A" w:rsidRPr="002D15A3">
        <w:rPr>
          <w:rFonts w:cs="Arial"/>
          <w:szCs w:val="20"/>
        </w:rPr>
        <w:tab/>
      </w:r>
      <w:r w:rsidR="0077269A" w:rsidRPr="002D15A3">
        <w:rPr>
          <w:rFonts w:cs="Arial"/>
          <w:szCs w:val="20"/>
        </w:rPr>
        <w:tab/>
        <w:t>South Plant</w:t>
      </w:r>
    </w:p>
    <w:p w:rsidR="0077269A" w:rsidRPr="002D15A3" w:rsidRDefault="00A24E5C" w:rsidP="00A24E5C">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Hanover, KS    66945</w:t>
      </w:r>
    </w:p>
    <w:p w:rsidR="0077269A" w:rsidRPr="002D15A3" w:rsidRDefault="00A24E5C" w:rsidP="00A24E5C">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Toll Free Telephone:  </w:t>
      </w:r>
      <w:r>
        <w:rPr>
          <w:rFonts w:cs="Arial"/>
          <w:szCs w:val="20"/>
        </w:rPr>
        <w:tab/>
      </w:r>
      <w:r w:rsidR="0077269A" w:rsidRPr="002D15A3">
        <w:rPr>
          <w:rFonts w:cs="Arial"/>
          <w:szCs w:val="20"/>
        </w:rPr>
        <w:t>800-371-2252</w:t>
      </w:r>
      <w:r w:rsidR="0077269A">
        <w:rPr>
          <w:rFonts w:cs="Arial"/>
          <w:szCs w:val="20"/>
        </w:rPr>
        <w:tab/>
        <w:t>Delivery cost to non-specified locations:</w:t>
      </w:r>
    </w:p>
    <w:p w:rsidR="0077269A" w:rsidRDefault="00A24E5C" w:rsidP="00A24E5C">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Local Telephone:  </w:t>
      </w:r>
      <w:r>
        <w:rPr>
          <w:rFonts w:cs="Arial"/>
          <w:szCs w:val="20"/>
        </w:rPr>
        <w:tab/>
      </w:r>
      <w:r w:rsidR="0077269A" w:rsidRPr="002D15A3">
        <w:rPr>
          <w:rFonts w:cs="Arial"/>
          <w:szCs w:val="20"/>
        </w:rPr>
        <w:t>785-337-2252</w:t>
      </w:r>
      <w:r w:rsidR="0077269A">
        <w:rPr>
          <w:rFonts w:cs="Arial"/>
          <w:szCs w:val="20"/>
        </w:rPr>
        <w:tab/>
        <w:t xml:space="preserve">$ </w:t>
      </w:r>
      <w:r>
        <w:rPr>
          <w:rFonts w:cs="Arial"/>
          <w:szCs w:val="20"/>
        </w:rPr>
        <w:t>4.75 per mile per truckload</w:t>
      </w:r>
    </w:p>
    <w:p w:rsidR="0077269A" w:rsidRPr="002D15A3" w:rsidRDefault="00A24E5C" w:rsidP="00A24E5C">
      <w:pPr>
        <w:tabs>
          <w:tab w:val="left" w:pos="720"/>
          <w:tab w:val="left" w:pos="2880"/>
          <w:tab w:val="left" w:pos="6120"/>
          <w:tab w:val="left" w:pos="7920"/>
        </w:tabs>
        <w:rPr>
          <w:rFonts w:cs="Arial"/>
          <w:szCs w:val="20"/>
        </w:rPr>
      </w:pPr>
      <w:r>
        <w:rPr>
          <w:rFonts w:cs="Arial"/>
          <w:szCs w:val="20"/>
        </w:rPr>
        <w:tab/>
      </w:r>
      <w:r w:rsidR="0077269A">
        <w:rPr>
          <w:rFonts w:cs="Arial"/>
          <w:szCs w:val="20"/>
        </w:rPr>
        <w:t xml:space="preserve">Cellular Telephone:  </w:t>
      </w:r>
      <w:r>
        <w:rPr>
          <w:rFonts w:cs="Arial"/>
          <w:szCs w:val="20"/>
        </w:rPr>
        <w:tab/>
      </w:r>
      <w:r w:rsidR="0077269A">
        <w:rPr>
          <w:rFonts w:cs="Arial"/>
          <w:szCs w:val="20"/>
        </w:rPr>
        <w:t>785-541-0036</w:t>
      </w:r>
    </w:p>
    <w:p w:rsidR="0077269A" w:rsidRPr="002D15A3" w:rsidRDefault="00A24E5C" w:rsidP="00A24E5C">
      <w:pPr>
        <w:tabs>
          <w:tab w:val="left" w:pos="720"/>
          <w:tab w:val="left" w:pos="2880"/>
          <w:tab w:val="left" w:pos="6120"/>
          <w:tab w:val="left" w:pos="7920"/>
        </w:tabs>
        <w:rPr>
          <w:rFonts w:cs="Arial"/>
          <w:szCs w:val="20"/>
        </w:rPr>
      </w:pPr>
      <w:r>
        <w:rPr>
          <w:rFonts w:cs="Arial"/>
          <w:szCs w:val="20"/>
        </w:rPr>
        <w:tab/>
        <w:t xml:space="preserve">Fax:  </w:t>
      </w:r>
      <w:r>
        <w:rPr>
          <w:rFonts w:cs="Arial"/>
          <w:szCs w:val="20"/>
        </w:rPr>
        <w:tab/>
        <w:t>785-337-2253</w:t>
      </w:r>
    </w:p>
    <w:p w:rsidR="0077269A" w:rsidRPr="002D15A3" w:rsidRDefault="00A24E5C" w:rsidP="00A24E5C">
      <w:pPr>
        <w:tabs>
          <w:tab w:val="left" w:pos="720"/>
          <w:tab w:val="left" w:pos="2880"/>
          <w:tab w:val="left" w:pos="6120"/>
          <w:tab w:val="left" w:pos="7920"/>
        </w:tabs>
        <w:rPr>
          <w:rFonts w:cs="Arial"/>
          <w:szCs w:val="20"/>
        </w:rPr>
      </w:pPr>
      <w:r>
        <w:rPr>
          <w:rFonts w:cs="Arial"/>
          <w:szCs w:val="20"/>
        </w:rPr>
        <w:tab/>
      </w:r>
      <w:r w:rsidR="0077269A" w:rsidRPr="002D15A3">
        <w:rPr>
          <w:rFonts w:cs="Arial"/>
          <w:szCs w:val="20"/>
        </w:rPr>
        <w:t xml:space="preserve">Contact Person:  </w:t>
      </w:r>
      <w:r>
        <w:rPr>
          <w:rFonts w:cs="Arial"/>
          <w:szCs w:val="20"/>
        </w:rPr>
        <w:tab/>
      </w:r>
      <w:r w:rsidR="0077269A" w:rsidRPr="002D15A3">
        <w:rPr>
          <w:rFonts w:cs="Arial"/>
          <w:szCs w:val="20"/>
        </w:rPr>
        <w:t xml:space="preserve">Jay </w:t>
      </w:r>
      <w:proofErr w:type="spellStart"/>
      <w:r w:rsidR="0077269A" w:rsidRPr="002D15A3">
        <w:rPr>
          <w:rFonts w:cs="Arial"/>
          <w:szCs w:val="20"/>
        </w:rPr>
        <w:t>Holle</w:t>
      </w:r>
      <w:proofErr w:type="spellEnd"/>
    </w:p>
    <w:p w:rsidR="0077269A" w:rsidRPr="008C4C37" w:rsidRDefault="00A24E5C" w:rsidP="00A24E5C">
      <w:pPr>
        <w:tabs>
          <w:tab w:val="left" w:pos="720"/>
          <w:tab w:val="left" w:pos="2880"/>
          <w:tab w:val="left" w:pos="6120"/>
          <w:tab w:val="left" w:pos="7920"/>
        </w:tabs>
      </w:pPr>
      <w:r>
        <w:rPr>
          <w:rFonts w:cs="Arial"/>
          <w:szCs w:val="20"/>
        </w:rPr>
        <w:tab/>
      </w:r>
      <w:r w:rsidR="0077269A" w:rsidRPr="002D15A3">
        <w:rPr>
          <w:rFonts w:cs="Arial"/>
          <w:szCs w:val="20"/>
        </w:rPr>
        <w:t xml:space="preserve">E-Mail:   </w:t>
      </w:r>
      <w:r>
        <w:rPr>
          <w:rFonts w:cs="Arial"/>
          <w:szCs w:val="20"/>
        </w:rPr>
        <w:tab/>
      </w:r>
      <w:hyperlink r:id="rId22" w:history="1">
        <w:r w:rsidR="0077269A" w:rsidRPr="002D15A3">
          <w:rPr>
            <w:rStyle w:val="Hyperlink"/>
            <w:rFonts w:cs="Arial"/>
            <w:szCs w:val="20"/>
          </w:rPr>
          <w:t>midwestproductsllc@yahoo.com</w:t>
        </w:r>
      </w:hyperlink>
    </w:p>
    <w:p w:rsidR="0077269A" w:rsidRPr="002D15A3" w:rsidRDefault="00A24E5C" w:rsidP="00A24E5C">
      <w:pPr>
        <w:tabs>
          <w:tab w:val="left" w:pos="720"/>
          <w:tab w:val="left" w:pos="2880"/>
          <w:tab w:val="left" w:pos="6120"/>
          <w:tab w:val="left" w:pos="7920"/>
        </w:tabs>
        <w:rPr>
          <w:rFonts w:cs="Arial"/>
          <w:szCs w:val="20"/>
        </w:rPr>
      </w:pPr>
      <w:r>
        <w:rPr>
          <w:rFonts w:cs="Arial"/>
          <w:szCs w:val="20"/>
        </w:rPr>
        <w:tab/>
      </w:r>
      <w:r w:rsidR="0077269A">
        <w:rPr>
          <w:rFonts w:cs="Arial"/>
          <w:szCs w:val="20"/>
        </w:rPr>
        <w:t xml:space="preserve">Vendor ID:  </w:t>
      </w:r>
      <w:r>
        <w:rPr>
          <w:rFonts w:cs="Arial"/>
          <w:szCs w:val="20"/>
        </w:rPr>
        <w:tab/>
      </w:r>
      <w:r w:rsidR="0077269A">
        <w:rPr>
          <w:rFonts w:cs="Arial"/>
          <w:szCs w:val="20"/>
        </w:rPr>
        <w:t>00000</w:t>
      </w:r>
      <w:r w:rsidR="0077269A" w:rsidRPr="002D15A3">
        <w:rPr>
          <w:rFonts w:cs="Arial"/>
          <w:szCs w:val="20"/>
        </w:rPr>
        <w:t>60551</w:t>
      </w:r>
    </w:p>
    <w:p w:rsidR="0077269A" w:rsidRPr="00B90195" w:rsidRDefault="0077269A" w:rsidP="0077269A">
      <w:pPr>
        <w:tabs>
          <w:tab w:val="left" w:pos="450"/>
          <w:tab w:val="left" w:pos="630"/>
          <w:tab w:val="left" w:pos="1080"/>
          <w:tab w:val="left" w:pos="2610"/>
          <w:tab w:val="left" w:pos="5760"/>
          <w:tab w:val="left" w:pos="6840"/>
        </w:tabs>
        <w:rPr>
          <w:rFonts w:cs="Arial"/>
          <w:b/>
          <w:szCs w:val="20"/>
        </w:rPr>
      </w:pPr>
    </w:p>
    <w:p w:rsidR="00A24E5C" w:rsidRPr="002D15A3" w:rsidRDefault="00A24E5C" w:rsidP="00DE7E95">
      <w:pPr>
        <w:tabs>
          <w:tab w:val="left" w:pos="720"/>
          <w:tab w:val="left" w:pos="3240"/>
          <w:tab w:val="left" w:pos="6120"/>
          <w:tab w:val="left" w:pos="7920"/>
        </w:tabs>
        <w:rPr>
          <w:rFonts w:cs="Arial"/>
          <w:b/>
          <w:szCs w:val="20"/>
        </w:rPr>
      </w:pPr>
      <w:r w:rsidRPr="00B90195">
        <w:rPr>
          <w:rFonts w:cs="Arial"/>
          <w:b/>
          <w:szCs w:val="20"/>
        </w:rPr>
        <w:t xml:space="preserve">14. </w:t>
      </w:r>
      <w:r w:rsidRPr="00B90195">
        <w:rPr>
          <w:rFonts w:cs="Arial"/>
          <w:b/>
          <w:szCs w:val="20"/>
        </w:rPr>
        <w:tab/>
        <w:t>Contract ID:</w:t>
      </w:r>
      <w:r w:rsidRPr="00B90195">
        <w:rPr>
          <w:rFonts w:cs="Arial"/>
          <w:szCs w:val="20"/>
        </w:rPr>
        <w:t xml:space="preserve">  </w:t>
      </w:r>
      <w:r w:rsidRPr="00B90195">
        <w:rPr>
          <w:rFonts w:cs="Arial"/>
          <w:szCs w:val="20"/>
        </w:rPr>
        <w:tab/>
      </w:r>
      <w:r>
        <w:rPr>
          <w:rFonts w:cs="Arial"/>
          <w:b/>
          <w:szCs w:val="20"/>
        </w:rPr>
        <w:t>40760</w:t>
      </w:r>
    </w:p>
    <w:p w:rsidR="00A24E5C" w:rsidRPr="00830FD4" w:rsidRDefault="00DE7E95" w:rsidP="00DE7E95">
      <w:pPr>
        <w:tabs>
          <w:tab w:val="left" w:pos="720"/>
          <w:tab w:val="left" w:pos="3240"/>
          <w:tab w:val="left" w:pos="6120"/>
          <w:tab w:val="left" w:pos="7920"/>
        </w:tabs>
        <w:rPr>
          <w:rFonts w:cs="Arial"/>
          <w:szCs w:val="20"/>
        </w:rPr>
      </w:pPr>
      <w:r>
        <w:tab/>
      </w:r>
      <w:r w:rsidR="00A24E5C" w:rsidRPr="008C4C37">
        <w:t>Hartford Sand &amp; Gravel, LLC</w:t>
      </w:r>
      <w:r w:rsidR="00A24E5C" w:rsidRPr="00830FD4">
        <w:rPr>
          <w:rFonts w:cs="Arial"/>
          <w:szCs w:val="20"/>
        </w:rPr>
        <w:tab/>
      </w:r>
      <w:r>
        <w:rPr>
          <w:rFonts w:cs="Arial"/>
          <w:szCs w:val="20"/>
        </w:rPr>
        <w:t>AIC-B</w:t>
      </w:r>
      <w:r w:rsidR="00A24E5C" w:rsidRPr="00830FD4">
        <w:rPr>
          <w:rFonts w:cs="Arial"/>
          <w:szCs w:val="20"/>
        </w:rPr>
        <w:tab/>
        <w:t>$ 6.00   Ton</w:t>
      </w:r>
    </w:p>
    <w:p w:rsidR="00A24E5C" w:rsidRPr="00830FD4" w:rsidRDefault="00DE7E95" w:rsidP="00DE7E95">
      <w:pPr>
        <w:tabs>
          <w:tab w:val="left" w:pos="720"/>
          <w:tab w:val="left" w:pos="3240"/>
          <w:tab w:val="left" w:pos="6120"/>
          <w:tab w:val="left" w:pos="7920"/>
        </w:tabs>
        <w:rPr>
          <w:rFonts w:cs="Arial"/>
          <w:szCs w:val="20"/>
        </w:rPr>
      </w:pPr>
      <w:r>
        <w:rPr>
          <w:rFonts w:cs="Arial"/>
          <w:szCs w:val="20"/>
        </w:rPr>
        <w:tab/>
      </w:r>
      <w:r w:rsidR="00A24E5C">
        <w:rPr>
          <w:rFonts w:cs="Arial"/>
          <w:szCs w:val="20"/>
        </w:rPr>
        <w:t>PO Box 1615</w:t>
      </w:r>
      <w:r w:rsidR="00A24E5C" w:rsidRPr="00830FD4">
        <w:rPr>
          <w:rFonts w:cs="Arial"/>
          <w:szCs w:val="20"/>
        </w:rPr>
        <w:tab/>
      </w:r>
      <w:r w:rsidR="00A24E5C" w:rsidRPr="00830FD4">
        <w:rPr>
          <w:rFonts w:cs="Arial"/>
          <w:szCs w:val="20"/>
        </w:rPr>
        <w:tab/>
      </w:r>
      <w:r>
        <w:rPr>
          <w:rFonts w:cs="Arial"/>
          <w:szCs w:val="20"/>
        </w:rPr>
        <w:t>1019 McDowell Creek Rd., Manhattan, KS</w:t>
      </w:r>
    </w:p>
    <w:p w:rsidR="00A24E5C" w:rsidRPr="00830FD4" w:rsidRDefault="00DE7E95" w:rsidP="00DE7E95">
      <w:pPr>
        <w:tabs>
          <w:tab w:val="left" w:pos="720"/>
          <w:tab w:val="left" w:pos="3240"/>
          <w:tab w:val="left" w:pos="6120"/>
          <w:tab w:val="left" w:pos="7920"/>
        </w:tabs>
        <w:rPr>
          <w:rFonts w:cs="Arial"/>
          <w:szCs w:val="20"/>
        </w:rPr>
      </w:pPr>
      <w:r>
        <w:rPr>
          <w:rFonts w:cs="Arial"/>
          <w:szCs w:val="20"/>
        </w:rPr>
        <w:tab/>
      </w:r>
      <w:r w:rsidR="00A24E5C">
        <w:rPr>
          <w:rFonts w:cs="Arial"/>
          <w:szCs w:val="20"/>
        </w:rPr>
        <w:t>Manhattan, KS   66505</w:t>
      </w:r>
    </w:p>
    <w:p w:rsidR="00A24E5C" w:rsidRDefault="00DE7E95" w:rsidP="00DE7E95">
      <w:pPr>
        <w:tabs>
          <w:tab w:val="left" w:pos="720"/>
          <w:tab w:val="left" w:pos="2880"/>
          <w:tab w:val="left" w:pos="6120"/>
          <w:tab w:val="left" w:pos="6840"/>
          <w:tab w:val="left" w:pos="7920"/>
        </w:tabs>
        <w:rPr>
          <w:rFonts w:cs="Arial"/>
          <w:szCs w:val="20"/>
        </w:rPr>
      </w:pPr>
      <w:r>
        <w:rPr>
          <w:rFonts w:cs="Arial"/>
          <w:szCs w:val="20"/>
        </w:rPr>
        <w:tab/>
      </w:r>
      <w:r w:rsidR="00A24E5C">
        <w:rPr>
          <w:rFonts w:cs="Arial"/>
          <w:szCs w:val="20"/>
        </w:rPr>
        <w:t xml:space="preserve">Telephone:  </w:t>
      </w:r>
      <w:r>
        <w:rPr>
          <w:rFonts w:cs="Arial"/>
          <w:szCs w:val="20"/>
        </w:rPr>
        <w:tab/>
      </w:r>
      <w:r w:rsidR="00A24E5C">
        <w:rPr>
          <w:rFonts w:cs="Arial"/>
          <w:szCs w:val="20"/>
        </w:rPr>
        <w:t>785-477-9801</w:t>
      </w:r>
    </w:p>
    <w:p w:rsidR="00A24E5C" w:rsidRPr="00830FD4" w:rsidRDefault="00DE7E95" w:rsidP="00DE7E95">
      <w:pPr>
        <w:tabs>
          <w:tab w:val="left" w:pos="720"/>
          <w:tab w:val="left" w:pos="2880"/>
          <w:tab w:val="left" w:pos="6120"/>
          <w:tab w:val="left" w:pos="6840"/>
          <w:tab w:val="left" w:pos="7920"/>
        </w:tabs>
        <w:rPr>
          <w:rFonts w:cs="Arial"/>
          <w:szCs w:val="20"/>
        </w:rPr>
      </w:pPr>
      <w:r>
        <w:rPr>
          <w:rFonts w:cs="Arial"/>
          <w:szCs w:val="20"/>
        </w:rPr>
        <w:tab/>
        <w:t>Cellular Telephone:</w:t>
      </w:r>
      <w:r>
        <w:rPr>
          <w:rFonts w:cs="Arial"/>
          <w:szCs w:val="20"/>
        </w:rPr>
        <w:tab/>
      </w:r>
      <w:r w:rsidR="00A24E5C">
        <w:rPr>
          <w:rFonts w:cs="Arial"/>
          <w:szCs w:val="20"/>
        </w:rPr>
        <w:t>785-456-4977</w:t>
      </w:r>
    </w:p>
    <w:p w:rsidR="00A24E5C" w:rsidRPr="00830FD4" w:rsidRDefault="00DE7E95" w:rsidP="00DE7E95">
      <w:pPr>
        <w:tabs>
          <w:tab w:val="left" w:pos="720"/>
          <w:tab w:val="left" w:pos="2880"/>
          <w:tab w:val="left" w:pos="6120"/>
          <w:tab w:val="left" w:pos="6840"/>
          <w:tab w:val="left" w:pos="7920"/>
        </w:tabs>
        <w:rPr>
          <w:rFonts w:cs="Arial"/>
          <w:szCs w:val="20"/>
        </w:rPr>
      </w:pPr>
      <w:r>
        <w:rPr>
          <w:rFonts w:cs="Arial"/>
          <w:szCs w:val="20"/>
        </w:rPr>
        <w:tab/>
        <w:t xml:space="preserve">Fax:  </w:t>
      </w:r>
      <w:r>
        <w:rPr>
          <w:rFonts w:cs="Arial"/>
          <w:szCs w:val="20"/>
        </w:rPr>
        <w:tab/>
        <w:t>785-456-2518</w:t>
      </w:r>
    </w:p>
    <w:p w:rsidR="00A24E5C" w:rsidRDefault="00DE7E95" w:rsidP="00DE7E95">
      <w:pPr>
        <w:tabs>
          <w:tab w:val="left" w:pos="720"/>
          <w:tab w:val="left" w:pos="2880"/>
          <w:tab w:val="left" w:pos="6120"/>
          <w:tab w:val="left" w:pos="6840"/>
          <w:tab w:val="left" w:pos="7920"/>
        </w:tabs>
        <w:rPr>
          <w:rFonts w:cs="Arial"/>
          <w:szCs w:val="20"/>
        </w:rPr>
      </w:pPr>
      <w:r>
        <w:rPr>
          <w:rFonts w:cs="Arial"/>
          <w:szCs w:val="20"/>
        </w:rPr>
        <w:tab/>
      </w:r>
      <w:r w:rsidR="00A24E5C">
        <w:rPr>
          <w:rFonts w:cs="Arial"/>
          <w:szCs w:val="20"/>
        </w:rPr>
        <w:t xml:space="preserve">Contact Person:  </w:t>
      </w:r>
      <w:r>
        <w:rPr>
          <w:rFonts w:cs="Arial"/>
          <w:szCs w:val="20"/>
        </w:rPr>
        <w:tab/>
      </w:r>
      <w:r w:rsidR="00A24E5C">
        <w:rPr>
          <w:rFonts w:cs="Arial"/>
          <w:szCs w:val="20"/>
        </w:rPr>
        <w:t>Robert Davies</w:t>
      </w:r>
    </w:p>
    <w:p w:rsidR="00DE7E95" w:rsidRDefault="00DE7E95" w:rsidP="00DE7E95">
      <w:pPr>
        <w:tabs>
          <w:tab w:val="left" w:pos="720"/>
          <w:tab w:val="left" w:pos="2880"/>
          <w:tab w:val="left" w:pos="6120"/>
          <w:tab w:val="left" w:pos="6840"/>
          <w:tab w:val="left" w:pos="7920"/>
        </w:tabs>
        <w:rPr>
          <w:rFonts w:cs="Arial"/>
          <w:szCs w:val="20"/>
        </w:rPr>
      </w:pPr>
      <w:r>
        <w:rPr>
          <w:rFonts w:cs="Arial"/>
          <w:szCs w:val="20"/>
        </w:rPr>
        <w:tab/>
        <w:t>E-Mail:</w:t>
      </w:r>
      <w:r>
        <w:rPr>
          <w:rFonts w:cs="Arial"/>
          <w:szCs w:val="20"/>
        </w:rPr>
        <w:tab/>
      </w:r>
      <w:hyperlink r:id="rId23" w:history="1">
        <w:r w:rsidRPr="00A64B95">
          <w:rPr>
            <w:rStyle w:val="Hyperlink"/>
            <w:rFonts w:cs="Arial"/>
            <w:szCs w:val="20"/>
          </w:rPr>
          <w:t>hartfordsand@hotmail.com</w:t>
        </w:r>
      </w:hyperlink>
    </w:p>
    <w:p w:rsidR="00A24E5C" w:rsidRDefault="00DE7E95" w:rsidP="00DE7E95">
      <w:pPr>
        <w:tabs>
          <w:tab w:val="left" w:pos="720"/>
          <w:tab w:val="left" w:pos="2880"/>
          <w:tab w:val="left" w:pos="6120"/>
          <w:tab w:val="left" w:pos="7920"/>
        </w:tabs>
      </w:pPr>
      <w:r>
        <w:tab/>
      </w:r>
      <w:r w:rsidR="00A24E5C">
        <w:t>Vendor ID:</w:t>
      </w:r>
      <w:r w:rsidR="00A24E5C">
        <w:tab/>
        <w:t>0000060692</w:t>
      </w:r>
    </w:p>
    <w:p w:rsidR="00A24E5C" w:rsidRPr="00DD0EF9" w:rsidRDefault="00A24E5C" w:rsidP="00A24E5C">
      <w:pPr>
        <w:tabs>
          <w:tab w:val="left" w:pos="720"/>
          <w:tab w:val="left" w:pos="2880"/>
          <w:tab w:val="left" w:pos="6120"/>
          <w:tab w:val="left" w:pos="7920"/>
        </w:tabs>
        <w:rPr>
          <w:rFonts w:cs="Arial"/>
          <w:szCs w:val="20"/>
        </w:rPr>
      </w:pPr>
    </w:p>
    <w:p w:rsidR="0077269A" w:rsidRPr="00B612B5" w:rsidRDefault="0077269A" w:rsidP="0077269A">
      <w:pPr>
        <w:widowControl/>
        <w:rPr>
          <w:rFonts w:cs="Arial"/>
          <w:b/>
          <w:bCs/>
        </w:rPr>
      </w:pPr>
      <w:r w:rsidRPr="00B90195">
        <w:rPr>
          <w:rFonts w:cs="Arial"/>
          <w:b/>
          <w:szCs w:val="20"/>
        </w:rPr>
        <w:br w:type="page"/>
      </w:r>
      <w:r w:rsidRPr="00B612B5">
        <w:rPr>
          <w:rFonts w:cs="Arial"/>
          <w:b/>
          <w:bCs/>
        </w:rPr>
        <w:t>Vendor</w:t>
      </w:r>
    </w:p>
    <w:p w:rsidR="0077269A" w:rsidRPr="00637343" w:rsidRDefault="0077269A" w:rsidP="00DE7E95">
      <w:pPr>
        <w:tabs>
          <w:tab w:val="left" w:pos="720"/>
          <w:tab w:val="left" w:pos="6120"/>
          <w:tab w:val="left" w:pos="7920"/>
        </w:tabs>
        <w:rPr>
          <w:rFonts w:cs="Arial"/>
          <w:szCs w:val="20"/>
          <w:u w:val="single"/>
        </w:rPr>
      </w:pPr>
      <w:r w:rsidRPr="00637343">
        <w:rPr>
          <w:rFonts w:cs="Arial"/>
          <w:b/>
          <w:bCs/>
          <w:szCs w:val="20"/>
          <w:u w:val="single"/>
        </w:rPr>
        <w:t>No.</w:t>
      </w:r>
      <w:r w:rsidRPr="00637343">
        <w:rPr>
          <w:rFonts w:cs="Arial"/>
          <w:b/>
          <w:bCs/>
          <w:szCs w:val="20"/>
          <w:u w:val="single"/>
        </w:rPr>
        <w:tab/>
        <w:t>Name</w:t>
      </w:r>
      <w:r w:rsidRPr="00637343">
        <w:rPr>
          <w:rFonts w:cs="Arial"/>
          <w:b/>
          <w:bCs/>
          <w:szCs w:val="20"/>
          <w:u w:val="single"/>
        </w:rPr>
        <w:tab/>
        <w:t>Plant Price</w:t>
      </w:r>
      <w:r w:rsidRPr="00637343">
        <w:rPr>
          <w:rFonts w:cs="Arial"/>
          <w:b/>
          <w:bCs/>
          <w:szCs w:val="20"/>
          <w:u w:val="single"/>
        </w:rPr>
        <w:tab/>
      </w:r>
      <w:r w:rsidRPr="00637343">
        <w:rPr>
          <w:rFonts w:cs="Arial"/>
          <w:b/>
          <w:bCs/>
          <w:szCs w:val="20"/>
          <w:u w:val="single"/>
        </w:rPr>
        <w:tab/>
      </w:r>
      <w:r>
        <w:rPr>
          <w:rFonts w:cs="Arial"/>
          <w:szCs w:val="20"/>
          <w:u w:val="single"/>
        </w:rPr>
        <w:tab/>
      </w:r>
      <w:r>
        <w:rPr>
          <w:rFonts w:cs="Arial"/>
          <w:szCs w:val="20"/>
          <w:u w:val="single"/>
        </w:rPr>
        <w:tab/>
      </w:r>
      <w:r>
        <w:rPr>
          <w:rFonts w:cs="Arial"/>
          <w:szCs w:val="20"/>
          <w:u w:val="single"/>
        </w:rPr>
        <w:tab/>
      </w:r>
    </w:p>
    <w:p w:rsidR="0077269A" w:rsidRDefault="0077269A" w:rsidP="0077269A">
      <w:pPr>
        <w:tabs>
          <w:tab w:val="left" w:pos="450"/>
          <w:tab w:val="left" w:pos="630"/>
          <w:tab w:val="left" w:pos="1080"/>
          <w:tab w:val="left" w:pos="2610"/>
          <w:tab w:val="left" w:pos="5760"/>
          <w:tab w:val="left" w:pos="6840"/>
          <w:tab w:val="left" w:pos="7200"/>
          <w:tab w:val="left" w:pos="8820"/>
        </w:tabs>
        <w:rPr>
          <w:rFonts w:cs="Arial"/>
          <w:b/>
          <w:szCs w:val="20"/>
        </w:rPr>
      </w:pPr>
    </w:p>
    <w:p w:rsidR="0077269A" w:rsidRPr="008C4C37" w:rsidRDefault="001E7AF5" w:rsidP="00DE7E95">
      <w:pPr>
        <w:tabs>
          <w:tab w:val="left" w:pos="720"/>
          <w:tab w:val="left" w:pos="2880"/>
          <w:tab w:val="left" w:pos="5760"/>
          <w:tab w:val="left" w:pos="6840"/>
        </w:tabs>
        <w:rPr>
          <w:rFonts w:cs="Arial"/>
          <w:b/>
          <w:szCs w:val="20"/>
        </w:rPr>
      </w:pPr>
      <w:r>
        <w:rPr>
          <w:rFonts w:cs="Arial"/>
          <w:b/>
          <w:szCs w:val="20"/>
        </w:rPr>
        <w:t>15.</w:t>
      </w:r>
      <w:r>
        <w:rPr>
          <w:rFonts w:cs="Arial"/>
          <w:b/>
          <w:szCs w:val="20"/>
        </w:rPr>
        <w:tab/>
      </w:r>
      <w:r w:rsidR="0077269A" w:rsidRPr="008C4C37">
        <w:rPr>
          <w:rFonts w:cs="Arial"/>
          <w:b/>
          <w:szCs w:val="20"/>
        </w:rPr>
        <w:t>Contract ID:</w:t>
      </w:r>
      <w:r w:rsidR="0077269A" w:rsidRPr="008C4C37">
        <w:rPr>
          <w:rFonts w:cs="Arial"/>
          <w:b/>
          <w:szCs w:val="20"/>
        </w:rPr>
        <w:tab/>
      </w:r>
      <w:r w:rsidR="00DE7E95">
        <w:rPr>
          <w:rFonts w:cs="Arial"/>
          <w:b/>
          <w:szCs w:val="20"/>
        </w:rPr>
        <w:t>40778</w:t>
      </w:r>
    </w:p>
    <w:p w:rsidR="00DE7E95" w:rsidRPr="00B90195" w:rsidRDefault="00DE7E95" w:rsidP="00DE7E95">
      <w:pPr>
        <w:tabs>
          <w:tab w:val="left" w:pos="720"/>
          <w:tab w:val="left" w:pos="3240"/>
          <w:tab w:val="left" w:pos="6120"/>
          <w:tab w:val="left" w:pos="7920"/>
        </w:tabs>
        <w:rPr>
          <w:rFonts w:cs="Arial"/>
          <w:szCs w:val="20"/>
        </w:rPr>
      </w:pPr>
      <w:r>
        <w:rPr>
          <w:rFonts w:cs="Arial"/>
          <w:b/>
          <w:szCs w:val="20"/>
        </w:rPr>
        <w:tab/>
      </w:r>
      <w:r w:rsidRPr="00B90195">
        <w:rPr>
          <w:rFonts w:cs="Arial"/>
          <w:b/>
          <w:szCs w:val="20"/>
        </w:rPr>
        <w:t>Midwest Minerals Inc.</w:t>
      </w:r>
    </w:p>
    <w:p w:rsidR="00DE7E95" w:rsidRDefault="00DE7E95" w:rsidP="00DE7E95">
      <w:pPr>
        <w:tabs>
          <w:tab w:val="left" w:pos="720"/>
          <w:tab w:val="left" w:pos="3240"/>
          <w:tab w:val="left" w:pos="6120"/>
          <w:tab w:val="left" w:pos="7920"/>
        </w:tabs>
        <w:rPr>
          <w:rFonts w:cs="Arial"/>
          <w:szCs w:val="20"/>
        </w:rPr>
      </w:pPr>
      <w:r>
        <w:rPr>
          <w:rFonts w:cs="Arial"/>
          <w:szCs w:val="20"/>
        </w:rPr>
        <w:tab/>
        <w:t>PO Box</w:t>
      </w:r>
      <w:r w:rsidRPr="00B90195">
        <w:rPr>
          <w:rFonts w:cs="Arial"/>
          <w:szCs w:val="20"/>
        </w:rPr>
        <w:t xml:space="preserve"> 412</w:t>
      </w:r>
    </w:p>
    <w:p w:rsidR="00DE7E95" w:rsidRPr="00B90195" w:rsidRDefault="00DE7E95" w:rsidP="00DE7E95">
      <w:pPr>
        <w:tabs>
          <w:tab w:val="left" w:pos="720"/>
          <w:tab w:val="left" w:pos="3240"/>
          <w:tab w:val="left" w:pos="6120"/>
          <w:tab w:val="left" w:pos="7920"/>
        </w:tabs>
        <w:rPr>
          <w:rFonts w:cs="Arial"/>
          <w:szCs w:val="20"/>
        </w:rPr>
      </w:pPr>
      <w:r>
        <w:rPr>
          <w:rFonts w:cs="Arial"/>
          <w:szCs w:val="20"/>
        </w:rPr>
        <w:tab/>
        <w:t>709 Locust St.</w:t>
      </w:r>
    </w:p>
    <w:p w:rsidR="00DE7E95" w:rsidRPr="00B90195" w:rsidRDefault="00DE7E95" w:rsidP="00DE7E95">
      <w:pPr>
        <w:tabs>
          <w:tab w:val="left" w:pos="720"/>
          <w:tab w:val="left" w:pos="3240"/>
          <w:tab w:val="left" w:pos="6120"/>
          <w:tab w:val="left" w:pos="7920"/>
        </w:tabs>
        <w:rPr>
          <w:rFonts w:cs="Arial"/>
          <w:szCs w:val="20"/>
        </w:rPr>
      </w:pPr>
      <w:r>
        <w:rPr>
          <w:rFonts w:cs="Arial"/>
          <w:szCs w:val="20"/>
        </w:rPr>
        <w:tab/>
        <w:t>Pittsburg</w:t>
      </w:r>
      <w:r w:rsidRPr="00B90195">
        <w:rPr>
          <w:rFonts w:cs="Arial"/>
          <w:szCs w:val="20"/>
        </w:rPr>
        <w:t>, KS   66762-0412</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 xml:space="preserve">Telephone:  </w:t>
      </w:r>
      <w:r>
        <w:rPr>
          <w:rFonts w:cs="Arial"/>
          <w:szCs w:val="20"/>
        </w:rPr>
        <w:tab/>
      </w:r>
      <w:r w:rsidRPr="00B90195">
        <w:rPr>
          <w:rFonts w:cs="Arial"/>
          <w:szCs w:val="20"/>
        </w:rPr>
        <w:t>620-231-8120</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 xml:space="preserve">Cellular Telephone:  </w:t>
      </w:r>
      <w:r>
        <w:rPr>
          <w:rFonts w:cs="Arial"/>
          <w:szCs w:val="20"/>
        </w:rPr>
        <w:tab/>
      </w:r>
      <w:r w:rsidRPr="00B90195">
        <w:rPr>
          <w:rFonts w:cs="Arial"/>
          <w:szCs w:val="20"/>
        </w:rPr>
        <w:t>650-235-3915</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Fax:</w:t>
      </w:r>
      <w:r>
        <w:rPr>
          <w:rFonts w:cs="Arial"/>
          <w:szCs w:val="20"/>
        </w:rPr>
        <w:tab/>
      </w:r>
      <w:r w:rsidRPr="00B90195">
        <w:rPr>
          <w:rFonts w:cs="Arial"/>
          <w:szCs w:val="20"/>
        </w:rPr>
        <w:t xml:space="preserve"> 620-235-0840</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 xml:space="preserve">Contact Person:  </w:t>
      </w:r>
      <w:r>
        <w:rPr>
          <w:rFonts w:cs="Arial"/>
          <w:szCs w:val="20"/>
        </w:rPr>
        <w:tab/>
      </w:r>
      <w:r w:rsidRPr="00B90195">
        <w:rPr>
          <w:rFonts w:cs="Arial"/>
          <w:szCs w:val="20"/>
        </w:rPr>
        <w:t>Steve Sloan</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 xml:space="preserve">E-Mail:  </w:t>
      </w:r>
      <w:r>
        <w:rPr>
          <w:rFonts w:cs="Arial"/>
          <w:szCs w:val="20"/>
        </w:rPr>
        <w:tab/>
      </w:r>
      <w:hyperlink r:id="rId24" w:history="1">
        <w:r w:rsidRPr="00902694">
          <w:rPr>
            <w:rStyle w:val="Hyperlink"/>
            <w:rFonts w:cs="Arial"/>
            <w:sz w:val="19"/>
            <w:szCs w:val="19"/>
          </w:rPr>
          <w:t>ssloan@midwestminerals.com</w:t>
        </w:r>
      </w:hyperlink>
      <w:r w:rsidRPr="00B90195">
        <w:rPr>
          <w:rFonts w:cs="Arial"/>
          <w:szCs w:val="20"/>
        </w:rPr>
        <w:t xml:space="preserve">  </w:t>
      </w:r>
    </w:p>
    <w:p w:rsidR="00DE7E95" w:rsidRPr="00B90195" w:rsidRDefault="00DE7E95" w:rsidP="00DE7E95">
      <w:pPr>
        <w:tabs>
          <w:tab w:val="left" w:pos="720"/>
          <w:tab w:val="left" w:pos="2880"/>
          <w:tab w:val="left" w:pos="6120"/>
          <w:tab w:val="left" w:pos="7920"/>
        </w:tabs>
        <w:rPr>
          <w:rFonts w:cs="Arial"/>
          <w:szCs w:val="20"/>
        </w:rPr>
      </w:pPr>
      <w:r>
        <w:rPr>
          <w:rFonts w:cs="Arial"/>
          <w:szCs w:val="20"/>
        </w:rPr>
        <w:tab/>
      </w:r>
      <w:r w:rsidRPr="00B90195">
        <w:rPr>
          <w:rFonts w:cs="Arial"/>
          <w:szCs w:val="20"/>
        </w:rPr>
        <w:t xml:space="preserve">Vendor ID:  </w:t>
      </w:r>
      <w:r>
        <w:rPr>
          <w:rFonts w:cs="Arial"/>
          <w:szCs w:val="20"/>
        </w:rPr>
        <w:tab/>
      </w:r>
      <w:r w:rsidRPr="00B90195">
        <w:rPr>
          <w:rFonts w:cs="Arial"/>
          <w:szCs w:val="20"/>
        </w:rPr>
        <w:t>0000048177</w:t>
      </w:r>
    </w:p>
    <w:p w:rsidR="0077269A" w:rsidRDefault="0077269A" w:rsidP="0077269A">
      <w:pPr>
        <w:tabs>
          <w:tab w:val="left" w:pos="720"/>
        </w:tabs>
      </w:pPr>
    </w:p>
    <w:p w:rsidR="0077269A" w:rsidRDefault="001E7AF5" w:rsidP="00DE7E95">
      <w:pPr>
        <w:tabs>
          <w:tab w:val="left" w:pos="720"/>
          <w:tab w:val="left" w:pos="2880"/>
          <w:tab w:val="left" w:pos="6120"/>
          <w:tab w:val="left" w:pos="7920"/>
        </w:tabs>
        <w:rPr>
          <w:rFonts w:cs="Arial"/>
          <w:b/>
          <w:szCs w:val="20"/>
        </w:rPr>
      </w:pPr>
      <w:r>
        <w:rPr>
          <w:rFonts w:cs="Arial"/>
          <w:b/>
          <w:szCs w:val="20"/>
        </w:rPr>
        <w:t>16.</w:t>
      </w:r>
      <w:r>
        <w:rPr>
          <w:rFonts w:cs="Arial"/>
          <w:b/>
          <w:szCs w:val="20"/>
        </w:rPr>
        <w:tab/>
      </w:r>
      <w:r w:rsidR="0077269A" w:rsidRPr="0042138F">
        <w:rPr>
          <w:rFonts w:cs="Arial"/>
          <w:b/>
          <w:szCs w:val="20"/>
        </w:rPr>
        <w:t>Contract ID:</w:t>
      </w:r>
      <w:r w:rsidR="0077269A" w:rsidRPr="0042138F">
        <w:rPr>
          <w:rFonts w:cs="Arial"/>
          <w:szCs w:val="20"/>
        </w:rPr>
        <w:t xml:space="preserve">  </w:t>
      </w:r>
      <w:r w:rsidR="0077269A" w:rsidRPr="0042138F">
        <w:rPr>
          <w:rFonts w:cs="Arial"/>
          <w:szCs w:val="20"/>
        </w:rPr>
        <w:tab/>
      </w:r>
      <w:r w:rsidR="00DE7E95">
        <w:rPr>
          <w:rFonts w:cs="Arial"/>
          <w:b/>
          <w:szCs w:val="20"/>
        </w:rPr>
        <w:t>40773</w:t>
      </w:r>
    </w:p>
    <w:p w:rsidR="00DE7E95" w:rsidRDefault="00DE7E95" w:rsidP="00DE7E95">
      <w:pPr>
        <w:tabs>
          <w:tab w:val="left" w:pos="720"/>
          <w:tab w:val="left" w:pos="2880"/>
          <w:tab w:val="left" w:pos="6120"/>
          <w:tab w:val="left" w:pos="7920"/>
        </w:tabs>
        <w:rPr>
          <w:rFonts w:cs="Arial"/>
          <w:b/>
          <w:szCs w:val="20"/>
        </w:rPr>
      </w:pPr>
      <w:r>
        <w:rPr>
          <w:rFonts w:cs="Arial"/>
          <w:b/>
          <w:szCs w:val="20"/>
        </w:rPr>
        <w:tab/>
        <w:t>Double D, Inc.</w:t>
      </w:r>
    </w:p>
    <w:p w:rsidR="00DE7E95" w:rsidRDefault="00DE7E95" w:rsidP="00DE7E95">
      <w:pPr>
        <w:tabs>
          <w:tab w:val="left" w:pos="720"/>
          <w:tab w:val="left" w:pos="2880"/>
          <w:tab w:val="left" w:pos="6120"/>
          <w:tab w:val="left" w:pos="7920"/>
        </w:tabs>
        <w:rPr>
          <w:rFonts w:cs="Arial"/>
          <w:szCs w:val="20"/>
        </w:rPr>
      </w:pPr>
      <w:r>
        <w:rPr>
          <w:rFonts w:cs="Arial"/>
          <w:b/>
          <w:szCs w:val="20"/>
        </w:rPr>
        <w:tab/>
      </w:r>
      <w:proofErr w:type="gramStart"/>
      <w:r>
        <w:rPr>
          <w:rFonts w:cs="Arial"/>
          <w:b/>
          <w:szCs w:val="20"/>
        </w:rPr>
        <w:t>dba</w:t>
      </w:r>
      <w:proofErr w:type="gramEnd"/>
      <w:r>
        <w:rPr>
          <w:rFonts w:cs="Arial"/>
          <w:b/>
          <w:szCs w:val="20"/>
        </w:rPr>
        <w:t xml:space="preserve"> Dale Brothers</w:t>
      </w:r>
    </w:p>
    <w:p w:rsidR="00DE7E95" w:rsidRDefault="00DE7E95" w:rsidP="00DE7E95">
      <w:pPr>
        <w:tabs>
          <w:tab w:val="left" w:pos="720"/>
          <w:tab w:val="left" w:pos="2880"/>
          <w:tab w:val="left" w:pos="6120"/>
          <w:tab w:val="left" w:pos="7920"/>
        </w:tabs>
        <w:rPr>
          <w:rFonts w:cs="Arial"/>
          <w:szCs w:val="20"/>
        </w:rPr>
      </w:pPr>
      <w:r>
        <w:rPr>
          <w:rFonts w:cs="Arial"/>
          <w:szCs w:val="20"/>
        </w:rPr>
        <w:tab/>
        <w:t>PO Box 12541</w:t>
      </w:r>
    </w:p>
    <w:p w:rsidR="00DE7E95" w:rsidRDefault="00DE7E95" w:rsidP="00DE7E95">
      <w:pPr>
        <w:tabs>
          <w:tab w:val="left" w:pos="720"/>
          <w:tab w:val="left" w:pos="2880"/>
          <w:tab w:val="left" w:pos="6120"/>
          <w:tab w:val="left" w:pos="7920"/>
        </w:tabs>
        <w:rPr>
          <w:rFonts w:cs="Arial"/>
          <w:szCs w:val="20"/>
        </w:rPr>
      </w:pPr>
      <w:r>
        <w:rPr>
          <w:rFonts w:cs="Arial"/>
          <w:szCs w:val="20"/>
        </w:rPr>
        <w:tab/>
        <w:t>Kansas City, KS  66112-0541</w:t>
      </w:r>
    </w:p>
    <w:p w:rsidR="00DE7E95" w:rsidRDefault="00DE7E95" w:rsidP="00DE7E95">
      <w:pPr>
        <w:tabs>
          <w:tab w:val="left" w:pos="720"/>
          <w:tab w:val="left" w:pos="2880"/>
          <w:tab w:val="left" w:pos="6120"/>
          <w:tab w:val="left" w:pos="7920"/>
        </w:tabs>
        <w:rPr>
          <w:rFonts w:cs="Arial"/>
          <w:szCs w:val="20"/>
        </w:rPr>
      </w:pPr>
      <w:r>
        <w:rPr>
          <w:rFonts w:cs="Arial"/>
          <w:szCs w:val="20"/>
        </w:rPr>
        <w:tab/>
        <w:t>Telephone:</w:t>
      </w:r>
      <w:r>
        <w:rPr>
          <w:rFonts w:cs="Arial"/>
          <w:szCs w:val="20"/>
        </w:rPr>
        <w:tab/>
      </w:r>
      <w:r w:rsidR="00E33B92">
        <w:rPr>
          <w:rFonts w:cs="Arial"/>
          <w:szCs w:val="20"/>
        </w:rPr>
        <w:t>913-334-1075</w:t>
      </w:r>
    </w:p>
    <w:p w:rsidR="00DE7E95" w:rsidRDefault="00DE7E95" w:rsidP="00DE7E95">
      <w:pPr>
        <w:tabs>
          <w:tab w:val="left" w:pos="720"/>
          <w:tab w:val="left" w:pos="2880"/>
          <w:tab w:val="left" w:pos="6120"/>
          <w:tab w:val="left" w:pos="7920"/>
        </w:tabs>
        <w:rPr>
          <w:rFonts w:cs="Arial"/>
          <w:szCs w:val="20"/>
        </w:rPr>
      </w:pPr>
      <w:r>
        <w:rPr>
          <w:rFonts w:cs="Arial"/>
          <w:szCs w:val="20"/>
        </w:rPr>
        <w:tab/>
        <w:t>Cellular Telephone:</w:t>
      </w:r>
      <w:r>
        <w:rPr>
          <w:rFonts w:cs="Arial"/>
          <w:szCs w:val="20"/>
        </w:rPr>
        <w:tab/>
      </w:r>
      <w:r w:rsidR="00E33B92">
        <w:rPr>
          <w:rFonts w:cs="Arial"/>
          <w:szCs w:val="20"/>
        </w:rPr>
        <w:t>913-957-4526</w:t>
      </w:r>
    </w:p>
    <w:p w:rsidR="00DE7E95" w:rsidRDefault="00DE7E95" w:rsidP="00DE7E95">
      <w:pPr>
        <w:tabs>
          <w:tab w:val="left" w:pos="720"/>
          <w:tab w:val="left" w:pos="2880"/>
          <w:tab w:val="left" w:pos="6120"/>
          <w:tab w:val="left" w:pos="7920"/>
        </w:tabs>
        <w:rPr>
          <w:rFonts w:cs="Arial"/>
          <w:szCs w:val="20"/>
        </w:rPr>
      </w:pPr>
      <w:r>
        <w:rPr>
          <w:rFonts w:cs="Arial"/>
          <w:szCs w:val="20"/>
        </w:rPr>
        <w:tab/>
        <w:t>Fax:</w:t>
      </w:r>
      <w:r>
        <w:rPr>
          <w:rFonts w:cs="Arial"/>
          <w:szCs w:val="20"/>
        </w:rPr>
        <w:tab/>
      </w:r>
      <w:r w:rsidR="00E33B92">
        <w:rPr>
          <w:rFonts w:cs="Arial"/>
          <w:szCs w:val="20"/>
        </w:rPr>
        <w:t>913-210-2028</w:t>
      </w:r>
    </w:p>
    <w:p w:rsidR="00DE7E95" w:rsidRDefault="00DE7E95" w:rsidP="00DE7E95">
      <w:pPr>
        <w:tabs>
          <w:tab w:val="left" w:pos="720"/>
          <w:tab w:val="left" w:pos="2880"/>
          <w:tab w:val="left" w:pos="6120"/>
          <w:tab w:val="left" w:pos="7920"/>
        </w:tabs>
        <w:rPr>
          <w:rFonts w:cs="Arial"/>
          <w:szCs w:val="20"/>
        </w:rPr>
      </w:pPr>
      <w:r>
        <w:rPr>
          <w:rFonts w:cs="Arial"/>
          <w:szCs w:val="20"/>
        </w:rPr>
        <w:tab/>
        <w:t>Contact Person:</w:t>
      </w:r>
      <w:r>
        <w:rPr>
          <w:rFonts w:cs="Arial"/>
          <w:szCs w:val="20"/>
        </w:rPr>
        <w:tab/>
        <w:t>Thomas Irish</w:t>
      </w:r>
    </w:p>
    <w:p w:rsidR="00DE7E95" w:rsidRDefault="00DE7E95" w:rsidP="00DE7E95">
      <w:pPr>
        <w:tabs>
          <w:tab w:val="left" w:pos="720"/>
          <w:tab w:val="left" w:pos="2880"/>
          <w:tab w:val="left" w:pos="6120"/>
          <w:tab w:val="left" w:pos="7920"/>
        </w:tabs>
        <w:rPr>
          <w:rFonts w:cs="Arial"/>
          <w:szCs w:val="20"/>
        </w:rPr>
      </w:pPr>
      <w:r>
        <w:rPr>
          <w:rFonts w:cs="Arial"/>
          <w:szCs w:val="20"/>
        </w:rPr>
        <w:tab/>
        <w:t>E-Mail:</w:t>
      </w:r>
      <w:r>
        <w:rPr>
          <w:rFonts w:cs="Arial"/>
          <w:szCs w:val="20"/>
        </w:rPr>
        <w:tab/>
      </w:r>
      <w:hyperlink r:id="rId25" w:history="1">
        <w:r w:rsidRPr="00A64B95">
          <w:rPr>
            <w:rStyle w:val="Hyperlink"/>
            <w:rFonts w:cs="Arial"/>
            <w:szCs w:val="20"/>
          </w:rPr>
          <w:t>ti@dalekc.com</w:t>
        </w:r>
      </w:hyperlink>
    </w:p>
    <w:p w:rsidR="00DE7E95" w:rsidRPr="00DE7E95" w:rsidRDefault="00DE7E95" w:rsidP="00DE7E95">
      <w:pPr>
        <w:tabs>
          <w:tab w:val="left" w:pos="720"/>
          <w:tab w:val="left" w:pos="2880"/>
          <w:tab w:val="left" w:pos="6120"/>
          <w:tab w:val="left" w:pos="7920"/>
        </w:tabs>
      </w:pPr>
      <w:r>
        <w:rPr>
          <w:rFonts w:cs="Arial"/>
          <w:szCs w:val="20"/>
        </w:rPr>
        <w:tab/>
        <w:t>Vendor ID:</w:t>
      </w:r>
      <w:r>
        <w:rPr>
          <w:rFonts w:cs="Arial"/>
          <w:szCs w:val="20"/>
        </w:rPr>
        <w:tab/>
      </w:r>
      <w:r w:rsidR="00E33B92">
        <w:rPr>
          <w:rFonts w:cs="Arial"/>
          <w:szCs w:val="20"/>
        </w:rPr>
        <w:t>0000011753</w:t>
      </w:r>
    </w:p>
    <w:p w:rsidR="0077269A" w:rsidRDefault="0077269A" w:rsidP="0077269A">
      <w:pPr>
        <w:tabs>
          <w:tab w:val="left" w:pos="720"/>
          <w:tab w:val="left" w:pos="1080"/>
        </w:tabs>
      </w:pPr>
    </w:p>
    <w:p w:rsidR="0077269A" w:rsidRPr="00830FD4" w:rsidRDefault="0077269A" w:rsidP="00E33B92">
      <w:pPr>
        <w:tabs>
          <w:tab w:val="left" w:pos="720"/>
          <w:tab w:val="left" w:pos="2880"/>
          <w:tab w:val="left" w:pos="6120"/>
          <w:tab w:val="left" w:pos="7920"/>
        </w:tabs>
        <w:rPr>
          <w:rFonts w:cs="Arial"/>
          <w:b/>
          <w:szCs w:val="20"/>
        </w:rPr>
      </w:pPr>
      <w:r>
        <w:rPr>
          <w:rFonts w:cs="Arial"/>
          <w:b/>
          <w:szCs w:val="20"/>
        </w:rPr>
        <w:t>17.</w:t>
      </w:r>
      <w:r w:rsidRPr="003058BC">
        <w:rPr>
          <w:rFonts w:cs="Arial"/>
          <w:b/>
          <w:szCs w:val="20"/>
        </w:rPr>
        <w:tab/>
      </w:r>
      <w:r w:rsidRPr="00B90195">
        <w:rPr>
          <w:rFonts w:cs="Arial"/>
          <w:b/>
          <w:szCs w:val="20"/>
        </w:rPr>
        <w:t>Contract ID:</w:t>
      </w:r>
      <w:r w:rsidRPr="00B90195">
        <w:rPr>
          <w:rFonts w:cs="Arial"/>
          <w:szCs w:val="20"/>
        </w:rPr>
        <w:t xml:space="preserve">  </w:t>
      </w:r>
      <w:r w:rsidRPr="00B90195">
        <w:rPr>
          <w:rFonts w:cs="Arial"/>
          <w:szCs w:val="20"/>
        </w:rPr>
        <w:tab/>
      </w:r>
      <w:r w:rsidR="00E33B92">
        <w:rPr>
          <w:rFonts w:cs="Arial"/>
          <w:b/>
          <w:szCs w:val="20"/>
        </w:rPr>
        <w:t>40771</w:t>
      </w:r>
    </w:p>
    <w:p w:rsidR="0077269A" w:rsidRPr="00637343" w:rsidRDefault="00E33B92" w:rsidP="00E33B92">
      <w:pPr>
        <w:tabs>
          <w:tab w:val="left" w:pos="720"/>
          <w:tab w:val="left" w:pos="2880"/>
          <w:tab w:val="left" w:pos="6120"/>
          <w:tab w:val="left" w:pos="7920"/>
        </w:tabs>
        <w:rPr>
          <w:rFonts w:cs="Arial"/>
          <w:szCs w:val="20"/>
        </w:rPr>
      </w:pPr>
      <w:r>
        <w:rPr>
          <w:rFonts w:cs="Arial"/>
          <w:b/>
          <w:szCs w:val="20"/>
        </w:rPr>
        <w:tab/>
      </w:r>
      <w:proofErr w:type="spellStart"/>
      <w:r w:rsidR="0077269A">
        <w:rPr>
          <w:rFonts w:cs="Arial"/>
          <w:b/>
          <w:szCs w:val="20"/>
        </w:rPr>
        <w:t>Sporer</w:t>
      </w:r>
      <w:proofErr w:type="spellEnd"/>
      <w:r w:rsidR="0077269A">
        <w:rPr>
          <w:rFonts w:cs="Arial"/>
          <w:b/>
          <w:szCs w:val="20"/>
        </w:rPr>
        <w:t xml:space="preserve"> Land Development, Inc.</w:t>
      </w:r>
    </w:p>
    <w:p w:rsidR="00E33B92"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PO Box 246</w:t>
      </w:r>
    </w:p>
    <w:p w:rsidR="0077269A"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431 US Hwy 83</w:t>
      </w:r>
    </w:p>
    <w:p w:rsidR="0077269A" w:rsidRPr="00637343"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Oakley, KS  67748</w:t>
      </w:r>
    </w:p>
    <w:p w:rsidR="0077269A" w:rsidRPr="00637343" w:rsidRDefault="00E33B92" w:rsidP="00E33B92">
      <w:pPr>
        <w:tabs>
          <w:tab w:val="left" w:pos="720"/>
          <w:tab w:val="left" w:pos="2880"/>
          <w:tab w:val="left" w:pos="6120"/>
          <w:tab w:val="left" w:pos="7920"/>
        </w:tabs>
        <w:rPr>
          <w:rFonts w:cs="Arial"/>
          <w:szCs w:val="20"/>
        </w:rPr>
      </w:pPr>
      <w:r>
        <w:rPr>
          <w:rFonts w:cs="Arial"/>
          <w:szCs w:val="20"/>
        </w:rPr>
        <w:tab/>
      </w:r>
      <w:r w:rsidR="0077269A" w:rsidRPr="00637343">
        <w:rPr>
          <w:rFonts w:cs="Arial"/>
          <w:szCs w:val="20"/>
        </w:rPr>
        <w:t>Telephone:</w:t>
      </w:r>
      <w:r w:rsidR="0077269A">
        <w:rPr>
          <w:rFonts w:cs="Arial"/>
          <w:szCs w:val="20"/>
        </w:rPr>
        <w:t xml:space="preserve">  </w:t>
      </w:r>
      <w:r>
        <w:rPr>
          <w:rFonts w:cs="Arial"/>
          <w:szCs w:val="20"/>
        </w:rPr>
        <w:tab/>
      </w:r>
      <w:r w:rsidR="0077269A">
        <w:rPr>
          <w:rFonts w:cs="Arial"/>
          <w:szCs w:val="20"/>
        </w:rPr>
        <w:t>785-672-4319</w:t>
      </w:r>
    </w:p>
    <w:p w:rsidR="0077269A" w:rsidRPr="00637343" w:rsidRDefault="00E33B92" w:rsidP="00E33B92">
      <w:pPr>
        <w:tabs>
          <w:tab w:val="left" w:pos="720"/>
          <w:tab w:val="left" w:pos="2880"/>
          <w:tab w:val="left" w:pos="6120"/>
          <w:tab w:val="left" w:pos="7920"/>
        </w:tabs>
        <w:rPr>
          <w:rFonts w:cs="Arial"/>
          <w:szCs w:val="20"/>
        </w:rPr>
      </w:pPr>
      <w:r>
        <w:rPr>
          <w:rFonts w:cs="Arial"/>
          <w:szCs w:val="20"/>
        </w:rPr>
        <w:tab/>
      </w:r>
      <w:r w:rsidR="0077269A" w:rsidRPr="00637343">
        <w:rPr>
          <w:rFonts w:cs="Arial"/>
          <w:szCs w:val="20"/>
        </w:rPr>
        <w:t>Fax:</w:t>
      </w:r>
      <w:r w:rsidR="0077269A">
        <w:rPr>
          <w:rFonts w:cs="Arial"/>
          <w:szCs w:val="20"/>
        </w:rPr>
        <w:t xml:space="preserve">  </w:t>
      </w:r>
      <w:r>
        <w:rPr>
          <w:rFonts w:cs="Arial"/>
          <w:szCs w:val="20"/>
        </w:rPr>
        <w:tab/>
      </w:r>
      <w:r w:rsidR="0077269A">
        <w:rPr>
          <w:rFonts w:cs="Arial"/>
          <w:szCs w:val="20"/>
        </w:rPr>
        <w:t>785-672-3409</w:t>
      </w:r>
    </w:p>
    <w:p w:rsidR="0077269A"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 xml:space="preserve">Contact Person:  </w:t>
      </w:r>
      <w:r>
        <w:rPr>
          <w:rFonts w:cs="Arial"/>
          <w:szCs w:val="20"/>
        </w:rPr>
        <w:tab/>
      </w:r>
      <w:r w:rsidR="0077269A">
        <w:rPr>
          <w:rFonts w:cs="Arial"/>
          <w:szCs w:val="20"/>
        </w:rPr>
        <w:t xml:space="preserve">Jay </w:t>
      </w:r>
      <w:proofErr w:type="spellStart"/>
      <w:r w:rsidR="0077269A">
        <w:rPr>
          <w:rFonts w:cs="Arial"/>
          <w:szCs w:val="20"/>
        </w:rPr>
        <w:t>Sporer</w:t>
      </w:r>
      <w:proofErr w:type="spellEnd"/>
    </w:p>
    <w:p w:rsidR="0077269A" w:rsidRPr="00637343"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 xml:space="preserve">E-Mail:  </w:t>
      </w:r>
      <w:r>
        <w:rPr>
          <w:rFonts w:cs="Arial"/>
          <w:szCs w:val="20"/>
        </w:rPr>
        <w:tab/>
      </w:r>
      <w:hyperlink r:id="rId26" w:history="1">
        <w:r w:rsidR="0077269A" w:rsidRPr="00FA7519">
          <w:rPr>
            <w:rStyle w:val="Hyperlink"/>
            <w:rFonts w:cs="Arial"/>
            <w:szCs w:val="20"/>
          </w:rPr>
          <w:t>jay@sporerland.com</w:t>
        </w:r>
      </w:hyperlink>
      <w:r w:rsidR="0077269A">
        <w:rPr>
          <w:rFonts w:cs="Arial"/>
          <w:szCs w:val="20"/>
        </w:rPr>
        <w:t xml:space="preserve"> </w:t>
      </w:r>
    </w:p>
    <w:p w:rsidR="0077269A" w:rsidRDefault="00E33B92" w:rsidP="00E33B92">
      <w:pPr>
        <w:tabs>
          <w:tab w:val="left" w:pos="720"/>
          <w:tab w:val="left" w:pos="2880"/>
          <w:tab w:val="left" w:pos="6120"/>
          <w:tab w:val="left" w:pos="7920"/>
        </w:tabs>
        <w:rPr>
          <w:rFonts w:cs="Arial"/>
          <w:szCs w:val="20"/>
        </w:rPr>
      </w:pPr>
      <w:r>
        <w:rPr>
          <w:rFonts w:cs="Arial"/>
          <w:szCs w:val="20"/>
        </w:rPr>
        <w:tab/>
      </w:r>
      <w:r w:rsidR="0077269A">
        <w:rPr>
          <w:rFonts w:cs="Arial"/>
          <w:szCs w:val="20"/>
        </w:rPr>
        <w:t xml:space="preserve">Vendor ID:  </w:t>
      </w:r>
      <w:r>
        <w:rPr>
          <w:rFonts w:cs="Arial"/>
          <w:szCs w:val="20"/>
        </w:rPr>
        <w:tab/>
      </w:r>
      <w:r w:rsidR="0077269A">
        <w:rPr>
          <w:rFonts w:cs="Arial"/>
          <w:szCs w:val="20"/>
        </w:rPr>
        <w:t>0000049134</w:t>
      </w:r>
    </w:p>
    <w:p w:rsidR="00A57AE9" w:rsidRDefault="00A57AE9" w:rsidP="00C52415">
      <w:pPr>
        <w:tabs>
          <w:tab w:val="left" w:pos="0"/>
        </w:tabs>
        <w:rPr>
          <w:rFonts w:eastAsia="Times New Roman" w:cs="Arial"/>
          <w:snapToGrid w:val="0"/>
        </w:rPr>
      </w:pPr>
    </w:p>
    <w:p w:rsidR="00C52415" w:rsidRDefault="00C52415">
      <w:pPr>
        <w:widowControl/>
        <w:spacing w:after="200" w:line="276" w:lineRule="auto"/>
        <w:jc w:val="left"/>
        <w:rPr>
          <w:b/>
          <w:snapToGrid w:val="0"/>
        </w:rPr>
      </w:pPr>
      <w:r>
        <w:rPr>
          <w:b/>
          <w:snapToGrid w:val="0"/>
        </w:rPr>
        <w:br w:type="page"/>
      </w:r>
    </w:p>
    <w:p w:rsidR="00C52415" w:rsidRPr="00DD043C" w:rsidRDefault="00C52415" w:rsidP="00C52415">
      <w:pPr>
        <w:jc w:val="center"/>
        <w:rPr>
          <w:b/>
          <w:snapToGrid w:val="0"/>
        </w:rPr>
      </w:pPr>
      <w:r w:rsidRPr="00DD043C">
        <w:rPr>
          <w:b/>
          <w:snapToGrid w:val="0"/>
        </w:rPr>
        <w:t>DISTRICT ONE</w:t>
      </w:r>
    </w:p>
    <w:p w:rsidR="00C52415" w:rsidRPr="00DD043C" w:rsidRDefault="00C52415" w:rsidP="00C52415">
      <w:pPr>
        <w:jc w:val="center"/>
        <w:rPr>
          <w:rFonts w:cs="Arial"/>
          <w:b/>
          <w:snapToGrid w:val="0"/>
          <w:szCs w:val="20"/>
        </w:rPr>
      </w:pPr>
      <w:r w:rsidRPr="00DD043C">
        <w:rPr>
          <w:b/>
          <w:snapToGrid w:val="0"/>
        </w:rPr>
        <w:t>AGGREGATE FOR ICE CONTROL (AIC)</w:t>
      </w:r>
    </w:p>
    <w:p w:rsidR="00C52415" w:rsidRPr="00DD043C" w:rsidRDefault="00C52415" w:rsidP="00C52415">
      <w:pPr>
        <w:jc w:val="center"/>
        <w:rPr>
          <w:b/>
          <w:snapToGrid w:val="0"/>
        </w:rPr>
      </w:pPr>
      <w:r w:rsidRPr="00DD043C">
        <w:rPr>
          <w:b/>
          <w:snapToGrid w:val="0"/>
        </w:rPr>
        <w:t>(Types A, B, or D)</w:t>
      </w:r>
    </w:p>
    <w:p w:rsidR="00C52415" w:rsidRPr="00023328" w:rsidRDefault="00C52415" w:rsidP="00C52415">
      <w:pPr>
        <w:tabs>
          <w:tab w:val="center" w:pos="5400"/>
        </w:tabs>
        <w:rPr>
          <w:rFonts w:eastAsia="Times New Roman" w:cs="Arial"/>
          <w:snapToGrid w:val="0"/>
          <w:szCs w:val="2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2" w:space="0" w:color="000000"/>
              <w:left w:val="doub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COUNTY</w:t>
            </w:r>
          </w:p>
        </w:tc>
        <w:tc>
          <w:tcPr>
            <w:tcW w:w="4230" w:type="dxa"/>
            <w:tcBorders>
              <w:top w:val="doub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STOCKPILE LOCATION</w:t>
            </w:r>
          </w:p>
        </w:tc>
        <w:tc>
          <w:tcPr>
            <w:tcW w:w="1260" w:type="dxa"/>
            <w:tcBorders>
              <w:top w:val="doub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ITEM NO.</w:t>
            </w:r>
          </w:p>
        </w:tc>
        <w:tc>
          <w:tcPr>
            <w:tcW w:w="900" w:type="dxa"/>
            <w:tcBorders>
              <w:top w:val="doub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EST. TONS</w:t>
            </w:r>
          </w:p>
        </w:tc>
        <w:tc>
          <w:tcPr>
            <w:tcW w:w="1260" w:type="dxa"/>
            <w:tcBorders>
              <w:top w:val="double" w:sz="2" w:space="0" w:color="000000"/>
              <w:left w:val="single" w:sz="2" w:space="0" w:color="000000"/>
              <w:bottom w:val="double" w:sz="6" w:space="0" w:color="000000"/>
              <w:right w:val="single" w:sz="2" w:space="0" w:color="000000"/>
            </w:tcBorders>
            <w:vAlign w:val="center"/>
          </w:tcPr>
          <w:p w:rsidR="00142B65" w:rsidRDefault="00142B65" w:rsidP="00AC2E90">
            <w:pPr>
              <w:rPr>
                <w:snapToGrid w:val="0"/>
              </w:rPr>
            </w:pPr>
            <w:r>
              <w:rPr>
                <w:snapToGrid w:val="0"/>
              </w:rPr>
              <w:t>PRICE</w:t>
            </w:r>
          </w:p>
          <w:p w:rsidR="00C52415" w:rsidRPr="003D189F" w:rsidRDefault="00142B65" w:rsidP="00AC2E90">
            <w:pPr>
              <w:rPr>
                <w:snapToGrid w:val="0"/>
              </w:rPr>
            </w:pPr>
            <w:r>
              <w:rPr>
                <w:snapToGrid w:val="0"/>
              </w:rPr>
              <w:t>PER</w:t>
            </w:r>
            <w:r w:rsidR="00C52415" w:rsidRPr="003D189F">
              <w:rPr>
                <w:snapToGrid w:val="0"/>
              </w:rPr>
              <w:t xml:space="preserve"> TON</w:t>
            </w:r>
          </w:p>
        </w:tc>
        <w:tc>
          <w:tcPr>
            <w:tcW w:w="1800" w:type="dxa"/>
            <w:tcBorders>
              <w:top w:val="double" w:sz="2" w:space="0" w:color="000000"/>
              <w:left w:val="single" w:sz="2" w:space="0" w:color="000000"/>
              <w:bottom w:val="double" w:sz="6" w:space="0" w:color="000000"/>
              <w:right w:val="double" w:sz="6" w:space="0" w:color="000000"/>
            </w:tcBorders>
            <w:vAlign w:val="center"/>
          </w:tcPr>
          <w:p w:rsidR="00C52415" w:rsidRPr="003D189F" w:rsidRDefault="00E33B92" w:rsidP="00AC2E90">
            <w:pPr>
              <w:rPr>
                <w:snapToGrid w:val="0"/>
              </w:rPr>
            </w:pPr>
            <w:r>
              <w:rPr>
                <w:snapToGrid w:val="0"/>
              </w:rPr>
              <w:t>CONTRACTOR</w:t>
            </w:r>
          </w:p>
        </w:tc>
      </w:tr>
      <w:tr w:rsidR="00C52415" w:rsidRPr="003D189F" w:rsidTr="00E33B92">
        <w:trPr>
          <w:trHeight w:val="432"/>
        </w:trPr>
        <w:tc>
          <w:tcPr>
            <w:tcW w:w="1530" w:type="dxa"/>
            <w:vMerge w:val="restart"/>
            <w:tcBorders>
              <w:top w:val="double" w:sz="6" w:space="0" w:color="000000"/>
              <w:left w:val="double" w:sz="2" w:space="0" w:color="000000"/>
              <w:bottom w:val="nil"/>
              <w:right w:val="single" w:sz="2" w:space="0" w:color="000000"/>
            </w:tcBorders>
            <w:vAlign w:val="center"/>
          </w:tcPr>
          <w:p w:rsidR="00C52415" w:rsidRPr="003D189F" w:rsidRDefault="00C52415" w:rsidP="00AC2E90">
            <w:pPr>
              <w:rPr>
                <w:snapToGrid w:val="0"/>
              </w:rPr>
            </w:pPr>
            <w:r w:rsidRPr="003D189F">
              <w:rPr>
                <w:snapToGrid w:val="0"/>
              </w:rPr>
              <w:t>Atchison</w:t>
            </w:r>
          </w:p>
        </w:tc>
        <w:tc>
          <w:tcPr>
            <w:tcW w:w="423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 mi. N. Jct. US-59/K-4 on US-59</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1133</w:t>
            </w:r>
          </w:p>
        </w:tc>
        <w:tc>
          <w:tcPr>
            <w:tcW w:w="90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400</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$14.00</w:t>
            </w:r>
          </w:p>
        </w:tc>
        <w:tc>
          <w:tcPr>
            <w:tcW w:w="1800" w:type="dxa"/>
            <w:tcBorders>
              <w:top w:val="double" w:sz="6"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top w:val="nil"/>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Atchison,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1110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600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$14.30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Brown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 mile W of US-36/US-73</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1113</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$19.00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 mile E of Horton, KS on US-73</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1102</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$16.65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Doniphan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Storage Yard, US-36, Wathena,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1145</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600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$18.50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3.5 mi. E of Jct. US-36/K-120 on US-36</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1144</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600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$18.30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Troy,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1120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800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$17.80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Douglas</w:t>
            </w:r>
          </w:p>
        </w:tc>
        <w:tc>
          <w:tcPr>
            <w:tcW w:w="423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proofErr w:type="spellStart"/>
            <w:r w:rsidRPr="003D189F">
              <w:rPr>
                <w:rFonts w:eastAsia="Times New Roman"/>
                <w:snapToGrid w:val="0"/>
              </w:rPr>
              <w:t>Jct</w:t>
            </w:r>
            <w:proofErr w:type="spellEnd"/>
            <w:r w:rsidRPr="003D189F">
              <w:rPr>
                <w:rFonts w:eastAsia="Times New Roman"/>
                <w:snapToGrid w:val="0"/>
              </w:rPr>
              <w:t xml:space="preserve"> US-56/US-59 (315 E 1250 Rd)</w:t>
            </w:r>
          </w:p>
        </w:tc>
        <w:tc>
          <w:tcPr>
            <w:tcW w:w="126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1441</w:t>
            </w:r>
          </w:p>
        </w:tc>
        <w:tc>
          <w:tcPr>
            <w:tcW w:w="90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2" w:space="0" w:color="000000"/>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$11.30</w:t>
            </w:r>
          </w:p>
        </w:tc>
        <w:tc>
          <w:tcPr>
            <w:tcW w:w="1800" w:type="dxa"/>
            <w:tcBorders>
              <w:top w:val="single" w:sz="7" w:space="0" w:color="000000"/>
              <w:left w:val="single" w:sz="2" w:space="0" w:color="000000"/>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4.5 mi. E of Jct. US-59/K-10 on K-10</w:t>
            </w:r>
          </w:p>
        </w:tc>
        <w:tc>
          <w:tcPr>
            <w:tcW w:w="126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1442</w:t>
            </w:r>
          </w:p>
        </w:tc>
        <w:tc>
          <w:tcPr>
            <w:tcW w:w="900" w:type="dxa"/>
            <w:tcBorders>
              <w:top w:val="single" w:sz="7" w:space="0" w:color="000000"/>
              <w:left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2" w:space="0" w:color="000000"/>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$11.30</w:t>
            </w:r>
          </w:p>
        </w:tc>
        <w:tc>
          <w:tcPr>
            <w:tcW w:w="1800" w:type="dxa"/>
            <w:tcBorders>
              <w:top w:val="single" w:sz="7" w:space="0" w:color="000000"/>
              <w:left w:val="single" w:sz="2" w:space="0" w:color="000000"/>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Lawrence.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1444</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$11.00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bottom w:val="nil"/>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Jackson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Storage Yard, at </w:t>
            </w:r>
            <w:proofErr w:type="spellStart"/>
            <w:r w:rsidRPr="003D189F">
              <w:rPr>
                <w:rFonts w:eastAsia="Times New Roman"/>
                <w:snapToGrid w:val="0"/>
              </w:rPr>
              <w:t>Netawaka</w:t>
            </w:r>
            <w:proofErr w:type="spellEnd"/>
            <w:r w:rsidRPr="003D189F">
              <w:rPr>
                <w:rFonts w:eastAsia="Times New Roman"/>
                <w:snapToGrid w:val="0"/>
              </w:rPr>
              <w:t>,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1116</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300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$17.50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top w:val="nil"/>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Holton,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1150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$14.50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Jefferson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West of Valley Falls, KS on K-16</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1341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142B65">
            <w:pPr>
              <w:rPr>
                <w:rFonts w:eastAsia="Times New Roman"/>
                <w:snapToGrid w:val="0"/>
              </w:rPr>
            </w:pPr>
            <w:r>
              <w:rPr>
                <w:rFonts w:eastAsia="Times New Roman"/>
                <w:snapToGrid w:val="0"/>
              </w:rPr>
              <w:t>$12.85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Oskaloosa,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1340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$12.00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Johnson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Overland Park, KS, 167th &amp; </w:t>
            </w:r>
          </w:p>
          <w:p w:rsidR="00C52415" w:rsidRPr="003D189F" w:rsidRDefault="00C52415" w:rsidP="00AC2E90">
            <w:pPr>
              <w:rPr>
                <w:rFonts w:eastAsia="Times New Roman"/>
                <w:snapToGrid w:val="0"/>
              </w:rPr>
            </w:pPr>
            <w:r w:rsidRPr="003D189F">
              <w:rPr>
                <w:rFonts w:eastAsia="Times New Roman"/>
                <w:snapToGrid w:val="0"/>
              </w:rPr>
              <w:t>US-69 Hwy.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1220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$16.00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16</w:t>
            </w:r>
          </w:p>
        </w:tc>
      </w:tr>
      <w:tr w:rsidR="00C52415" w:rsidRPr="003D189F" w:rsidTr="00E33B92">
        <w:trPr>
          <w:trHeight w:val="432"/>
        </w:trPr>
        <w:tc>
          <w:tcPr>
            <w:tcW w:w="1530" w:type="dxa"/>
            <w:vMerge/>
            <w:tcBorders>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E Jct. K-7 &amp; Shawnee Mission Parkway, </w:t>
            </w:r>
          </w:p>
          <w:p w:rsidR="00C52415" w:rsidRPr="003D189F" w:rsidRDefault="00C52415" w:rsidP="00AC2E90">
            <w:pPr>
              <w:rPr>
                <w:rFonts w:eastAsia="Times New Roman"/>
                <w:snapToGrid w:val="0"/>
              </w:rPr>
            </w:pPr>
            <w:r w:rsidRPr="003D189F">
              <w:rPr>
                <w:rFonts w:eastAsia="Times New Roman"/>
                <w:snapToGrid w:val="0"/>
              </w:rPr>
              <w:t>Shawnee,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1240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$13.25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16</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Gardner, KS on US-56</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1210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$15.00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142B6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Leavenworth</w:t>
            </w:r>
          </w:p>
        </w:tc>
        <w:tc>
          <w:tcPr>
            <w:tcW w:w="423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US-73 at Leavenworth/Atchison Co. Line</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1334</w:t>
            </w:r>
          </w:p>
        </w:tc>
        <w:tc>
          <w:tcPr>
            <w:tcW w:w="90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Pr>
                <w:rFonts w:eastAsia="Times New Roman"/>
                <w:snapToGrid w:val="0"/>
              </w:rPr>
              <w:t>$14.80</w:t>
            </w:r>
          </w:p>
        </w:tc>
        <w:tc>
          <w:tcPr>
            <w:tcW w:w="1800" w:type="dxa"/>
            <w:tcBorders>
              <w:top w:val="single" w:sz="7" w:space="0" w:color="000000"/>
              <w:left w:val="single" w:sz="2" w:space="0" w:color="000000"/>
              <w:bottom w:val="single" w:sz="6" w:space="0" w:color="FFFFFF"/>
              <w:right w:val="double" w:sz="2" w:space="0" w:color="000000"/>
            </w:tcBorders>
            <w:vAlign w:val="center"/>
          </w:tcPr>
          <w:p w:rsidR="00142B65" w:rsidRPr="003D189F" w:rsidRDefault="00142B65" w:rsidP="00142B65">
            <w:pPr>
              <w:jc w:val="center"/>
              <w:rPr>
                <w:rFonts w:eastAsia="Times New Roman"/>
                <w:snapToGrid w:val="0"/>
              </w:rPr>
            </w:pPr>
            <w:r>
              <w:rPr>
                <w:rFonts w:eastAsia="Times New Roman"/>
                <w:snapToGrid w:val="0"/>
              </w:rPr>
              <w:t>10</w:t>
            </w:r>
          </w:p>
        </w:tc>
      </w:tr>
      <w:tr w:rsidR="00142B65" w:rsidRPr="003D189F" w:rsidTr="00BA7F4A">
        <w:trPr>
          <w:trHeight w:val="432"/>
        </w:trPr>
        <w:tc>
          <w:tcPr>
            <w:tcW w:w="1530" w:type="dxa"/>
            <w:vMerge/>
            <w:tcBorders>
              <w:left w:val="double" w:sz="2" w:space="0" w:color="000000"/>
              <w:right w:val="single" w:sz="2" w:space="0" w:color="000000"/>
            </w:tcBorders>
            <w:vAlign w:val="center"/>
          </w:tcPr>
          <w:p w:rsidR="00142B65" w:rsidRPr="003D189F" w:rsidRDefault="00142B6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KDOT Yard, at Leavenworth, KS</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1330</w:t>
            </w:r>
          </w:p>
        </w:tc>
        <w:tc>
          <w:tcPr>
            <w:tcW w:w="90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Pr>
                <w:rFonts w:eastAsia="Times New Roman"/>
                <w:snapToGrid w:val="0"/>
              </w:rPr>
              <w:t>$13.80</w:t>
            </w:r>
          </w:p>
        </w:tc>
        <w:tc>
          <w:tcPr>
            <w:tcW w:w="1800" w:type="dxa"/>
            <w:tcBorders>
              <w:top w:val="single" w:sz="7" w:space="0" w:color="000000"/>
              <w:left w:val="single" w:sz="2" w:space="0" w:color="000000"/>
              <w:bottom w:val="single" w:sz="6" w:space="0" w:color="FFFFFF"/>
              <w:right w:val="double" w:sz="2" w:space="0" w:color="000000"/>
            </w:tcBorders>
            <w:vAlign w:val="center"/>
          </w:tcPr>
          <w:p w:rsidR="00142B65" w:rsidRPr="003D189F" w:rsidRDefault="00142B65" w:rsidP="00142B65">
            <w:pPr>
              <w:jc w:val="center"/>
              <w:rPr>
                <w:rFonts w:eastAsia="Times New Roman"/>
                <w:snapToGrid w:val="0"/>
              </w:rPr>
            </w:pPr>
            <w:r>
              <w:rPr>
                <w:rFonts w:eastAsia="Times New Roman"/>
                <w:snapToGrid w:val="0"/>
              </w:rPr>
              <w:t>10</w:t>
            </w:r>
          </w:p>
        </w:tc>
      </w:tr>
      <w:tr w:rsidR="00142B6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 xml:space="preserve">18893 </w:t>
            </w:r>
            <w:proofErr w:type="spellStart"/>
            <w:r w:rsidRPr="003D189F">
              <w:rPr>
                <w:rFonts w:eastAsia="Times New Roman"/>
                <w:snapToGrid w:val="0"/>
              </w:rPr>
              <w:t>McLouth</w:t>
            </w:r>
            <w:proofErr w:type="spellEnd"/>
            <w:r w:rsidRPr="003D189F">
              <w:rPr>
                <w:rFonts w:eastAsia="Times New Roman"/>
                <w:snapToGrid w:val="0"/>
              </w:rPr>
              <w:t xml:space="preserve"> Rd, Tonganoxie</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1336</w:t>
            </w:r>
          </w:p>
        </w:tc>
        <w:tc>
          <w:tcPr>
            <w:tcW w:w="90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2" w:space="0" w:color="000000"/>
              <w:bottom w:val="single" w:sz="6" w:space="0" w:color="FFFFFF"/>
              <w:right w:val="single" w:sz="2" w:space="0" w:color="000000"/>
            </w:tcBorders>
            <w:vAlign w:val="center"/>
          </w:tcPr>
          <w:p w:rsidR="00142B65" w:rsidRPr="003D189F" w:rsidRDefault="00142B65" w:rsidP="00AC2E90">
            <w:pPr>
              <w:rPr>
                <w:rFonts w:eastAsia="Times New Roman"/>
                <w:snapToGrid w:val="0"/>
              </w:rPr>
            </w:pPr>
            <w:r>
              <w:rPr>
                <w:rFonts w:eastAsia="Times New Roman"/>
                <w:snapToGrid w:val="0"/>
              </w:rPr>
              <w:t>$10.75</w:t>
            </w:r>
          </w:p>
        </w:tc>
        <w:tc>
          <w:tcPr>
            <w:tcW w:w="1800" w:type="dxa"/>
            <w:tcBorders>
              <w:top w:val="single" w:sz="7" w:space="0" w:color="000000"/>
              <w:left w:val="single" w:sz="2" w:space="0" w:color="000000"/>
              <w:bottom w:val="single" w:sz="6" w:space="0" w:color="FFFFFF"/>
              <w:right w:val="double" w:sz="2" w:space="0" w:color="000000"/>
            </w:tcBorders>
            <w:vAlign w:val="center"/>
          </w:tcPr>
          <w:p w:rsidR="00142B6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Lyon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at Emporia, KS – KTA Yard</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9101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$13.92</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 mi. S. Jct. US-56/K-99 on K-99</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1451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$14.00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Marshall</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0.5 mi. N. Jct. US-36 &amp; US-77, NW of Marysville, KS on US-77</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1544</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$8.85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11</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Nemaha</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Storage Area, 0.5 mi. W of W </w:t>
            </w:r>
          </w:p>
          <w:p w:rsidR="00C52415" w:rsidRPr="003D189F" w:rsidRDefault="00C52415" w:rsidP="00AC2E90">
            <w:pPr>
              <w:rPr>
                <w:rFonts w:eastAsia="Times New Roman"/>
                <w:snapToGrid w:val="0"/>
              </w:rPr>
            </w:pPr>
            <w:r w:rsidRPr="003D189F">
              <w:rPr>
                <w:rFonts w:eastAsia="Times New Roman"/>
                <w:snapToGrid w:val="0"/>
              </w:rPr>
              <w:t>Jct. US-36/US-75, on US-36</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1135</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$13.65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rPr>
            </w:pPr>
            <w:r>
              <w:rPr>
                <w:rFonts w:eastAsia="Times New Roman"/>
              </w:rPr>
              <w:t>11</w:t>
            </w:r>
          </w:p>
        </w:tc>
      </w:tr>
      <w:tr w:rsidR="00C52415" w:rsidRPr="003D189F" w:rsidTr="00E33B92">
        <w:trPr>
          <w:trHeight w:val="432"/>
        </w:trPr>
        <w:tc>
          <w:tcPr>
            <w:tcW w:w="1530" w:type="dxa"/>
            <w:vMerge/>
            <w:tcBorders>
              <w:top w:val="nil"/>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Seneca,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1130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$11.70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11</w:t>
            </w:r>
          </w:p>
        </w:tc>
      </w:tr>
      <w:tr w:rsidR="00C52415" w:rsidRPr="003D189F" w:rsidTr="00E33B92">
        <w:trPr>
          <w:trHeight w:val="432"/>
        </w:trPr>
        <w:tc>
          <w:tcPr>
            <w:tcW w:w="153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Osage</w:t>
            </w:r>
          </w:p>
        </w:tc>
        <w:tc>
          <w:tcPr>
            <w:tcW w:w="4230" w:type="dxa"/>
            <w:tcBorders>
              <w:top w:val="single" w:sz="7" w:space="0" w:color="000000"/>
              <w:left w:val="single" w:sz="2" w:space="0" w:color="000000"/>
              <w:bottom w:val="single" w:sz="8"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0.2 mi. West of Jct. US-56 &amp; US-75 on </w:t>
            </w:r>
          </w:p>
          <w:p w:rsidR="00C52415" w:rsidRPr="003D189F" w:rsidRDefault="00C52415" w:rsidP="00AC2E90">
            <w:pPr>
              <w:rPr>
                <w:rFonts w:eastAsia="Times New Roman"/>
                <w:snapToGrid w:val="0"/>
              </w:rPr>
            </w:pPr>
            <w:r w:rsidRPr="003D189F">
              <w:rPr>
                <w:rFonts w:eastAsia="Times New Roman"/>
                <w:snapToGrid w:val="0"/>
              </w:rPr>
              <w:t>US-56</w:t>
            </w:r>
          </w:p>
        </w:tc>
        <w:tc>
          <w:tcPr>
            <w:tcW w:w="1260" w:type="dxa"/>
            <w:tcBorders>
              <w:top w:val="single" w:sz="7" w:space="0" w:color="000000"/>
              <w:left w:val="single" w:sz="2" w:space="0" w:color="000000"/>
              <w:bottom w:val="single" w:sz="8"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1432</w:t>
            </w:r>
          </w:p>
        </w:tc>
        <w:tc>
          <w:tcPr>
            <w:tcW w:w="900" w:type="dxa"/>
            <w:tcBorders>
              <w:top w:val="single" w:sz="7" w:space="0" w:color="000000"/>
              <w:left w:val="single" w:sz="2" w:space="0" w:color="000000"/>
              <w:bottom w:val="single" w:sz="8"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2" w:space="0" w:color="000000"/>
              <w:bottom w:val="single" w:sz="8" w:space="0" w:color="000000"/>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$13.25</w:t>
            </w:r>
          </w:p>
        </w:tc>
        <w:tc>
          <w:tcPr>
            <w:tcW w:w="1800" w:type="dxa"/>
            <w:tcBorders>
              <w:top w:val="single" w:sz="7" w:space="0" w:color="000000"/>
              <w:left w:val="single" w:sz="2" w:space="0" w:color="000000"/>
              <w:bottom w:val="single" w:sz="8" w:space="0" w:color="000000"/>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r w:rsidR="00C52415" w:rsidRPr="003D189F" w:rsidTr="00E33B92">
        <w:trPr>
          <w:trHeight w:val="432"/>
        </w:trPr>
        <w:tc>
          <w:tcPr>
            <w:tcW w:w="1530" w:type="dxa"/>
            <w:vMerge/>
            <w:tcBorders>
              <w:left w:val="doub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 mi NW Osage City, KS on US-56</w:t>
            </w:r>
          </w:p>
        </w:tc>
        <w:tc>
          <w:tcPr>
            <w:tcW w:w="126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1433</w:t>
            </w:r>
          </w:p>
        </w:tc>
        <w:tc>
          <w:tcPr>
            <w:tcW w:w="90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142B65" w:rsidP="00AC2E90">
            <w:pPr>
              <w:rPr>
                <w:rFonts w:eastAsia="Times New Roman"/>
                <w:snapToGrid w:val="0"/>
              </w:rPr>
            </w:pPr>
            <w:r>
              <w:rPr>
                <w:rFonts w:eastAsia="Times New Roman"/>
                <w:snapToGrid w:val="0"/>
              </w:rPr>
              <w:t>$15.75</w:t>
            </w:r>
          </w:p>
        </w:tc>
        <w:tc>
          <w:tcPr>
            <w:tcW w:w="1800" w:type="dxa"/>
            <w:tcBorders>
              <w:top w:val="single" w:sz="8" w:space="0" w:color="000000"/>
              <w:left w:val="single" w:sz="2" w:space="0" w:color="000000"/>
              <w:bottom w:val="double" w:sz="2" w:space="0" w:color="000000"/>
              <w:right w:val="double" w:sz="2" w:space="0" w:color="000000"/>
            </w:tcBorders>
            <w:vAlign w:val="center"/>
          </w:tcPr>
          <w:p w:rsidR="00C52415" w:rsidRPr="003D189F" w:rsidRDefault="00142B65" w:rsidP="00142B65">
            <w:pPr>
              <w:jc w:val="center"/>
              <w:rPr>
                <w:rFonts w:eastAsia="Times New Roman"/>
                <w:snapToGrid w:val="0"/>
              </w:rPr>
            </w:pPr>
            <w:r>
              <w:rPr>
                <w:rFonts w:eastAsia="Times New Roman"/>
                <w:snapToGrid w:val="0"/>
              </w:rPr>
              <w:t>10</w:t>
            </w:r>
          </w:p>
        </w:tc>
      </w:tr>
    </w:tbl>
    <w:p w:rsidR="00C52415" w:rsidRDefault="00C52415" w:rsidP="00C52415">
      <w:pPr>
        <w:rPr>
          <w:snapToGrid w:val="0"/>
        </w:rPr>
      </w:pPr>
    </w:p>
    <w:p w:rsidR="00C52415" w:rsidRPr="00DD043C" w:rsidRDefault="00C52415" w:rsidP="00C52415">
      <w:pPr>
        <w:jc w:val="center"/>
        <w:rPr>
          <w:b/>
          <w:snapToGrid w:val="0"/>
        </w:rPr>
      </w:pPr>
      <w:r>
        <w:rPr>
          <w:snapToGrid w:val="0"/>
        </w:rPr>
        <w:br w:type="page"/>
      </w:r>
      <w:r w:rsidRPr="00DD043C">
        <w:rPr>
          <w:b/>
          <w:snapToGrid w:val="0"/>
        </w:rPr>
        <w:t>DISTRICT ONE</w:t>
      </w:r>
    </w:p>
    <w:p w:rsidR="00C52415" w:rsidRPr="00DD043C" w:rsidRDefault="00C52415" w:rsidP="00C52415">
      <w:pPr>
        <w:jc w:val="center"/>
        <w:rPr>
          <w:b/>
          <w:snapToGrid w:val="0"/>
        </w:rPr>
      </w:pPr>
    </w:p>
    <w:p w:rsidR="00C52415" w:rsidRPr="00DD043C" w:rsidRDefault="00C52415" w:rsidP="00C52415">
      <w:pPr>
        <w:jc w:val="center"/>
        <w:rPr>
          <w:rFonts w:cs="Arial"/>
          <w:b/>
          <w:snapToGrid w:val="0"/>
          <w:szCs w:val="20"/>
        </w:rPr>
      </w:pPr>
      <w:r w:rsidRPr="00DD043C">
        <w:rPr>
          <w:b/>
          <w:snapToGrid w:val="0"/>
        </w:rPr>
        <w:t>AGGREGATE FOR ICE CONTROL (AIC)</w:t>
      </w:r>
      <w:r w:rsidRPr="00DD043C">
        <w:rPr>
          <w:rFonts w:cs="Arial"/>
          <w:b/>
          <w:snapToGrid w:val="0"/>
          <w:szCs w:val="20"/>
        </w:rPr>
        <w:t xml:space="preserve"> (Cont’d.)</w:t>
      </w:r>
    </w:p>
    <w:p w:rsidR="00C52415" w:rsidRPr="00DD043C" w:rsidRDefault="00C52415" w:rsidP="00C52415">
      <w:pPr>
        <w:jc w:val="center"/>
        <w:rPr>
          <w:rFonts w:cs="Arial"/>
          <w:b/>
          <w:snapToGrid w:val="0"/>
          <w:szCs w:val="20"/>
        </w:rPr>
      </w:pPr>
      <w:r w:rsidRPr="00DD043C">
        <w:rPr>
          <w:b/>
          <w:snapToGrid w:val="0"/>
        </w:rPr>
        <w:t>(Types A, B, or D)</w:t>
      </w:r>
    </w:p>
    <w:p w:rsidR="00C52415" w:rsidRPr="00F639D8" w:rsidRDefault="00C52415" w:rsidP="00C52415">
      <w:pPr>
        <w:rPr>
          <w:snapToGrid w:val="0"/>
        </w:rPr>
      </w:pPr>
    </w:p>
    <w:tbl>
      <w:tblPr>
        <w:tblW w:w="10980" w:type="dxa"/>
        <w:tblInd w:w="46"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2" w:space="0" w:color="000000"/>
              <w:left w:val="double" w:sz="2" w:space="0" w:color="000000"/>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COUNTY</w:t>
            </w:r>
          </w:p>
        </w:tc>
        <w:tc>
          <w:tcPr>
            <w:tcW w:w="4230" w:type="dxa"/>
            <w:tcBorders>
              <w:top w:val="double" w:sz="2" w:space="0" w:color="000000"/>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STOCKPILE LOCATION</w:t>
            </w:r>
          </w:p>
        </w:tc>
        <w:tc>
          <w:tcPr>
            <w:tcW w:w="1260" w:type="dxa"/>
            <w:tcBorders>
              <w:top w:val="double" w:sz="2" w:space="0" w:color="000000"/>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ITEM NO.</w:t>
            </w:r>
          </w:p>
        </w:tc>
        <w:tc>
          <w:tcPr>
            <w:tcW w:w="900" w:type="dxa"/>
            <w:tcBorders>
              <w:top w:val="double" w:sz="2" w:space="0" w:color="000000"/>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EST. TONS</w:t>
            </w:r>
          </w:p>
        </w:tc>
        <w:tc>
          <w:tcPr>
            <w:tcW w:w="1260" w:type="dxa"/>
            <w:tcBorders>
              <w:top w:val="double" w:sz="2" w:space="0" w:color="000000"/>
              <w:bottom w:val="double" w:sz="2" w:space="0" w:color="000000"/>
            </w:tcBorders>
            <w:vAlign w:val="center"/>
          </w:tcPr>
          <w:p w:rsidR="00142B65" w:rsidRDefault="00C52415" w:rsidP="00AC2E90">
            <w:pPr>
              <w:rPr>
                <w:rFonts w:eastAsia="Times New Roman" w:cs="Arial"/>
                <w:snapToGrid w:val="0"/>
                <w:szCs w:val="20"/>
              </w:rPr>
            </w:pPr>
            <w:r w:rsidRPr="003D189F">
              <w:rPr>
                <w:rFonts w:eastAsia="Times New Roman" w:cs="Arial"/>
                <w:snapToGrid w:val="0"/>
                <w:szCs w:val="20"/>
              </w:rPr>
              <w:t>PRICE</w:t>
            </w:r>
          </w:p>
          <w:p w:rsidR="00C52415" w:rsidRPr="003D189F" w:rsidRDefault="00C52415" w:rsidP="00AC2E90">
            <w:pPr>
              <w:rPr>
                <w:rFonts w:eastAsia="Times New Roman" w:cs="Arial"/>
                <w:snapToGrid w:val="0"/>
                <w:szCs w:val="20"/>
              </w:rPr>
            </w:pPr>
            <w:r w:rsidRPr="003D189F">
              <w:rPr>
                <w:rFonts w:eastAsia="Times New Roman" w:cs="Arial"/>
                <w:snapToGrid w:val="0"/>
                <w:szCs w:val="20"/>
              </w:rPr>
              <w:t>PER TON</w:t>
            </w:r>
          </w:p>
        </w:tc>
        <w:tc>
          <w:tcPr>
            <w:tcW w:w="1800" w:type="dxa"/>
            <w:tcBorders>
              <w:top w:val="double" w:sz="2" w:space="0" w:color="000000"/>
              <w:bottom w:val="double" w:sz="2" w:space="0" w:color="000000"/>
            </w:tcBorders>
            <w:vAlign w:val="center"/>
          </w:tcPr>
          <w:p w:rsidR="00C52415" w:rsidRPr="003D189F" w:rsidRDefault="00E33B92" w:rsidP="00AC2E90">
            <w:pPr>
              <w:rPr>
                <w:rFonts w:cs="Arial"/>
                <w:snapToGrid w:val="0"/>
                <w:szCs w:val="20"/>
              </w:rPr>
            </w:pPr>
            <w:r>
              <w:rPr>
                <w:rFonts w:cs="Arial"/>
                <w:snapToGrid w:val="0"/>
                <w:szCs w:val="20"/>
              </w:rPr>
              <w:t>CONTRACTOR</w:t>
            </w:r>
          </w:p>
        </w:tc>
      </w:tr>
      <w:tr w:rsidR="00C52415" w:rsidRPr="003D189F" w:rsidTr="00E33B92">
        <w:trPr>
          <w:trHeight w:val="432"/>
        </w:trPr>
        <w:tc>
          <w:tcPr>
            <w:tcW w:w="1530" w:type="dxa"/>
            <w:vMerge w:val="restart"/>
            <w:tcBorders>
              <w:top w:val="nil"/>
              <w:left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Pottawatomie</w:t>
            </w: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KDOT Yard, Wamego, KS</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1510</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1800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$9.00</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0.5 mi. W. Jct. K-16/K-99, on K-16, </w:t>
            </w:r>
          </w:p>
          <w:p w:rsidR="00C52415" w:rsidRPr="003D189F" w:rsidRDefault="00C52415" w:rsidP="00AC2E90">
            <w:pPr>
              <w:rPr>
                <w:rFonts w:eastAsia="Times New Roman" w:cs="Arial"/>
                <w:snapToGrid w:val="0"/>
                <w:szCs w:val="20"/>
              </w:rPr>
            </w:pPr>
            <w:r w:rsidRPr="003D189F">
              <w:rPr>
                <w:rFonts w:eastAsia="Times New Roman" w:cs="Arial"/>
                <w:snapToGrid w:val="0"/>
                <w:szCs w:val="20"/>
              </w:rPr>
              <w:t>Blaine, KS</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1530</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1600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$10.40</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11</w:t>
            </w:r>
          </w:p>
        </w:tc>
      </w:tr>
      <w:tr w:rsidR="00C52415" w:rsidRPr="003D189F" w:rsidTr="00E33B92">
        <w:trPr>
          <w:trHeight w:val="432"/>
        </w:trPr>
        <w:tc>
          <w:tcPr>
            <w:tcW w:w="1530" w:type="dxa"/>
            <w:vMerge w:val="restart"/>
            <w:tcBorders>
              <w:top w:val="nil"/>
              <w:left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Riley</w:t>
            </w: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0.25 mile S of Marshall C/L on US-77</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1523</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200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$8.15</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11</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KDOT Yard, 0.5 mi. W. Jct. K-13/</w:t>
            </w:r>
          </w:p>
          <w:p w:rsidR="00C52415" w:rsidRPr="003D189F" w:rsidRDefault="00C52415" w:rsidP="00AC2E90">
            <w:pPr>
              <w:rPr>
                <w:rFonts w:eastAsia="Times New Roman" w:cs="Arial"/>
                <w:snapToGrid w:val="0"/>
                <w:szCs w:val="20"/>
              </w:rPr>
            </w:pPr>
            <w:r w:rsidRPr="003D189F">
              <w:rPr>
                <w:rFonts w:eastAsia="Times New Roman" w:cs="Arial"/>
                <w:snapToGrid w:val="0"/>
                <w:szCs w:val="20"/>
              </w:rPr>
              <w:t>US-24 on US-24, Manhattan, KS</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1520</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1800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$9.35</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zCs w:val="20"/>
              </w:rPr>
            </w:pPr>
            <w:r>
              <w:rPr>
                <w:rFonts w:eastAsia="Times New Roman" w:cs="Arial"/>
                <w:szCs w:val="20"/>
              </w:rPr>
              <w:t>14</w:t>
            </w:r>
          </w:p>
        </w:tc>
      </w:tr>
      <w:tr w:rsidR="00C52415" w:rsidRPr="003D189F" w:rsidTr="00E33B92">
        <w:trPr>
          <w:trHeight w:val="432"/>
        </w:trPr>
        <w:tc>
          <w:tcPr>
            <w:tcW w:w="1530" w:type="dxa"/>
            <w:vMerge w:val="restart"/>
            <w:tcBorders>
              <w:top w:val="nil"/>
              <w:left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Shawnee</w:t>
            </w: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KDOT Yard, 101 Gage, Topeka, KS</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1420</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3500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$11.75</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K-4/Seward Interchange, NW Ramp Loop</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1413</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$11.65</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zCs w:val="20"/>
              </w:rPr>
            </w:pPr>
            <w:r>
              <w:rPr>
                <w:rFonts w:eastAsia="Times New Roman" w:cs="Arial"/>
                <w:szCs w:val="20"/>
              </w:rPr>
              <w:t>10</w:t>
            </w:r>
          </w:p>
        </w:tc>
      </w:tr>
      <w:tr w:rsidR="00C52415" w:rsidRPr="003D189F" w:rsidTr="00E33B92">
        <w:trPr>
          <w:trHeight w:val="432"/>
        </w:trPr>
        <w:tc>
          <w:tcPr>
            <w:tcW w:w="1530" w:type="dxa"/>
            <w:vMerge w:val="restart"/>
            <w:tcBorders>
              <w:left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Wabaunsee</w:t>
            </w:r>
          </w:p>
        </w:tc>
        <w:tc>
          <w:tcPr>
            <w:tcW w:w="423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KDOT Yard, 0.25 mi. East I-70/K-30, Maple Hill, KS</w:t>
            </w:r>
          </w:p>
        </w:tc>
        <w:tc>
          <w:tcPr>
            <w:tcW w:w="126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1421</w:t>
            </w:r>
          </w:p>
        </w:tc>
        <w:tc>
          <w:tcPr>
            <w:tcW w:w="900" w:type="dxa"/>
            <w:tcBorders>
              <w:top w:val="nil"/>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750</w:t>
            </w:r>
          </w:p>
        </w:tc>
        <w:tc>
          <w:tcPr>
            <w:tcW w:w="1260" w:type="dxa"/>
            <w:tcBorders>
              <w:top w:val="nil"/>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$11.25</w:t>
            </w:r>
          </w:p>
        </w:tc>
        <w:tc>
          <w:tcPr>
            <w:tcW w:w="1800" w:type="dxa"/>
            <w:tcBorders>
              <w:top w:val="nil"/>
              <w:bottom w:val="single" w:sz="6" w:space="0" w:color="000000"/>
            </w:tcBorders>
            <w:vAlign w:val="center"/>
          </w:tcPr>
          <w:p w:rsidR="00C52415" w:rsidRPr="003D189F" w:rsidRDefault="00142B65" w:rsidP="00142B65">
            <w:pPr>
              <w:jc w:val="center"/>
              <w:rPr>
                <w:rFonts w:eastAsia="Times New Roman" w:cs="Arial"/>
                <w:szCs w:val="20"/>
              </w:rPr>
            </w:pPr>
            <w:r>
              <w:rPr>
                <w:rFonts w:eastAsia="Times New Roman" w:cs="Arial"/>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w:t>
            </w:r>
            <w:proofErr w:type="spellStart"/>
            <w:r w:rsidRPr="003D189F">
              <w:rPr>
                <w:rFonts w:eastAsia="Times New Roman" w:cs="Arial"/>
                <w:snapToGrid w:val="0"/>
                <w:szCs w:val="20"/>
              </w:rPr>
              <w:t>Eskridge</w:t>
            </w:r>
            <w:proofErr w:type="spellEnd"/>
            <w:r w:rsidRPr="003D189F">
              <w:rPr>
                <w:rFonts w:eastAsia="Times New Roman" w:cs="Arial"/>
                <w:snapToGrid w:val="0"/>
                <w:szCs w:val="20"/>
              </w:rPr>
              <w:t>, KS</w:t>
            </w:r>
          </w:p>
        </w:tc>
        <w:tc>
          <w:tcPr>
            <w:tcW w:w="126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1560</w:t>
            </w:r>
          </w:p>
        </w:tc>
        <w:tc>
          <w:tcPr>
            <w:tcW w:w="90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$12.85</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9 mi. S of Alma, KS at Jct. K-4/K-99</w:t>
            </w:r>
          </w:p>
        </w:tc>
        <w:tc>
          <w:tcPr>
            <w:tcW w:w="126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1566</w:t>
            </w:r>
          </w:p>
        </w:tc>
        <w:tc>
          <w:tcPr>
            <w:tcW w:w="90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1000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$11.80</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0.5 mi. N. Jct. I-70/K-99 on K–99 </w:t>
            </w:r>
          </w:p>
        </w:tc>
        <w:tc>
          <w:tcPr>
            <w:tcW w:w="126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1550</w:t>
            </w:r>
          </w:p>
        </w:tc>
        <w:tc>
          <w:tcPr>
            <w:tcW w:w="90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2500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$9.75</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val="restart"/>
            <w:tcBorders>
              <w:left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Wyandotte</w:t>
            </w:r>
          </w:p>
        </w:tc>
        <w:tc>
          <w:tcPr>
            <w:tcW w:w="423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9548 </w:t>
            </w:r>
            <w:proofErr w:type="spellStart"/>
            <w:r w:rsidRPr="003D189F">
              <w:rPr>
                <w:rFonts w:eastAsia="Times New Roman" w:cs="Arial"/>
                <w:snapToGrid w:val="0"/>
                <w:szCs w:val="20"/>
              </w:rPr>
              <w:t>Woodend</w:t>
            </w:r>
            <w:proofErr w:type="spellEnd"/>
            <w:r w:rsidRPr="003D189F">
              <w:rPr>
                <w:rFonts w:eastAsia="Times New Roman" w:cs="Arial"/>
                <w:snapToGrid w:val="0"/>
                <w:szCs w:val="20"/>
              </w:rPr>
              <w:t xml:space="preserve"> Rd.</w:t>
            </w:r>
          </w:p>
        </w:tc>
        <w:tc>
          <w:tcPr>
            <w:tcW w:w="126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1310</w:t>
            </w:r>
          </w:p>
        </w:tc>
        <w:tc>
          <w:tcPr>
            <w:tcW w:w="90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1000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$13.65</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vAlign w:val="center"/>
          </w:tcPr>
          <w:p w:rsidR="00C52415" w:rsidRPr="003D189F" w:rsidRDefault="00C52415" w:rsidP="00AC2E90">
            <w:pPr>
              <w:rPr>
                <w:rFonts w:eastAsia="Times New Roman" w:cs="Arial"/>
                <w:szCs w:val="20"/>
              </w:rPr>
            </w:pPr>
            <w:r w:rsidRPr="003D189F">
              <w:rPr>
                <w:rFonts w:eastAsia="Times New Roman" w:cs="Arial"/>
                <w:szCs w:val="20"/>
              </w:rPr>
              <w:t>KDOT Yard, Jct. US-24 and US-73</w:t>
            </w:r>
          </w:p>
        </w:tc>
        <w:tc>
          <w:tcPr>
            <w:tcW w:w="1260" w:type="dxa"/>
            <w:vAlign w:val="center"/>
          </w:tcPr>
          <w:p w:rsidR="00C52415" w:rsidRPr="003D189F" w:rsidRDefault="00C52415" w:rsidP="00AC2E90">
            <w:pPr>
              <w:rPr>
                <w:rFonts w:eastAsia="Times New Roman" w:cs="Arial"/>
                <w:szCs w:val="20"/>
              </w:rPr>
            </w:pPr>
            <w:r w:rsidRPr="003D189F">
              <w:rPr>
                <w:rFonts w:eastAsia="Times New Roman" w:cs="Arial"/>
                <w:szCs w:val="20"/>
              </w:rPr>
              <w:t>1332</w:t>
            </w:r>
          </w:p>
        </w:tc>
        <w:tc>
          <w:tcPr>
            <w:tcW w:w="900" w:type="dxa"/>
            <w:vAlign w:val="center"/>
          </w:tcPr>
          <w:p w:rsidR="00C52415" w:rsidRPr="003D189F" w:rsidRDefault="00C52415" w:rsidP="00AC2E90">
            <w:pPr>
              <w:rPr>
                <w:rFonts w:eastAsia="Times New Roman" w:cs="Arial"/>
                <w:szCs w:val="20"/>
              </w:rPr>
            </w:pPr>
            <w:r w:rsidRPr="003D189F">
              <w:rPr>
                <w:rFonts w:eastAsia="Times New Roman" w:cs="Arial"/>
                <w:szCs w:val="20"/>
              </w:rPr>
              <w:t>1000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$12.65</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r w:rsidR="00C52415" w:rsidRPr="003D189F" w:rsidTr="00E33B92">
        <w:trPr>
          <w:trHeight w:val="432"/>
        </w:trPr>
        <w:tc>
          <w:tcPr>
            <w:tcW w:w="1530" w:type="dxa"/>
            <w:vMerge/>
            <w:tcBorders>
              <w:left w:val="double" w:sz="2" w:space="0" w:color="000000"/>
            </w:tcBorders>
            <w:vAlign w:val="center"/>
          </w:tcPr>
          <w:p w:rsidR="00C52415" w:rsidRPr="003D189F" w:rsidRDefault="00C52415" w:rsidP="00AC2E90">
            <w:pPr>
              <w:rPr>
                <w:rFonts w:eastAsia="Times New Roman" w:cs="Arial"/>
                <w:snapToGrid w:val="0"/>
                <w:szCs w:val="20"/>
              </w:rPr>
            </w:pPr>
          </w:p>
        </w:tc>
        <w:tc>
          <w:tcPr>
            <w:tcW w:w="4230" w:type="dxa"/>
            <w:vAlign w:val="center"/>
          </w:tcPr>
          <w:p w:rsidR="00C52415" w:rsidRPr="003D189F" w:rsidRDefault="00C52415" w:rsidP="00AC2E90">
            <w:pPr>
              <w:rPr>
                <w:rFonts w:cs="Arial"/>
                <w:snapToGrid w:val="0"/>
                <w:szCs w:val="20"/>
              </w:rPr>
            </w:pPr>
            <w:r w:rsidRPr="003D189F">
              <w:rPr>
                <w:rFonts w:cs="Arial"/>
                <w:snapToGrid w:val="0"/>
                <w:szCs w:val="20"/>
              </w:rPr>
              <w:t>KDOT Yard, I-35 &amp; Lamar, Kansas City, KS</w:t>
            </w:r>
          </w:p>
        </w:tc>
        <w:tc>
          <w:tcPr>
            <w:tcW w:w="1260" w:type="dxa"/>
            <w:vAlign w:val="center"/>
          </w:tcPr>
          <w:p w:rsidR="00C52415" w:rsidRPr="003D189F" w:rsidRDefault="00C52415" w:rsidP="00AC2E90">
            <w:pPr>
              <w:rPr>
                <w:rFonts w:cs="Arial"/>
                <w:snapToGrid w:val="0"/>
                <w:szCs w:val="20"/>
              </w:rPr>
            </w:pPr>
            <w:r w:rsidRPr="003D189F">
              <w:rPr>
                <w:rFonts w:cs="Arial"/>
                <w:snapToGrid w:val="0"/>
                <w:szCs w:val="20"/>
              </w:rPr>
              <w:t>1230</w:t>
            </w:r>
          </w:p>
        </w:tc>
        <w:tc>
          <w:tcPr>
            <w:tcW w:w="900" w:type="dxa"/>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$15.00</w:t>
            </w:r>
          </w:p>
        </w:tc>
        <w:tc>
          <w:tcPr>
            <w:tcW w:w="1800" w:type="dxa"/>
            <w:tcBorders>
              <w:top w:val="single" w:sz="6" w:space="0" w:color="000000"/>
              <w:bottom w:val="single" w:sz="6"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16</w:t>
            </w:r>
          </w:p>
        </w:tc>
      </w:tr>
      <w:tr w:rsidR="00C52415" w:rsidRPr="003D189F" w:rsidTr="00E33B92">
        <w:trPr>
          <w:trHeight w:val="432"/>
        </w:trPr>
        <w:tc>
          <w:tcPr>
            <w:tcW w:w="1530" w:type="dxa"/>
            <w:vMerge/>
            <w:tcBorders>
              <w:left w:val="double" w:sz="2" w:space="0" w:color="000000"/>
              <w:bottom w:val="double" w:sz="2" w:space="0" w:color="000000"/>
            </w:tcBorders>
            <w:vAlign w:val="center"/>
          </w:tcPr>
          <w:p w:rsidR="00C52415" w:rsidRPr="003D189F" w:rsidRDefault="00C52415" w:rsidP="00AC2E90">
            <w:pPr>
              <w:rPr>
                <w:rFonts w:eastAsia="Times New Roman" w:cs="Arial"/>
                <w:snapToGrid w:val="0"/>
                <w:szCs w:val="20"/>
              </w:rPr>
            </w:pPr>
          </w:p>
        </w:tc>
        <w:tc>
          <w:tcPr>
            <w:tcW w:w="4230" w:type="dxa"/>
            <w:tcBorders>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5110 Speaker Rd., Kansas City, KS</w:t>
            </w:r>
          </w:p>
        </w:tc>
        <w:tc>
          <w:tcPr>
            <w:tcW w:w="1260" w:type="dxa"/>
            <w:tcBorders>
              <w:bottom w:val="doub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1330</w:t>
            </w:r>
          </w:p>
        </w:tc>
        <w:tc>
          <w:tcPr>
            <w:tcW w:w="900" w:type="dxa"/>
            <w:tcBorders>
              <w:bottom w:val="doub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1000</w:t>
            </w:r>
          </w:p>
        </w:tc>
        <w:tc>
          <w:tcPr>
            <w:tcW w:w="1260" w:type="dxa"/>
            <w:tcBorders>
              <w:bottom w:val="double" w:sz="2" w:space="0" w:color="000000"/>
            </w:tcBorders>
            <w:vAlign w:val="center"/>
          </w:tcPr>
          <w:p w:rsidR="00C52415" w:rsidRPr="003D189F" w:rsidRDefault="00142B65" w:rsidP="00AC2E90">
            <w:pPr>
              <w:rPr>
                <w:rFonts w:eastAsia="Times New Roman" w:cs="Arial"/>
                <w:snapToGrid w:val="0"/>
                <w:szCs w:val="20"/>
              </w:rPr>
            </w:pPr>
            <w:r>
              <w:rPr>
                <w:rFonts w:eastAsia="Times New Roman" w:cs="Arial"/>
                <w:snapToGrid w:val="0"/>
                <w:szCs w:val="20"/>
              </w:rPr>
              <w:t>$14.10</w:t>
            </w:r>
          </w:p>
        </w:tc>
        <w:tc>
          <w:tcPr>
            <w:tcW w:w="1800" w:type="dxa"/>
            <w:tcBorders>
              <w:top w:val="single" w:sz="6" w:space="0" w:color="000000"/>
              <w:bottom w:val="double" w:sz="2" w:space="0" w:color="000000"/>
            </w:tcBorders>
            <w:vAlign w:val="center"/>
          </w:tcPr>
          <w:p w:rsidR="00C52415" w:rsidRPr="003D189F" w:rsidRDefault="00142B65" w:rsidP="00142B65">
            <w:pPr>
              <w:jc w:val="center"/>
              <w:rPr>
                <w:rFonts w:eastAsia="Times New Roman" w:cs="Arial"/>
                <w:snapToGrid w:val="0"/>
                <w:szCs w:val="20"/>
              </w:rPr>
            </w:pPr>
            <w:r>
              <w:rPr>
                <w:rFonts w:eastAsia="Times New Roman" w:cs="Arial"/>
                <w:snapToGrid w:val="0"/>
                <w:szCs w:val="20"/>
              </w:rPr>
              <w:t>10</w:t>
            </w:r>
          </w:p>
        </w:tc>
      </w:tr>
    </w:tbl>
    <w:p w:rsidR="00C52415" w:rsidRPr="00F639D8" w:rsidRDefault="00C52415" w:rsidP="00C52415">
      <w:pPr>
        <w:rPr>
          <w:snapToGrid w:val="0"/>
        </w:rPr>
      </w:pPr>
    </w:p>
    <w:p w:rsidR="00C52415" w:rsidRPr="00DD043C" w:rsidRDefault="00C52415" w:rsidP="00C52415">
      <w:pPr>
        <w:jc w:val="center"/>
        <w:rPr>
          <w:b/>
          <w:snapToGrid w:val="0"/>
        </w:rPr>
      </w:pPr>
      <w:r>
        <w:rPr>
          <w:b/>
          <w:snapToGrid w:val="0"/>
        </w:rPr>
        <w:br w:type="page"/>
      </w:r>
      <w:r w:rsidRPr="00DD043C">
        <w:rPr>
          <w:b/>
          <w:snapToGrid w:val="0"/>
        </w:rPr>
        <w:t>DISTRICT TWO</w:t>
      </w:r>
    </w:p>
    <w:p w:rsidR="00C52415" w:rsidRPr="00DD043C" w:rsidRDefault="00C52415" w:rsidP="00C52415">
      <w:pPr>
        <w:jc w:val="center"/>
        <w:rPr>
          <w:b/>
          <w:snapToGrid w:val="0"/>
        </w:rPr>
      </w:pPr>
    </w:p>
    <w:p w:rsidR="00C52415" w:rsidRPr="00DD043C" w:rsidRDefault="00C52415" w:rsidP="00C52415">
      <w:pPr>
        <w:jc w:val="center"/>
        <w:rPr>
          <w:rFonts w:cs="Arial"/>
          <w:b/>
          <w:snapToGrid w:val="0"/>
          <w:szCs w:val="20"/>
        </w:rPr>
      </w:pPr>
      <w:r w:rsidRPr="00DD043C">
        <w:rPr>
          <w:b/>
          <w:snapToGrid w:val="0"/>
        </w:rPr>
        <w:t>AGGREGATE FOR ICE CONTROL (AIC)</w:t>
      </w:r>
    </w:p>
    <w:p w:rsidR="00C52415" w:rsidRPr="00DD043C" w:rsidRDefault="00C52415" w:rsidP="00C52415">
      <w:pPr>
        <w:jc w:val="center"/>
        <w:rPr>
          <w:b/>
          <w:snapToGrid w:val="0"/>
        </w:rPr>
      </w:pPr>
      <w:r w:rsidRPr="00DD043C">
        <w:rPr>
          <w:b/>
          <w:snapToGrid w:val="0"/>
        </w:rPr>
        <w:t>(Types A, B, or D)</w:t>
      </w:r>
    </w:p>
    <w:p w:rsidR="00E33B92" w:rsidRPr="00023328" w:rsidRDefault="00E33B92" w:rsidP="00C52415">
      <w:pPr>
        <w:tabs>
          <w:tab w:val="center" w:pos="5400"/>
        </w:tabs>
        <w:rPr>
          <w:rFonts w:eastAsia="Times New Roman" w:cs="Arial"/>
          <w:snapToGrid w:val="0"/>
          <w:szCs w:val="20"/>
        </w:rPr>
      </w:pPr>
    </w:p>
    <w:tbl>
      <w:tblPr>
        <w:tblW w:w="10980" w:type="dxa"/>
        <w:tblInd w:w="46" w:type="dxa"/>
        <w:tblLayout w:type="fixed"/>
        <w:tblCellMar>
          <w:left w:w="136" w:type="dxa"/>
          <w:right w:w="136" w:type="dxa"/>
        </w:tblCellMar>
        <w:tblLook w:val="0000" w:firstRow="0" w:lastRow="0" w:firstColumn="0" w:lastColumn="0" w:noHBand="0" w:noVBand="0"/>
      </w:tblPr>
      <w:tblGrid>
        <w:gridCol w:w="1620"/>
        <w:gridCol w:w="4140"/>
        <w:gridCol w:w="1260"/>
        <w:gridCol w:w="900"/>
        <w:gridCol w:w="1260"/>
        <w:gridCol w:w="1800"/>
      </w:tblGrid>
      <w:tr w:rsidR="00C52415" w:rsidRPr="003D189F" w:rsidTr="00E33B92">
        <w:trPr>
          <w:trHeight w:val="432"/>
        </w:trPr>
        <w:tc>
          <w:tcPr>
            <w:tcW w:w="1620" w:type="dxa"/>
            <w:tcBorders>
              <w:top w:val="double" w:sz="2" w:space="0" w:color="000000"/>
              <w:left w:val="double" w:sz="2" w:space="0" w:color="000000"/>
              <w:bottom w:val="double" w:sz="7" w:space="0" w:color="000000"/>
              <w:right w:val="single" w:sz="2" w:space="0" w:color="000000"/>
            </w:tcBorders>
            <w:vAlign w:val="center"/>
          </w:tcPr>
          <w:p w:rsidR="00C52415" w:rsidRPr="003D189F" w:rsidRDefault="00C52415" w:rsidP="00AC2E90">
            <w:pPr>
              <w:rPr>
                <w:snapToGrid w:val="0"/>
              </w:rPr>
            </w:pPr>
            <w:r w:rsidRPr="003D189F">
              <w:rPr>
                <w:snapToGrid w:val="0"/>
              </w:rPr>
              <w:t>COUNTY</w:t>
            </w:r>
          </w:p>
        </w:tc>
        <w:tc>
          <w:tcPr>
            <w:tcW w:w="4140" w:type="dxa"/>
            <w:tcBorders>
              <w:top w:val="double" w:sz="2" w:space="0" w:color="000000"/>
              <w:left w:val="single" w:sz="2" w:space="0" w:color="000000"/>
              <w:bottom w:val="double" w:sz="7" w:space="0" w:color="000000"/>
              <w:right w:val="single" w:sz="2" w:space="0" w:color="000000"/>
            </w:tcBorders>
            <w:vAlign w:val="center"/>
          </w:tcPr>
          <w:p w:rsidR="00C52415" w:rsidRPr="003D189F" w:rsidRDefault="00C52415" w:rsidP="00AC2E90">
            <w:pPr>
              <w:rPr>
                <w:snapToGrid w:val="0"/>
              </w:rPr>
            </w:pPr>
            <w:r w:rsidRPr="003D189F">
              <w:rPr>
                <w:snapToGrid w:val="0"/>
              </w:rPr>
              <w:t>STOCKPILE LOCATION</w:t>
            </w:r>
          </w:p>
        </w:tc>
        <w:tc>
          <w:tcPr>
            <w:tcW w:w="1260" w:type="dxa"/>
            <w:tcBorders>
              <w:top w:val="double" w:sz="2" w:space="0" w:color="000000"/>
              <w:left w:val="single" w:sz="2" w:space="0" w:color="000000"/>
              <w:bottom w:val="double" w:sz="7" w:space="0" w:color="000000"/>
              <w:right w:val="single" w:sz="2" w:space="0" w:color="000000"/>
            </w:tcBorders>
            <w:vAlign w:val="center"/>
          </w:tcPr>
          <w:p w:rsidR="00C52415" w:rsidRPr="003D189F" w:rsidRDefault="00C52415" w:rsidP="00AC2E90">
            <w:pPr>
              <w:rPr>
                <w:snapToGrid w:val="0"/>
              </w:rPr>
            </w:pPr>
            <w:r w:rsidRPr="003D189F">
              <w:rPr>
                <w:snapToGrid w:val="0"/>
              </w:rPr>
              <w:t>ITEM NO.</w:t>
            </w:r>
          </w:p>
        </w:tc>
        <w:tc>
          <w:tcPr>
            <w:tcW w:w="900" w:type="dxa"/>
            <w:tcBorders>
              <w:top w:val="double" w:sz="2" w:space="0" w:color="000000"/>
              <w:left w:val="single" w:sz="2" w:space="0" w:color="000000"/>
              <w:bottom w:val="double" w:sz="7" w:space="0" w:color="000000"/>
              <w:right w:val="single" w:sz="2" w:space="0" w:color="000000"/>
            </w:tcBorders>
            <w:vAlign w:val="center"/>
          </w:tcPr>
          <w:p w:rsidR="00C52415" w:rsidRPr="003D189F" w:rsidRDefault="00C52415" w:rsidP="00AC2E90">
            <w:pPr>
              <w:rPr>
                <w:snapToGrid w:val="0"/>
              </w:rPr>
            </w:pPr>
            <w:r w:rsidRPr="003D189F">
              <w:rPr>
                <w:snapToGrid w:val="0"/>
              </w:rPr>
              <w:t>EST. TONS</w:t>
            </w:r>
          </w:p>
        </w:tc>
        <w:tc>
          <w:tcPr>
            <w:tcW w:w="1260" w:type="dxa"/>
            <w:tcBorders>
              <w:top w:val="double" w:sz="2" w:space="0" w:color="000000"/>
              <w:left w:val="single" w:sz="2" w:space="0" w:color="000000"/>
              <w:bottom w:val="double" w:sz="7" w:space="0" w:color="000000"/>
              <w:right w:val="single" w:sz="2" w:space="0" w:color="000000"/>
            </w:tcBorders>
            <w:vAlign w:val="center"/>
          </w:tcPr>
          <w:p w:rsidR="00C52415" w:rsidRPr="003D189F" w:rsidRDefault="00C52415" w:rsidP="00AC2E90">
            <w:pPr>
              <w:rPr>
                <w:snapToGrid w:val="0"/>
              </w:rPr>
            </w:pPr>
            <w:r w:rsidRPr="003D189F">
              <w:rPr>
                <w:snapToGrid w:val="0"/>
              </w:rPr>
              <w:t>PRICE</w:t>
            </w:r>
          </w:p>
          <w:p w:rsidR="00C52415" w:rsidRPr="003D189F" w:rsidRDefault="00C52415" w:rsidP="00AC2E90">
            <w:pPr>
              <w:rPr>
                <w:snapToGrid w:val="0"/>
              </w:rPr>
            </w:pPr>
            <w:r w:rsidRPr="003D189F">
              <w:rPr>
                <w:snapToGrid w:val="0"/>
              </w:rPr>
              <w:t>PER TON</w:t>
            </w:r>
          </w:p>
        </w:tc>
        <w:tc>
          <w:tcPr>
            <w:tcW w:w="1800" w:type="dxa"/>
            <w:tcBorders>
              <w:top w:val="double" w:sz="2" w:space="0" w:color="000000"/>
              <w:left w:val="single" w:sz="2" w:space="0" w:color="000000"/>
              <w:bottom w:val="double" w:sz="7" w:space="0" w:color="000000"/>
              <w:right w:val="double" w:sz="2" w:space="0" w:color="000000"/>
            </w:tcBorders>
            <w:vAlign w:val="center"/>
          </w:tcPr>
          <w:p w:rsidR="00C52415" w:rsidRPr="003D189F" w:rsidRDefault="00E33B92" w:rsidP="00AC2E90">
            <w:pPr>
              <w:rPr>
                <w:snapToGrid w:val="0"/>
              </w:rPr>
            </w:pPr>
            <w:r>
              <w:rPr>
                <w:snapToGrid w:val="0"/>
              </w:rPr>
              <w:t>CONTRACTOR</w:t>
            </w:r>
          </w:p>
        </w:tc>
      </w:tr>
      <w:tr w:rsidR="00C52415" w:rsidRPr="003D189F" w:rsidTr="00E33B92">
        <w:trPr>
          <w:trHeight w:val="432"/>
        </w:trPr>
        <w:tc>
          <w:tcPr>
            <w:tcW w:w="1620" w:type="dxa"/>
            <w:tcBorders>
              <w:top w:val="single" w:sz="7" w:space="0" w:color="000000"/>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Clay</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KDOT Yard, Clay Center, 731 W Crawford</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2107</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400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$11.87</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2</w:t>
            </w:r>
          </w:p>
        </w:tc>
      </w:tr>
      <w:tr w:rsidR="00C52415" w:rsidRPr="003D189F" w:rsidTr="00E33B92">
        <w:trPr>
          <w:trHeight w:val="432"/>
        </w:trPr>
        <w:tc>
          <w:tcPr>
            <w:tcW w:w="1620" w:type="dxa"/>
            <w:tcBorders>
              <w:top w:val="single" w:sz="7" w:space="0" w:color="000000"/>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Cloud</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 mi. W of Jct. US-81/US-24 on US-24</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2218</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$13.67</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2</w:t>
            </w:r>
          </w:p>
        </w:tc>
      </w:tr>
      <w:tr w:rsidR="00C52415" w:rsidRPr="003D189F" w:rsidTr="00E33B92">
        <w:trPr>
          <w:trHeight w:val="432"/>
        </w:trPr>
        <w:tc>
          <w:tcPr>
            <w:tcW w:w="1620" w:type="dxa"/>
            <w:vMerge w:val="restart"/>
            <w:tcBorders>
              <w:top w:val="single" w:sz="7" w:space="0" w:color="000000"/>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Dickinson</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Jct. K-4/K-15, Elmo,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2121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100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$13.77</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2</w:t>
            </w:r>
          </w:p>
        </w:tc>
      </w:tr>
      <w:tr w:rsidR="00C52415" w:rsidRPr="003D189F" w:rsidTr="00E33B92">
        <w:trPr>
          <w:trHeight w:val="432"/>
        </w:trPr>
        <w:tc>
          <w:tcPr>
            <w:tcW w:w="162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snapToGrid w:val="0"/>
              </w:rPr>
            </w:pP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KDOT Yard Abilene, KS, Jct. K-15/I-70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2120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$9.86</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2</w:t>
            </w:r>
          </w:p>
        </w:tc>
      </w:tr>
      <w:tr w:rsidR="00C52415" w:rsidRPr="003D189F" w:rsidTr="00E33B92">
        <w:trPr>
          <w:trHeight w:val="432"/>
        </w:trPr>
        <w:tc>
          <w:tcPr>
            <w:tcW w:w="1620" w:type="dxa"/>
            <w:tcBorders>
              <w:top w:val="single" w:sz="7" w:space="0" w:color="000000"/>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Geary</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KDOT Yard,  Junction City, KS</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2137</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700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$9.20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10</w:t>
            </w:r>
          </w:p>
        </w:tc>
      </w:tr>
      <w:tr w:rsidR="00C52415" w:rsidRPr="003D189F" w:rsidTr="00E33B92">
        <w:trPr>
          <w:trHeight w:val="432"/>
        </w:trPr>
        <w:tc>
          <w:tcPr>
            <w:tcW w:w="1620" w:type="dxa"/>
            <w:tcBorders>
              <w:top w:val="single" w:sz="4" w:space="0" w:color="auto"/>
              <w:left w:val="double" w:sz="2" w:space="0" w:color="000000"/>
              <w:right w:val="single" w:sz="2" w:space="0" w:color="000000"/>
            </w:tcBorders>
            <w:vAlign w:val="center"/>
          </w:tcPr>
          <w:p w:rsidR="00C52415" w:rsidRPr="003D189F" w:rsidRDefault="00C52415" w:rsidP="00AC2E90">
            <w:pPr>
              <w:rPr>
                <w:snapToGrid w:val="0"/>
              </w:rPr>
            </w:pPr>
            <w:r w:rsidRPr="003D189F">
              <w:rPr>
                <w:snapToGrid w:val="0"/>
              </w:rPr>
              <w:t>McPherson</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2.5 mi. S of McPherson on US-81</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2339</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400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$8.02</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7</w:t>
            </w:r>
          </w:p>
        </w:tc>
      </w:tr>
      <w:tr w:rsidR="00C52415" w:rsidRPr="003D189F" w:rsidTr="00E33B92">
        <w:trPr>
          <w:trHeight w:val="432"/>
        </w:trPr>
        <w:tc>
          <w:tcPr>
            <w:tcW w:w="1620" w:type="dxa"/>
            <w:tcBorders>
              <w:top w:val="single" w:sz="7" w:space="0" w:color="000000"/>
              <w:left w:val="doub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Republic</w:t>
            </w:r>
          </w:p>
        </w:tc>
        <w:tc>
          <w:tcPr>
            <w:tcW w:w="414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3.5 mi. W. of Jct. US-81/US-36 on US-36</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2263</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snapToGrid w:val="0"/>
              </w:rPr>
            </w:pPr>
            <w:r w:rsidRPr="003D189F">
              <w:rPr>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142B65" w:rsidP="00AC2E90">
            <w:pPr>
              <w:rPr>
                <w:snapToGrid w:val="0"/>
              </w:rPr>
            </w:pPr>
            <w:r>
              <w:rPr>
                <w:rFonts w:eastAsia="Times New Roman"/>
                <w:snapToGrid w:val="0"/>
              </w:rPr>
              <w:t>$13.77</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142B65" w:rsidP="00142B65">
            <w:pPr>
              <w:jc w:val="center"/>
              <w:rPr>
                <w:snapToGrid w:val="0"/>
              </w:rPr>
            </w:pPr>
            <w:r>
              <w:rPr>
                <w:snapToGrid w:val="0"/>
              </w:rPr>
              <w:t>2</w:t>
            </w:r>
          </w:p>
        </w:tc>
      </w:tr>
      <w:tr w:rsidR="00C52415" w:rsidRPr="003D189F" w:rsidTr="00E33B92">
        <w:trPr>
          <w:trHeight w:val="432"/>
        </w:trPr>
        <w:tc>
          <w:tcPr>
            <w:tcW w:w="1620" w:type="dxa"/>
            <w:tcBorders>
              <w:top w:val="single" w:sz="7" w:space="0" w:color="000000"/>
              <w:left w:val="double" w:sz="2" w:space="0" w:color="000000"/>
              <w:bottom w:val="double" w:sz="2" w:space="0" w:color="000000"/>
              <w:right w:val="single" w:sz="2" w:space="0" w:color="000000"/>
            </w:tcBorders>
            <w:vAlign w:val="center"/>
          </w:tcPr>
          <w:p w:rsidR="00C52415" w:rsidRPr="003D189F" w:rsidRDefault="00C52415" w:rsidP="00AC2E90">
            <w:pPr>
              <w:rPr>
                <w:snapToGrid w:val="0"/>
              </w:rPr>
            </w:pPr>
            <w:r w:rsidRPr="003D189F">
              <w:rPr>
                <w:snapToGrid w:val="0"/>
              </w:rPr>
              <w:t>Washington</w:t>
            </w:r>
          </w:p>
        </w:tc>
        <w:tc>
          <w:tcPr>
            <w:tcW w:w="414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snapToGrid w:val="0"/>
              </w:rPr>
            </w:pPr>
            <w:r w:rsidRPr="003D189F">
              <w:rPr>
                <w:snapToGrid w:val="0"/>
              </w:rPr>
              <w:t>1.5 mi. E. Washington, KS on US-36</w:t>
            </w:r>
          </w:p>
        </w:tc>
        <w:tc>
          <w:tcPr>
            <w:tcW w:w="126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snapToGrid w:val="0"/>
              </w:rPr>
            </w:pPr>
            <w:r w:rsidRPr="003D189F">
              <w:rPr>
                <w:snapToGrid w:val="0"/>
              </w:rPr>
              <w:t>2155</w:t>
            </w:r>
          </w:p>
        </w:tc>
        <w:tc>
          <w:tcPr>
            <w:tcW w:w="90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snapToGrid w:val="0"/>
              </w:rPr>
            </w:pPr>
            <w:r w:rsidRPr="003D189F">
              <w:rPr>
                <w:snapToGrid w:val="0"/>
              </w:rPr>
              <w:t>400</w:t>
            </w:r>
          </w:p>
        </w:tc>
        <w:tc>
          <w:tcPr>
            <w:tcW w:w="126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142B65" w:rsidP="00AC2E90">
            <w:pPr>
              <w:rPr>
                <w:snapToGrid w:val="0"/>
              </w:rPr>
            </w:pPr>
            <w:r>
              <w:rPr>
                <w:rFonts w:eastAsia="Times New Roman"/>
                <w:snapToGrid w:val="0"/>
              </w:rPr>
              <w:t>$13.30</w:t>
            </w:r>
          </w:p>
        </w:tc>
        <w:tc>
          <w:tcPr>
            <w:tcW w:w="1800" w:type="dxa"/>
            <w:tcBorders>
              <w:top w:val="single" w:sz="7" w:space="0" w:color="000000"/>
              <w:left w:val="single" w:sz="2" w:space="0" w:color="000000"/>
              <w:bottom w:val="double" w:sz="2" w:space="0" w:color="000000"/>
              <w:right w:val="double" w:sz="2" w:space="0" w:color="000000"/>
            </w:tcBorders>
            <w:vAlign w:val="center"/>
          </w:tcPr>
          <w:p w:rsidR="00C52415" w:rsidRPr="003D189F" w:rsidRDefault="00142B65" w:rsidP="00142B65">
            <w:pPr>
              <w:jc w:val="center"/>
              <w:rPr>
                <w:snapToGrid w:val="0"/>
              </w:rPr>
            </w:pPr>
            <w:r>
              <w:rPr>
                <w:snapToGrid w:val="0"/>
              </w:rPr>
              <w:t>13</w:t>
            </w:r>
          </w:p>
        </w:tc>
      </w:tr>
    </w:tbl>
    <w:p w:rsidR="00C52415" w:rsidRDefault="00C52415" w:rsidP="00C52415">
      <w:pPr>
        <w:rPr>
          <w:snapToGrid w:val="0"/>
        </w:rPr>
      </w:pPr>
    </w:p>
    <w:p w:rsidR="00C52415" w:rsidRPr="00DD043C" w:rsidRDefault="00C52415" w:rsidP="00C52415">
      <w:pPr>
        <w:jc w:val="center"/>
        <w:rPr>
          <w:b/>
          <w:snapToGrid w:val="0"/>
        </w:rPr>
      </w:pPr>
      <w:r>
        <w:rPr>
          <w:b/>
          <w:snapToGrid w:val="0"/>
        </w:rPr>
        <w:br w:type="page"/>
      </w:r>
      <w:r w:rsidRPr="00DD043C">
        <w:rPr>
          <w:b/>
          <w:snapToGrid w:val="0"/>
        </w:rPr>
        <w:t>DISTRICT THREE</w:t>
      </w:r>
    </w:p>
    <w:p w:rsidR="00C52415" w:rsidRPr="00DD043C" w:rsidRDefault="00C52415" w:rsidP="00C52415">
      <w:pPr>
        <w:jc w:val="center"/>
        <w:rPr>
          <w:b/>
          <w:snapToGrid w:val="0"/>
          <w:szCs w:val="20"/>
        </w:rPr>
      </w:pPr>
      <w:r w:rsidRPr="00DD043C">
        <w:rPr>
          <w:b/>
          <w:snapToGrid w:val="0"/>
        </w:rPr>
        <w:t>AGGREGATE FOR ICE CONTROL (AIC)</w:t>
      </w:r>
    </w:p>
    <w:p w:rsidR="00C52415" w:rsidRPr="00DD043C" w:rsidRDefault="00C52415" w:rsidP="00C52415">
      <w:pPr>
        <w:jc w:val="center"/>
        <w:rPr>
          <w:b/>
          <w:snapToGrid w:val="0"/>
        </w:rPr>
      </w:pPr>
      <w:r w:rsidRPr="00DD043C">
        <w:rPr>
          <w:b/>
          <w:snapToGrid w:val="0"/>
        </w:rPr>
        <w:t>(Types A, B, or D)</w:t>
      </w:r>
    </w:p>
    <w:p w:rsidR="00E33B92" w:rsidRPr="00023328" w:rsidRDefault="00E33B92" w:rsidP="00C52415">
      <w:pPr>
        <w:tabs>
          <w:tab w:val="center" w:pos="5400"/>
        </w:tabs>
        <w:rPr>
          <w:rFonts w:eastAsia="Times New Roman" w:cs="Arial"/>
          <w:snapToGrid w:val="0"/>
          <w:szCs w:val="2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2" w:space="0" w:color="000000"/>
              <w:left w:val="double" w:sz="2" w:space="0" w:color="000000"/>
              <w:bottom w:val="double" w:sz="7"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COUNTY</w:t>
            </w:r>
          </w:p>
        </w:tc>
        <w:tc>
          <w:tcPr>
            <w:tcW w:w="4230" w:type="dxa"/>
            <w:tcBorders>
              <w:top w:val="double" w:sz="2"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STOCKPILE LOCATION</w:t>
            </w:r>
          </w:p>
        </w:tc>
        <w:tc>
          <w:tcPr>
            <w:tcW w:w="1260" w:type="dxa"/>
            <w:tcBorders>
              <w:top w:val="double" w:sz="2"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 xml:space="preserve">ITEM </w:t>
            </w:r>
          </w:p>
          <w:p w:rsidR="00C52415" w:rsidRPr="003D189F" w:rsidRDefault="00C52415" w:rsidP="00AC2E90">
            <w:pPr>
              <w:rPr>
                <w:rFonts w:cs="Arial"/>
                <w:snapToGrid w:val="0"/>
                <w:szCs w:val="20"/>
              </w:rPr>
            </w:pPr>
            <w:r w:rsidRPr="003D189F">
              <w:rPr>
                <w:rFonts w:cs="Arial"/>
                <w:snapToGrid w:val="0"/>
                <w:szCs w:val="20"/>
              </w:rPr>
              <w:t>NO.</w:t>
            </w:r>
          </w:p>
        </w:tc>
        <w:tc>
          <w:tcPr>
            <w:tcW w:w="900" w:type="dxa"/>
            <w:tcBorders>
              <w:top w:val="double" w:sz="2"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EST. TONS</w:t>
            </w:r>
          </w:p>
        </w:tc>
        <w:tc>
          <w:tcPr>
            <w:tcW w:w="1260" w:type="dxa"/>
            <w:tcBorders>
              <w:top w:val="double" w:sz="2"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PRICE</w:t>
            </w:r>
          </w:p>
          <w:p w:rsidR="00C52415" w:rsidRPr="003D189F" w:rsidRDefault="00C52415" w:rsidP="00AC2E90">
            <w:pPr>
              <w:rPr>
                <w:rFonts w:cs="Arial"/>
                <w:snapToGrid w:val="0"/>
                <w:szCs w:val="20"/>
              </w:rPr>
            </w:pPr>
            <w:r w:rsidRPr="003D189F">
              <w:rPr>
                <w:rFonts w:cs="Arial"/>
                <w:snapToGrid w:val="0"/>
                <w:szCs w:val="20"/>
              </w:rPr>
              <w:t>PER TON</w:t>
            </w:r>
          </w:p>
        </w:tc>
        <w:tc>
          <w:tcPr>
            <w:tcW w:w="1800" w:type="dxa"/>
            <w:tcBorders>
              <w:top w:val="double" w:sz="2" w:space="0" w:color="000000"/>
              <w:left w:val="single" w:sz="7" w:space="0" w:color="000000"/>
              <w:bottom w:val="double" w:sz="7" w:space="0" w:color="000000"/>
              <w:right w:val="double" w:sz="2" w:space="0" w:color="000000"/>
            </w:tcBorders>
            <w:vAlign w:val="center"/>
          </w:tcPr>
          <w:p w:rsidR="00C52415" w:rsidRPr="003D189F" w:rsidRDefault="00E33B92" w:rsidP="00142B65">
            <w:pPr>
              <w:rPr>
                <w:rFonts w:cs="Arial"/>
                <w:snapToGrid w:val="0"/>
                <w:szCs w:val="20"/>
              </w:rPr>
            </w:pPr>
            <w:r>
              <w:rPr>
                <w:rFonts w:cs="Arial"/>
                <w:snapToGrid w:val="0"/>
                <w:szCs w:val="20"/>
              </w:rPr>
              <w:t>CONTRACTOR</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Cheyenne</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St. Francis,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3210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$15.00</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09455A" w:rsidP="00142B65">
            <w:pPr>
              <w:jc w:val="center"/>
              <w:rPr>
                <w:rFonts w:cs="Arial"/>
                <w:snapToGrid w:val="0"/>
                <w:szCs w:val="20"/>
              </w:rPr>
            </w:pPr>
            <w:r>
              <w:rPr>
                <w:rFonts w:cs="Arial"/>
                <w:snapToGrid w:val="0"/>
                <w:szCs w:val="20"/>
              </w:rPr>
              <w:t>17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Decatur</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US-83 S. City Limits, Oberlin,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3228</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200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$20.75</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09455A" w:rsidP="00142B65">
            <w:pPr>
              <w:jc w:val="center"/>
              <w:rPr>
                <w:rFonts w:cs="Arial"/>
                <w:snapToGrid w:val="0"/>
                <w:szCs w:val="20"/>
              </w:rPr>
            </w:pPr>
            <w:r>
              <w:rPr>
                <w:rFonts w:cs="Arial"/>
                <w:snapToGrid w:val="0"/>
                <w:szCs w:val="20"/>
              </w:rPr>
              <w:t>17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Ellis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NW Quadrant I-70/US-183A</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3306</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$13.84</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9</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Gove</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 xml:space="preserve">KDOT Yard, </w:t>
            </w:r>
            <w:proofErr w:type="spellStart"/>
            <w:r w:rsidRPr="003D189F">
              <w:rPr>
                <w:rFonts w:cs="Arial"/>
                <w:snapToGrid w:val="0"/>
                <w:szCs w:val="20"/>
              </w:rPr>
              <w:t>Grainfield</w:t>
            </w:r>
            <w:proofErr w:type="spellEnd"/>
            <w:r w:rsidRPr="003D189F">
              <w:rPr>
                <w:rFonts w:cs="Arial"/>
                <w:snapToGrid w:val="0"/>
                <w:szCs w:val="20"/>
              </w:rPr>
              <w:t>,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3431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$14.59</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09455A"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Graham</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Hill City,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3310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$23.45</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09455A"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Logan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Winona</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3403</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$15.70</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09455A"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Norton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US-36, 1 mi. W Norton,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3120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400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$25.50</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17</w:t>
            </w:r>
          </w:p>
        </w:tc>
      </w:tr>
      <w:tr w:rsidR="00C52415" w:rsidRPr="003D189F" w:rsidTr="00E33B92">
        <w:trPr>
          <w:trHeight w:val="432"/>
        </w:trPr>
        <w:tc>
          <w:tcPr>
            <w:tcW w:w="1530" w:type="dxa"/>
            <w:vMerge w:val="restart"/>
            <w:tcBorders>
              <w:top w:val="single" w:sz="7" w:space="0" w:color="000000"/>
              <w:left w:val="double" w:sz="2"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Osborne</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US-24, East edge of Downs,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3130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$19.74</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9</w:t>
            </w:r>
          </w:p>
        </w:tc>
      </w:tr>
      <w:tr w:rsidR="00C52415" w:rsidRPr="003D189F" w:rsidTr="00E33B92">
        <w:trPr>
          <w:trHeight w:val="432"/>
        </w:trPr>
        <w:tc>
          <w:tcPr>
            <w:tcW w:w="1530" w:type="dxa"/>
            <w:vMerge/>
            <w:tcBorders>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US-281, 2 mi N Osborne,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3133</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400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$19.49</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9</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Phillips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Phillipsburg,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3108</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400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$21.00</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8</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Rawlins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Atwood,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3202</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200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$18.70</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17</w:t>
            </w:r>
          </w:p>
        </w:tc>
      </w:tr>
      <w:tr w:rsidR="00C52415" w:rsidRPr="003D189F" w:rsidTr="00E33B92">
        <w:trPr>
          <w:trHeight w:val="432"/>
        </w:trPr>
        <w:tc>
          <w:tcPr>
            <w:tcW w:w="1530" w:type="dxa"/>
            <w:vMerge w:val="restart"/>
            <w:tcBorders>
              <w:top w:val="single" w:sz="7" w:space="0" w:color="000000"/>
              <w:left w:val="double" w:sz="2"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Rooks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Yard,2 mi. N Stockton on US-281</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3152</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200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$18.55</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vMerge/>
            <w:tcBorders>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Plainville,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3151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200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$16.66</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vMerge w:val="restart"/>
            <w:tcBorders>
              <w:top w:val="single" w:sz="7" w:space="0" w:color="000000"/>
              <w:left w:val="double" w:sz="2" w:space="0" w:color="000000"/>
              <w:bottom w:val="nil"/>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Russell</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Luray,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3340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$16.84</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9</w:t>
            </w:r>
          </w:p>
        </w:tc>
      </w:tr>
      <w:tr w:rsidR="00C52415" w:rsidRPr="003D189F" w:rsidTr="00E33B92">
        <w:trPr>
          <w:trHeight w:val="432"/>
        </w:trPr>
        <w:tc>
          <w:tcPr>
            <w:tcW w:w="1530" w:type="dxa"/>
            <w:vMerge/>
            <w:tcBorders>
              <w:top w:val="nil"/>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Russell,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3341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$12.12</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9</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Sherman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Goodland, KS, ECL</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3244</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$13.71</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vMerge w:val="restart"/>
            <w:tcBorders>
              <w:top w:val="single" w:sz="7" w:space="0" w:color="000000"/>
              <w:left w:val="double" w:sz="2"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Sheridan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Hoxie,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3440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$17.94</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vMerge/>
            <w:tcBorders>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Selden,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3441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$17.54</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tcBorders>
              <w:top w:val="single" w:sz="7" w:space="0" w:color="000000"/>
              <w:left w:val="double" w:sz="2"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Smith</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Storage Area, E Smith Center,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3145</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400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$20.87</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2</w:t>
            </w:r>
          </w:p>
        </w:tc>
      </w:tr>
      <w:tr w:rsidR="00C52415" w:rsidRPr="003D189F" w:rsidTr="00E33B92">
        <w:trPr>
          <w:trHeight w:val="432"/>
        </w:trPr>
        <w:tc>
          <w:tcPr>
            <w:tcW w:w="1530" w:type="dxa"/>
            <w:vMerge w:val="restart"/>
            <w:tcBorders>
              <w:top w:val="single" w:sz="7" w:space="0" w:color="000000"/>
              <w:left w:val="double" w:sz="2" w:space="0" w:color="000000"/>
              <w:bottom w:val="nil"/>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Thomas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Colby,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3250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1000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$14.45</w:t>
            </w:r>
          </w:p>
        </w:tc>
        <w:tc>
          <w:tcPr>
            <w:tcW w:w="1800" w:type="dxa"/>
            <w:tcBorders>
              <w:top w:val="single" w:sz="7" w:space="0" w:color="000000"/>
              <w:left w:val="single" w:sz="7" w:space="0" w:color="000000"/>
              <w:bottom w:val="single" w:sz="6" w:space="0" w:color="FFFFFF"/>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17</w:t>
            </w:r>
          </w:p>
        </w:tc>
      </w:tr>
      <w:tr w:rsidR="00C52415" w:rsidRPr="003D189F" w:rsidTr="00E33B92">
        <w:trPr>
          <w:trHeight w:val="432"/>
        </w:trPr>
        <w:tc>
          <w:tcPr>
            <w:tcW w:w="1530" w:type="dxa"/>
            <w:vMerge/>
            <w:tcBorders>
              <w:top w:val="nil"/>
              <w:left w:val="double" w:sz="2" w:space="0" w:color="000000"/>
              <w:bottom w:val="single" w:sz="8" w:space="0" w:color="000000"/>
              <w:right w:val="single" w:sz="6" w:space="0" w:color="FFFFFF"/>
            </w:tcBorders>
            <w:vAlign w:val="center"/>
          </w:tcPr>
          <w:p w:rsidR="00C52415" w:rsidRPr="003D189F" w:rsidRDefault="00C52415" w:rsidP="00AC2E90">
            <w:pPr>
              <w:rPr>
                <w:rFonts w:cs="Arial"/>
                <w:snapToGrid w:val="0"/>
                <w:szCs w:val="20"/>
              </w:rPr>
            </w:pPr>
          </w:p>
        </w:tc>
        <w:tc>
          <w:tcPr>
            <w:tcW w:w="423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KDOT Yard, 0.5 mi. N Oakley on US-83</w:t>
            </w:r>
          </w:p>
        </w:tc>
        <w:tc>
          <w:tcPr>
            <w:tcW w:w="126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3410</w:t>
            </w:r>
          </w:p>
        </w:tc>
        <w:tc>
          <w:tcPr>
            <w:tcW w:w="90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cs="Arial"/>
                <w:snapToGrid w:val="0"/>
                <w:szCs w:val="20"/>
              </w:rPr>
            </w:pPr>
            <w:r w:rsidRPr="003D189F">
              <w:rPr>
                <w:rFonts w:cs="Arial"/>
                <w:snapToGrid w:val="0"/>
                <w:szCs w:val="20"/>
              </w:rPr>
              <w:t>300</w:t>
            </w:r>
          </w:p>
        </w:tc>
        <w:tc>
          <w:tcPr>
            <w:tcW w:w="126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142B65" w:rsidP="00AC2E90">
            <w:pPr>
              <w:rPr>
                <w:rFonts w:cs="Arial"/>
                <w:snapToGrid w:val="0"/>
                <w:szCs w:val="20"/>
              </w:rPr>
            </w:pPr>
            <w:r>
              <w:rPr>
                <w:rFonts w:eastAsia="Times New Roman"/>
                <w:snapToGrid w:val="0"/>
              </w:rPr>
              <w:t>$11.05</w:t>
            </w:r>
          </w:p>
        </w:tc>
        <w:tc>
          <w:tcPr>
            <w:tcW w:w="1800" w:type="dxa"/>
            <w:tcBorders>
              <w:top w:val="single" w:sz="7" w:space="0" w:color="000000"/>
              <w:left w:val="single" w:sz="7" w:space="0" w:color="000000"/>
              <w:bottom w:val="single" w:sz="8" w:space="0" w:color="000000"/>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3</w:t>
            </w:r>
          </w:p>
        </w:tc>
      </w:tr>
      <w:tr w:rsidR="00C52415" w:rsidRPr="003D189F" w:rsidTr="00E33B92">
        <w:trPr>
          <w:trHeight w:val="432"/>
        </w:trPr>
        <w:tc>
          <w:tcPr>
            <w:tcW w:w="1530" w:type="dxa"/>
            <w:tcBorders>
              <w:top w:val="single" w:sz="8" w:space="0" w:color="000000"/>
              <w:left w:val="double" w:sz="2" w:space="0" w:color="000000"/>
              <w:bottom w:val="single" w:sz="8"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Trego</w:t>
            </w:r>
          </w:p>
        </w:tc>
        <w:tc>
          <w:tcPr>
            <w:tcW w:w="423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 xml:space="preserve">KDOT Yard, </w:t>
            </w:r>
            <w:proofErr w:type="spellStart"/>
            <w:r w:rsidRPr="003D189F">
              <w:rPr>
                <w:rFonts w:cs="Arial"/>
                <w:snapToGrid w:val="0"/>
                <w:szCs w:val="20"/>
              </w:rPr>
              <w:t>Wakeeney</w:t>
            </w:r>
            <w:proofErr w:type="spellEnd"/>
            <w:r w:rsidRPr="003D189F">
              <w:rPr>
                <w:rFonts w:cs="Arial"/>
                <w:snapToGrid w:val="0"/>
                <w:szCs w:val="20"/>
              </w:rPr>
              <w:t>, KS</w:t>
            </w:r>
          </w:p>
        </w:tc>
        <w:tc>
          <w:tcPr>
            <w:tcW w:w="126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3350</w:t>
            </w:r>
          </w:p>
        </w:tc>
        <w:tc>
          <w:tcPr>
            <w:tcW w:w="90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500</w:t>
            </w:r>
          </w:p>
        </w:tc>
        <w:tc>
          <w:tcPr>
            <w:tcW w:w="126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142B65" w:rsidP="00AC2E90">
            <w:pPr>
              <w:rPr>
                <w:rFonts w:cs="Arial"/>
                <w:snapToGrid w:val="0"/>
                <w:szCs w:val="20"/>
              </w:rPr>
            </w:pPr>
            <w:r>
              <w:rPr>
                <w:rFonts w:eastAsia="Times New Roman"/>
                <w:snapToGrid w:val="0"/>
              </w:rPr>
              <w:t>$18.10</w:t>
            </w:r>
          </w:p>
        </w:tc>
        <w:tc>
          <w:tcPr>
            <w:tcW w:w="1800" w:type="dxa"/>
            <w:tcBorders>
              <w:top w:val="single" w:sz="8" w:space="0" w:color="000000"/>
              <w:left w:val="single" w:sz="8" w:space="0" w:color="000000"/>
              <w:bottom w:val="single" w:sz="8" w:space="0" w:color="000000"/>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7</w:t>
            </w:r>
          </w:p>
        </w:tc>
      </w:tr>
      <w:tr w:rsidR="00C52415" w:rsidRPr="003D189F" w:rsidTr="00E33B92">
        <w:trPr>
          <w:trHeight w:val="432"/>
        </w:trPr>
        <w:tc>
          <w:tcPr>
            <w:tcW w:w="1530" w:type="dxa"/>
            <w:tcBorders>
              <w:top w:val="single" w:sz="8" w:space="0" w:color="000000"/>
              <w:left w:val="double" w:sz="2" w:space="0" w:color="000000"/>
              <w:bottom w:val="double" w:sz="2"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Wallace</w:t>
            </w:r>
          </w:p>
        </w:tc>
        <w:tc>
          <w:tcPr>
            <w:tcW w:w="4230" w:type="dxa"/>
            <w:tcBorders>
              <w:top w:val="single" w:sz="8" w:space="0" w:color="000000"/>
              <w:left w:val="single" w:sz="8" w:space="0" w:color="000000"/>
              <w:bottom w:val="double" w:sz="2"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1 mi. N of Sharon Springs, KS on K-27</w:t>
            </w:r>
          </w:p>
        </w:tc>
        <w:tc>
          <w:tcPr>
            <w:tcW w:w="1260" w:type="dxa"/>
            <w:tcBorders>
              <w:top w:val="single" w:sz="8" w:space="0" w:color="000000"/>
              <w:left w:val="single" w:sz="8" w:space="0" w:color="000000"/>
              <w:bottom w:val="double" w:sz="2"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3465</w:t>
            </w:r>
          </w:p>
        </w:tc>
        <w:tc>
          <w:tcPr>
            <w:tcW w:w="900" w:type="dxa"/>
            <w:tcBorders>
              <w:top w:val="single" w:sz="8" w:space="0" w:color="000000"/>
              <w:left w:val="single" w:sz="8" w:space="0" w:color="000000"/>
              <w:bottom w:val="double" w:sz="2" w:space="0" w:color="000000"/>
              <w:right w:val="single" w:sz="8" w:space="0" w:color="000000"/>
            </w:tcBorders>
            <w:vAlign w:val="center"/>
          </w:tcPr>
          <w:p w:rsidR="00C52415" w:rsidRPr="003D189F" w:rsidRDefault="00C52415" w:rsidP="00AC2E90">
            <w:pPr>
              <w:rPr>
                <w:rFonts w:cs="Arial"/>
                <w:snapToGrid w:val="0"/>
                <w:szCs w:val="20"/>
              </w:rPr>
            </w:pPr>
            <w:r w:rsidRPr="003D189F">
              <w:rPr>
                <w:rFonts w:cs="Arial"/>
                <w:snapToGrid w:val="0"/>
                <w:szCs w:val="20"/>
              </w:rPr>
              <w:t>300</w:t>
            </w:r>
          </w:p>
        </w:tc>
        <w:tc>
          <w:tcPr>
            <w:tcW w:w="1260" w:type="dxa"/>
            <w:tcBorders>
              <w:top w:val="single" w:sz="8" w:space="0" w:color="000000"/>
              <w:left w:val="single" w:sz="8" w:space="0" w:color="000000"/>
              <w:bottom w:val="double" w:sz="2" w:space="0" w:color="000000"/>
              <w:right w:val="single" w:sz="8" w:space="0" w:color="000000"/>
            </w:tcBorders>
            <w:vAlign w:val="center"/>
          </w:tcPr>
          <w:p w:rsidR="00C52415" w:rsidRPr="003D189F" w:rsidRDefault="00142B65" w:rsidP="00AC2E90">
            <w:pPr>
              <w:rPr>
                <w:rFonts w:cs="Arial"/>
                <w:snapToGrid w:val="0"/>
                <w:szCs w:val="20"/>
              </w:rPr>
            </w:pPr>
            <w:r>
              <w:rPr>
                <w:rFonts w:eastAsia="Times New Roman"/>
                <w:snapToGrid w:val="0"/>
              </w:rPr>
              <w:t>$12.97</w:t>
            </w:r>
          </w:p>
        </w:tc>
        <w:tc>
          <w:tcPr>
            <w:tcW w:w="1800" w:type="dxa"/>
            <w:tcBorders>
              <w:top w:val="single" w:sz="8" w:space="0" w:color="000000"/>
              <w:left w:val="single" w:sz="8" w:space="0" w:color="000000"/>
              <w:bottom w:val="double" w:sz="2" w:space="0" w:color="000000"/>
              <w:right w:val="double" w:sz="2" w:space="0" w:color="000000"/>
            </w:tcBorders>
            <w:vAlign w:val="center"/>
          </w:tcPr>
          <w:p w:rsidR="00C52415" w:rsidRPr="003D189F" w:rsidRDefault="00142B65" w:rsidP="00142B65">
            <w:pPr>
              <w:jc w:val="center"/>
              <w:rPr>
                <w:rFonts w:cs="Arial"/>
                <w:snapToGrid w:val="0"/>
                <w:szCs w:val="20"/>
              </w:rPr>
            </w:pPr>
            <w:r>
              <w:rPr>
                <w:rFonts w:cs="Arial"/>
                <w:snapToGrid w:val="0"/>
                <w:szCs w:val="20"/>
              </w:rPr>
              <w:t>3</w:t>
            </w:r>
          </w:p>
        </w:tc>
      </w:tr>
    </w:tbl>
    <w:p w:rsidR="00C52415" w:rsidRPr="00023328" w:rsidRDefault="00C52415" w:rsidP="00C52415">
      <w:pPr>
        <w:tabs>
          <w:tab w:val="left" w:pos="0"/>
          <w:tab w:val="left" w:pos="7200"/>
        </w:tabs>
        <w:rPr>
          <w:rFonts w:eastAsia="Times New Roman" w:cs="Arial"/>
          <w:snapToGrid w:val="0"/>
          <w:szCs w:val="20"/>
        </w:rPr>
      </w:pPr>
    </w:p>
    <w:p w:rsidR="00C52415" w:rsidRPr="00023328" w:rsidRDefault="00C52415" w:rsidP="00C52415">
      <w:pPr>
        <w:tabs>
          <w:tab w:val="left" w:pos="7200"/>
        </w:tabs>
        <w:jc w:val="left"/>
        <w:rPr>
          <w:rFonts w:eastAsia="Times New Roman" w:cs="Arial"/>
          <w:snapToGrid w:val="0"/>
          <w:szCs w:val="20"/>
          <w:u w:val="single"/>
        </w:rPr>
      </w:pPr>
      <w:r>
        <w:rPr>
          <w:rFonts w:eastAsia="Times New Roman" w:cs="Arial"/>
          <w:snapToGrid w:val="0"/>
          <w:szCs w:val="20"/>
        </w:rPr>
        <w:br w:type="page"/>
      </w:r>
    </w:p>
    <w:p w:rsidR="00C52415" w:rsidRPr="00DD043C" w:rsidRDefault="00C52415" w:rsidP="00C52415">
      <w:pPr>
        <w:jc w:val="center"/>
        <w:rPr>
          <w:b/>
          <w:snapToGrid w:val="0"/>
        </w:rPr>
      </w:pPr>
      <w:r w:rsidRPr="00DD043C">
        <w:rPr>
          <w:b/>
          <w:snapToGrid w:val="0"/>
        </w:rPr>
        <w:t>DISTRICT FOUR</w:t>
      </w:r>
    </w:p>
    <w:p w:rsidR="00C52415" w:rsidRPr="00DD043C" w:rsidRDefault="00C52415" w:rsidP="00C52415">
      <w:pPr>
        <w:jc w:val="center"/>
        <w:rPr>
          <w:rFonts w:cs="Arial"/>
          <w:b/>
          <w:snapToGrid w:val="0"/>
          <w:szCs w:val="20"/>
        </w:rPr>
      </w:pPr>
      <w:r w:rsidRPr="00DD043C">
        <w:rPr>
          <w:b/>
          <w:snapToGrid w:val="0"/>
        </w:rPr>
        <w:t>AGGREGATE FOR ICE CONTROL (AIC)</w:t>
      </w:r>
    </w:p>
    <w:p w:rsidR="00C52415" w:rsidRDefault="00C52415" w:rsidP="00C52415">
      <w:pPr>
        <w:jc w:val="center"/>
        <w:rPr>
          <w:b/>
          <w:snapToGrid w:val="0"/>
        </w:rPr>
      </w:pPr>
      <w:r w:rsidRPr="00DD043C">
        <w:rPr>
          <w:b/>
          <w:snapToGrid w:val="0"/>
        </w:rPr>
        <w:t xml:space="preserve">Types A or D </w:t>
      </w:r>
      <w:proofErr w:type="gramStart"/>
      <w:r w:rsidRPr="00DD043C">
        <w:rPr>
          <w:b/>
          <w:snapToGrid w:val="0"/>
        </w:rPr>
        <w:t>only  Per</w:t>
      </w:r>
      <w:proofErr w:type="gramEnd"/>
      <w:r w:rsidRPr="00DD043C">
        <w:rPr>
          <w:b/>
          <w:snapToGrid w:val="0"/>
        </w:rPr>
        <w:t xml:space="preserve"> Specification TS 65.14</w:t>
      </w:r>
    </w:p>
    <w:p w:rsidR="00E33B92" w:rsidRPr="00DD043C" w:rsidRDefault="00E33B92" w:rsidP="00E33B92">
      <w:pPr>
        <w:rPr>
          <w:snapToGrid w:val="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6" w:space="0" w:color="000000"/>
              <w:left w:val="double" w:sz="6" w:space="0" w:color="000000"/>
              <w:bottom w:val="double" w:sz="6" w:space="0" w:color="000000"/>
              <w:right w:val="sing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COUNTY</w:t>
            </w:r>
          </w:p>
        </w:tc>
        <w:tc>
          <w:tcPr>
            <w:tcW w:w="423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STOCKPILE LOCATION</w:t>
            </w:r>
          </w:p>
        </w:tc>
        <w:tc>
          <w:tcPr>
            <w:tcW w:w="126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ITEM </w:t>
            </w:r>
          </w:p>
          <w:p w:rsidR="00C52415" w:rsidRPr="003D189F" w:rsidRDefault="00C52415" w:rsidP="00AC2E90">
            <w:pPr>
              <w:rPr>
                <w:rFonts w:cs="Arial"/>
                <w:snapToGrid w:val="0"/>
                <w:szCs w:val="20"/>
              </w:rPr>
            </w:pPr>
            <w:r w:rsidRPr="003D189F">
              <w:rPr>
                <w:rFonts w:cs="Arial"/>
                <w:snapToGrid w:val="0"/>
                <w:szCs w:val="20"/>
              </w:rPr>
              <w:t>NO.</w:t>
            </w:r>
          </w:p>
        </w:tc>
        <w:tc>
          <w:tcPr>
            <w:tcW w:w="90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cs="Arial"/>
                <w:snapToGrid w:val="0"/>
                <w:szCs w:val="20"/>
              </w:rPr>
            </w:pPr>
            <w:r w:rsidRPr="003D189F">
              <w:rPr>
                <w:rFonts w:cs="Arial"/>
                <w:snapToGrid w:val="0"/>
                <w:szCs w:val="20"/>
              </w:rPr>
              <w:t>EST. TONS</w:t>
            </w:r>
          </w:p>
        </w:tc>
        <w:tc>
          <w:tcPr>
            <w:tcW w:w="126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PRICE</w:t>
            </w:r>
          </w:p>
          <w:p w:rsidR="00C52415" w:rsidRPr="003D189F" w:rsidRDefault="00C52415" w:rsidP="00AC2E90">
            <w:pPr>
              <w:rPr>
                <w:rFonts w:cs="Arial"/>
                <w:snapToGrid w:val="0"/>
                <w:szCs w:val="20"/>
              </w:rPr>
            </w:pPr>
            <w:r w:rsidRPr="003D189F">
              <w:rPr>
                <w:rFonts w:cs="Arial"/>
                <w:snapToGrid w:val="0"/>
                <w:szCs w:val="20"/>
              </w:rPr>
              <w:t>PER TON</w:t>
            </w:r>
          </w:p>
        </w:tc>
        <w:tc>
          <w:tcPr>
            <w:tcW w:w="1800" w:type="dxa"/>
            <w:tcBorders>
              <w:top w:val="double" w:sz="6" w:space="0" w:color="000000"/>
              <w:left w:val="single" w:sz="2" w:space="0" w:color="000000"/>
              <w:bottom w:val="double" w:sz="6" w:space="0" w:color="000000"/>
              <w:right w:val="double" w:sz="6" w:space="0" w:color="000000"/>
            </w:tcBorders>
            <w:vAlign w:val="center"/>
          </w:tcPr>
          <w:p w:rsidR="00C52415" w:rsidRPr="003D189F" w:rsidRDefault="00E33B92" w:rsidP="00AC2E90">
            <w:pPr>
              <w:rPr>
                <w:rFonts w:cs="Arial"/>
                <w:snapToGrid w:val="0"/>
                <w:szCs w:val="20"/>
              </w:rPr>
            </w:pPr>
            <w:r>
              <w:rPr>
                <w:rFonts w:eastAsia="Times New Roman" w:cs="Arial"/>
                <w:snapToGrid w:val="0"/>
                <w:szCs w:val="20"/>
              </w:rPr>
              <w:t>CONTRACTOR</w:t>
            </w:r>
          </w:p>
        </w:tc>
      </w:tr>
      <w:tr w:rsidR="00C52415" w:rsidRPr="003D189F" w:rsidTr="00E33B92">
        <w:trPr>
          <w:trHeight w:val="432"/>
        </w:trPr>
        <w:tc>
          <w:tcPr>
            <w:tcW w:w="1530" w:type="dxa"/>
            <w:vMerge w:val="restart"/>
            <w:tcBorders>
              <w:top w:val="double" w:sz="6" w:space="0" w:color="000000"/>
              <w:left w:val="double" w:sz="6" w:space="0" w:color="000000"/>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Allen</w:t>
            </w:r>
          </w:p>
        </w:tc>
        <w:tc>
          <w:tcPr>
            <w:tcW w:w="4230" w:type="dxa"/>
            <w:tcBorders>
              <w:top w:val="double" w:sz="6" w:space="0" w:color="000000"/>
              <w:left w:val="single" w:sz="4" w:space="0" w:color="auto"/>
              <w:bottom w:val="single" w:sz="6" w:space="0" w:color="FFFFFF"/>
              <w:right w:val="single" w:sz="2" w:space="0" w:color="000000"/>
            </w:tcBorders>
            <w:vAlign w:val="center"/>
          </w:tcPr>
          <w:p w:rsidR="00C52415" w:rsidRPr="003D189F" w:rsidRDefault="00C52415" w:rsidP="00AC2E90">
            <w:pPr>
              <w:rPr>
                <w:rFonts w:eastAsia="Times New Roman" w:cs="Arial"/>
                <w:b/>
                <w:snapToGrid w:val="0"/>
                <w:szCs w:val="20"/>
                <w:u w:val="single"/>
              </w:rPr>
            </w:pPr>
            <w:r w:rsidRPr="003D189F">
              <w:rPr>
                <w:rFonts w:eastAsia="Times New Roman" w:cs="Arial"/>
                <w:snapToGrid w:val="0"/>
                <w:szCs w:val="20"/>
              </w:rPr>
              <w:t xml:space="preserve">KDOT Strip, Moran, KS, Jct. of US-54/US-59     </w:t>
            </w:r>
            <w:r w:rsidRPr="003D189F">
              <w:rPr>
                <w:rFonts w:eastAsia="Times New Roman" w:cs="Arial"/>
                <w:b/>
                <w:snapToGrid w:val="0"/>
                <w:szCs w:val="20"/>
              </w:rPr>
              <w:t>Types A or D only</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4131</w:t>
            </w:r>
          </w:p>
        </w:tc>
        <w:tc>
          <w:tcPr>
            <w:tcW w:w="90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500</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$14.00</w:t>
            </w:r>
          </w:p>
        </w:tc>
        <w:tc>
          <w:tcPr>
            <w:tcW w:w="1800" w:type="dxa"/>
            <w:tcBorders>
              <w:top w:val="double" w:sz="6" w:space="0" w:color="000000"/>
              <w:left w:val="single" w:sz="2" w:space="0" w:color="000000"/>
              <w:bottom w:val="single" w:sz="6" w:space="0" w:color="FFFFFF"/>
              <w:right w:val="double" w:sz="6" w:space="0" w:color="000000"/>
            </w:tcBorders>
            <w:vAlign w:val="center"/>
          </w:tcPr>
          <w:p w:rsidR="00C52415" w:rsidRPr="003D189F" w:rsidRDefault="00FD307D" w:rsidP="00BA7F4A">
            <w:pPr>
              <w:jc w:val="center"/>
              <w:rPr>
                <w:rFonts w:eastAsia="Times New Roman" w:cs="Arial"/>
                <w:snapToGrid w:val="0"/>
                <w:szCs w:val="20"/>
              </w:rPr>
            </w:pPr>
            <w:r>
              <w:rPr>
                <w:rFonts w:eastAsia="Times New Roman" w:cs="Arial"/>
                <w:snapToGrid w:val="0"/>
                <w:szCs w:val="20"/>
              </w:rPr>
              <w:t>5</w:t>
            </w:r>
          </w:p>
        </w:tc>
      </w:tr>
      <w:tr w:rsidR="00C52415" w:rsidRPr="003D189F" w:rsidTr="00E33B92">
        <w:trPr>
          <w:trHeight w:val="432"/>
        </w:trPr>
        <w:tc>
          <w:tcPr>
            <w:tcW w:w="1530" w:type="dxa"/>
            <w:vMerge/>
            <w:tcBorders>
              <w:left w:val="double" w:sz="6" w:space="0" w:color="000000"/>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p>
        </w:tc>
        <w:tc>
          <w:tcPr>
            <w:tcW w:w="4230" w:type="dxa"/>
            <w:tcBorders>
              <w:top w:val="single" w:sz="7" w:space="0" w:color="000000"/>
              <w:left w:val="single" w:sz="4" w:space="0" w:color="auto"/>
              <w:bottom w:val="single" w:sz="6" w:space="0" w:color="FFFFFF"/>
              <w:right w:val="single" w:sz="2" w:space="0" w:color="000000"/>
            </w:tcBorders>
            <w:vAlign w:val="center"/>
          </w:tcPr>
          <w:p w:rsidR="00C52415" w:rsidRPr="003D189F" w:rsidRDefault="00C52415" w:rsidP="00AC2E90">
            <w:pPr>
              <w:rPr>
                <w:rFonts w:eastAsia="Times New Roman" w:cs="Arial"/>
                <w:b/>
                <w:snapToGrid w:val="0"/>
                <w:szCs w:val="20"/>
                <w:u w:val="single"/>
              </w:rPr>
            </w:pPr>
            <w:r w:rsidRPr="003D189F">
              <w:rPr>
                <w:rFonts w:eastAsia="Times New Roman" w:cs="Arial"/>
                <w:snapToGrid w:val="0"/>
                <w:szCs w:val="20"/>
              </w:rPr>
              <w:t xml:space="preserve">KDOT Yard, Iola, KS     </w:t>
            </w:r>
            <w:r w:rsidRPr="003D189F">
              <w:rPr>
                <w:rFonts w:eastAsia="Times New Roman" w:cs="Arial"/>
                <w:b/>
                <w:snapToGrid w:val="0"/>
                <w:szCs w:val="2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4110</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$14.00</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FD307D" w:rsidP="00BA7F4A">
            <w:pPr>
              <w:jc w:val="center"/>
              <w:rPr>
                <w:rFonts w:eastAsia="Times New Roman" w:cs="Arial"/>
                <w:snapToGrid w:val="0"/>
                <w:szCs w:val="20"/>
              </w:rPr>
            </w:pPr>
            <w:r>
              <w:rPr>
                <w:rFonts w:eastAsia="Times New Roman" w:cs="Arial"/>
                <w:snapToGrid w:val="0"/>
                <w:szCs w:val="20"/>
              </w:rPr>
              <w:t>5</w:t>
            </w:r>
          </w:p>
        </w:tc>
      </w:tr>
      <w:tr w:rsidR="00C52415" w:rsidRPr="003D189F" w:rsidTr="00E33B92">
        <w:trPr>
          <w:trHeight w:val="432"/>
        </w:trPr>
        <w:tc>
          <w:tcPr>
            <w:tcW w:w="1530" w:type="dxa"/>
            <w:tcBorders>
              <w:top w:val="single" w:sz="4" w:space="0" w:color="auto"/>
              <w:left w:val="double" w:sz="6" w:space="0" w:color="000000"/>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Anderson</w:t>
            </w:r>
          </w:p>
        </w:tc>
        <w:tc>
          <w:tcPr>
            <w:tcW w:w="4230" w:type="dxa"/>
            <w:tcBorders>
              <w:top w:val="single" w:sz="7" w:space="0" w:color="000000"/>
              <w:left w:val="single" w:sz="4" w:space="0" w:color="auto"/>
              <w:bottom w:val="single" w:sz="6" w:space="0" w:color="FFFFFF"/>
              <w:right w:val="single" w:sz="2" w:space="0" w:color="000000"/>
            </w:tcBorders>
            <w:vAlign w:val="center"/>
          </w:tcPr>
          <w:p w:rsidR="00C52415" w:rsidRPr="003D189F" w:rsidRDefault="00C52415" w:rsidP="00AC2E90">
            <w:pPr>
              <w:rPr>
                <w:rFonts w:eastAsia="Times New Roman" w:cs="Arial"/>
                <w:b/>
                <w:snapToGrid w:val="0"/>
                <w:szCs w:val="20"/>
              </w:rPr>
            </w:pPr>
            <w:r w:rsidRPr="003D189F">
              <w:rPr>
                <w:rFonts w:eastAsia="Times New Roman" w:cs="Arial"/>
                <w:snapToGrid w:val="0"/>
                <w:szCs w:val="20"/>
              </w:rPr>
              <w:t xml:space="preserve">KDOT Strip, Garnett, KS 1 mi W of N </w:t>
            </w:r>
            <w:proofErr w:type="spellStart"/>
            <w:r w:rsidRPr="003D189F">
              <w:rPr>
                <w:rFonts w:eastAsia="Times New Roman" w:cs="Arial"/>
                <w:snapToGrid w:val="0"/>
                <w:szCs w:val="20"/>
              </w:rPr>
              <w:t>Jct</w:t>
            </w:r>
            <w:proofErr w:type="spellEnd"/>
            <w:r w:rsidRPr="003D189F">
              <w:rPr>
                <w:rFonts w:eastAsia="Times New Roman" w:cs="Arial"/>
                <w:snapToGrid w:val="0"/>
                <w:szCs w:val="20"/>
              </w:rPr>
              <w:t xml:space="preserve"> US-59 on K-31. </w:t>
            </w:r>
            <w:r w:rsidRPr="003D189F">
              <w:rPr>
                <w:rFonts w:eastAsia="Times New Roman" w:cs="Arial"/>
                <w:b/>
                <w:snapToGrid w:val="0"/>
                <w:szCs w:val="20"/>
              </w:rPr>
              <w:t>Type A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4213</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1000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$15.95</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1</w:t>
            </w:r>
          </w:p>
        </w:tc>
      </w:tr>
      <w:tr w:rsidR="00C52415" w:rsidRPr="003D189F" w:rsidTr="00E33B92">
        <w:trPr>
          <w:trHeight w:val="432"/>
        </w:trPr>
        <w:tc>
          <w:tcPr>
            <w:tcW w:w="1530" w:type="dxa"/>
            <w:tcBorders>
              <w:top w:val="single" w:sz="4" w:space="0" w:color="auto"/>
              <w:left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Bourbon</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Fort Scott, KS     </w:t>
            </w:r>
            <w:r w:rsidRPr="003D189F">
              <w:rPr>
                <w:rFonts w:eastAsia="Times New Roman" w:cs="Arial"/>
                <w:b/>
                <w:snapToGrid w:val="0"/>
                <w:szCs w:val="2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4126</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$15.00</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FD307D" w:rsidP="00BA7F4A">
            <w:pPr>
              <w:jc w:val="center"/>
              <w:rPr>
                <w:rFonts w:eastAsia="Times New Roman" w:cs="Arial"/>
                <w:snapToGrid w:val="0"/>
                <w:szCs w:val="20"/>
              </w:rPr>
            </w:pPr>
            <w:r>
              <w:rPr>
                <w:rFonts w:eastAsia="Times New Roman" w:cs="Arial"/>
                <w:snapToGrid w:val="0"/>
                <w:szCs w:val="20"/>
              </w:rPr>
              <w:t>5</w:t>
            </w:r>
            <w:bookmarkStart w:id="0" w:name="_GoBack"/>
            <w:bookmarkEnd w:id="0"/>
          </w:p>
        </w:tc>
      </w:tr>
      <w:tr w:rsidR="00C52415" w:rsidRPr="003D189F" w:rsidTr="00E33B92">
        <w:trPr>
          <w:trHeight w:val="432"/>
        </w:trPr>
        <w:tc>
          <w:tcPr>
            <w:tcW w:w="1530" w:type="dxa"/>
            <w:tcBorders>
              <w:top w:val="single" w:sz="7" w:space="0" w:color="000000"/>
              <w:left w:val="double" w:sz="6"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Chautauqua</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Strip Sedan, KS  1 mi. N of Jct. US-166 Bus/K-99     </w:t>
            </w:r>
            <w:r w:rsidRPr="003D189F">
              <w:rPr>
                <w:rFonts w:eastAsia="Times New Roman" w:cs="Arial"/>
                <w:b/>
                <w:snapToGrid w:val="0"/>
                <w:szCs w:val="2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4331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750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BA7F4A">
            <w:pPr>
              <w:jc w:val="center"/>
              <w:rPr>
                <w:rFonts w:eastAsia="Times New Roman" w:cs="Arial"/>
                <w:snapToGrid w:val="0"/>
                <w:szCs w:val="20"/>
              </w:rPr>
            </w:pPr>
            <w:r>
              <w:rPr>
                <w:rFonts w:eastAsia="Times New Roman" w:cs="Arial"/>
                <w:snapToGrid w:val="0"/>
                <w:szCs w:val="20"/>
              </w:rPr>
              <w:t>—</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BA7F4A" w:rsidP="00BA7F4A">
            <w:pPr>
              <w:jc w:val="center"/>
              <w:rPr>
                <w:rFonts w:eastAsia="Times New Roman" w:cs="Arial"/>
                <w:snapToGrid w:val="0"/>
                <w:szCs w:val="20"/>
              </w:rPr>
            </w:pPr>
            <w:r>
              <w:rPr>
                <w:rFonts w:eastAsia="Times New Roman" w:cs="Arial"/>
                <w:snapToGrid w:val="0"/>
                <w:szCs w:val="20"/>
              </w:rPr>
              <w:t>—</w:t>
            </w:r>
          </w:p>
        </w:tc>
      </w:tr>
      <w:tr w:rsidR="00C52415" w:rsidRPr="003D189F" w:rsidTr="00E33B92">
        <w:trPr>
          <w:trHeight w:val="432"/>
        </w:trPr>
        <w:tc>
          <w:tcPr>
            <w:tcW w:w="1530" w:type="dxa"/>
            <w:tcBorders>
              <w:top w:val="single" w:sz="7" w:space="0" w:color="000000"/>
              <w:left w:val="double" w:sz="6" w:space="0" w:color="000000"/>
              <w:bottom w:val="single" w:sz="4" w:space="0" w:color="auto"/>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Cherokee</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Columbus, KS     </w:t>
            </w:r>
            <w:r w:rsidRPr="003D189F">
              <w:rPr>
                <w:rFonts w:eastAsia="Times New Roman" w:cs="Arial"/>
                <w:b/>
                <w:snapToGrid w:val="0"/>
                <w:szCs w:val="2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4421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09455A">
            <w:pPr>
              <w:rPr>
                <w:rFonts w:eastAsia="Times New Roman" w:cs="Arial"/>
                <w:snapToGrid w:val="0"/>
                <w:szCs w:val="20"/>
              </w:rPr>
            </w:pPr>
            <w:r>
              <w:rPr>
                <w:rFonts w:eastAsia="Times New Roman" w:cs="Arial"/>
                <w:snapToGrid w:val="0"/>
                <w:szCs w:val="20"/>
              </w:rPr>
              <w:t>$1</w:t>
            </w:r>
            <w:r w:rsidR="0009455A">
              <w:rPr>
                <w:rFonts w:eastAsia="Times New Roman" w:cs="Arial"/>
                <w:snapToGrid w:val="0"/>
                <w:szCs w:val="20"/>
              </w:rPr>
              <w:t>8</w:t>
            </w:r>
            <w:r>
              <w:rPr>
                <w:rFonts w:eastAsia="Times New Roman" w:cs="Arial"/>
                <w:snapToGrid w:val="0"/>
                <w:szCs w:val="20"/>
              </w:rPr>
              <w:t>.90</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15</w:t>
            </w:r>
          </w:p>
        </w:tc>
      </w:tr>
      <w:tr w:rsidR="00C52415" w:rsidRPr="003D189F" w:rsidTr="00E33B92">
        <w:trPr>
          <w:trHeight w:val="432"/>
        </w:trPr>
        <w:tc>
          <w:tcPr>
            <w:tcW w:w="1530" w:type="dxa"/>
            <w:tcBorders>
              <w:top w:val="single" w:sz="4" w:space="0" w:color="auto"/>
              <w:left w:val="double" w:sz="6" w:space="0" w:color="000000"/>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Coffey</w:t>
            </w:r>
          </w:p>
        </w:tc>
        <w:tc>
          <w:tcPr>
            <w:tcW w:w="4230" w:type="dxa"/>
            <w:tcBorders>
              <w:top w:val="single" w:sz="7" w:space="0" w:color="000000"/>
              <w:left w:val="single" w:sz="4" w:space="0" w:color="auto"/>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Strip, 3 mi. E of Waverly on K-31    </w:t>
            </w:r>
          </w:p>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 </w:t>
            </w:r>
            <w:r w:rsidRPr="003D189F">
              <w:rPr>
                <w:rFonts w:eastAsia="Times New Roman" w:cs="Arial"/>
                <w:b/>
                <w:snapToGrid w:val="0"/>
                <w:szCs w:val="20"/>
              </w:rPr>
              <w:t>Type A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4252</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1200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$17.12</w:t>
            </w:r>
          </w:p>
        </w:tc>
        <w:tc>
          <w:tcPr>
            <w:tcW w:w="1800" w:type="dxa"/>
            <w:tcBorders>
              <w:top w:val="single" w:sz="7" w:space="0" w:color="000000"/>
              <w:left w:val="single" w:sz="2" w:space="0" w:color="000000"/>
              <w:bottom w:val="single" w:sz="6" w:space="0" w:color="FFFFFF"/>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7</w:t>
            </w:r>
          </w:p>
        </w:tc>
      </w:tr>
      <w:tr w:rsidR="00C52415" w:rsidRPr="003D189F" w:rsidTr="00E33B92">
        <w:trPr>
          <w:trHeight w:val="432"/>
        </w:trPr>
        <w:tc>
          <w:tcPr>
            <w:tcW w:w="1530" w:type="dxa"/>
            <w:tcBorders>
              <w:top w:val="single" w:sz="4" w:space="0" w:color="auto"/>
              <w:left w:val="double" w:sz="6" w:space="0" w:color="000000"/>
              <w:bottom w:val="single" w:sz="4" w:space="0" w:color="auto"/>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Crawford</w:t>
            </w:r>
          </w:p>
        </w:tc>
        <w:tc>
          <w:tcPr>
            <w:tcW w:w="4230" w:type="dxa"/>
            <w:tcBorders>
              <w:top w:val="single" w:sz="7" w:space="0" w:color="000000"/>
              <w:left w:val="single" w:sz="2" w:space="0" w:color="000000"/>
              <w:bottom w:val="single" w:sz="4" w:space="0" w:color="auto"/>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Pittsburg, KS 2 mi W of US-69 on </w:t>
            </w:r>
          </w:p>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K-126     </w:t>
            </w:r>
            <w:r w:rsidRPr="003D189F">
              <w:rPr>
                <w:rFonts w:eastAsia="Times New Roman" w:cs="Arial"/>
                <w:b/>
                <w:snapToGrid w:val="0"/>
                <w:szCs w:val="20"/>
              </w:rPr>
              <w:t>Type A or D only</w:t>
            </w:r>
          </w:p>
        </w:tc>
        <w:tc>
          <w:tcPr>
            <w:tcW w:w="1260" w:type="dxa"/>
            <w:tcBorders>
              <w:top w:val="single" w:sz="7" w:space="0" w:color="000000"/>
              <w:left w:val="single" w:sz="2" w:space="0" w:color="000000"/>
              <w:bottom w:val="single" w:sz="4" w:space="0" w:color="auto"/>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4410</w:t>
            </w:r>
          </w:p>
        </w:tc>
        <w:tc>
          <w:tcPr>
            <w:tcW w:w="900" w:type="dxa"/>
            <w:tcBorders>
              <w:top w:val="single" w:sz="7" w:space="0" w:color="000000"/>
              <w:left w:val="single" w:sz="2" w:space="0" w:color="000000"/>
              <w:bottom w:val="single" w:sz="4" w:space="0" w:color="auto"/>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500</w:t>
            </w:r>
          </w:p>
        </w:tc>
        <w:tc>
          <w:tcPr>
            <w:tcW w:w="1260" w:type="dxa"/>
            <w:tcBorders>
              <w:top w:val="single" w:sz="7" w:space="0" w:color="000000"/>
              <w:left w:val="single" w:sz="2" w:space="0" w:color="000000"/>
              <w:bottom w:val="single" w:sz="4" w:space="0" w:color="auto"/>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$16.95</w:t>
            </w:r>
          </w:p>
        </w:tc>
        <w:tc>
          <w:tcPr>
            <w:tcW w:w="1800" w:type="dxa"/>
            <w:tcBorders>
              <w:top w:val="single" w:sz="7" w:space="0" w:color="000000"/>
              <w:left w:val="single" w:sz="2" w:space="0" w:color="000000"/>
              <w:bottom w:val="single" w:sz="4" w:space="0" w:color="auto"/>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15</w:t>
            </w:r>
          </w:p>
        </w:tc>
      </w:tr>
      <w:tr w:rsidR="00C52415" w:rsidRPr="003D189F" w:rsidTr="00E33B92">
        <w:trPr>
          <w:trHeight w:val="432"/>
        </w:trPr>
        <w:tc>
          <w:tcPr>
            <w:tcW w:w="1530" w:type="dxa"/>
            <w:tcBorders>
              <w:top w:val="single" w:sz="4" w:space="0" w:color="auto"/>
              <w:left w:val="double" w:sz="6" w:space="0" w:color="000000"/>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Elk</w:t>
            </w:r>
          </w:p>
        </w:tc>
        <w:tc>
          <w:tcPr>
            <w:tcW w:w="423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Moline Strip, 1 mi S of Jct. US-160/K-99  </w:t>
            </w:r>
            <w:r w:rsidRPr="003D189F">
              <w:rPr>
                <w:rFonts w:eastAsia="Times New Roman" w:cs="Arial"/>
                <w:b/>
                <w:snapToGrid w:val="0"/>
                <w:szCs w:val="20"/>
              </w:rPr>
              <w:t>Type A or D only</w:t>
            </w:r>
          </w:p>
        </w:tc>
        <w:tc>
          <w:tcPr>
            <w:tcW w:w="126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4333</w:t>
            </w:r>
          </w:p>
        </w:tc>
        <w:tc>
          <w:tcPr>
            <w:tcW w:w="90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300</w:t>
            </w:r>
          </w:p>
        </w:tc>
        <w:tc>
          <w:tcPr>
            <w:tcW w:w="1260" w:type="dxa"/>
            <w:tcBorders>
              <w:top w:val="single" w:sz="4" w:space="0" w:color="auto"/>
              <w:left w:val="single" w:sz="4" w:space="0" w:color="auto"/>
              <w:bottom w:val="single" w:sz="4" w:space="0" w:color="auto"/>
              <w:right w:val="single" w:sz="4" w:space="0" w:color="auto"/>
            </w:tcBorders>
            <w:vAlign w:val="center"/>
          </w:tcPr>
          <w:p w:rsidR="00C52415" w:rsidRPr="003D189F" w:rsidRDefault="00BA7F4A" w:rsidP="00BA7F4A">
            <w:pPr>
              <w:jc w:val="center"/>
              <w:rPr>
                <w:rFonts w:eastAsia="Times New Roman" w:cs="Arial"/>
                <w:snapToGrid w:val="0"/>
                <w:szCs w:val="20"/>
              </w:rPr>
            </w:pPr>
            <w:r>
              <w:rPr>
                <w:rFonts w:eastAsia="Times New Roman" w:cs="Arial"/>
                <w:snapToGrid w:val="0"/>
                <w:szCs w:val="20"/>
              </w:rPr>
              <w:t>—</w:t>
            </w:r>
          </w:p>
        </w:tc>
        <w:tc>
          <w:tcPr>
            <w:tcW w:w="1800" w:type="dxa"/>
            <w:tcBorders>
              <w:top w:val="single" w:sz="4" w:space="0" w:color="auto"/>
              <w:left w:val="single" w:sz="4" w:space="0" w:color="auto"/>
              <w:bottom w:val="single" w:sz="4" w:space="0" w:color="auto"/>
              <w:right w:val="double" w:sz="6" w:space="0" w:color="000000"/>
            </w:tcBorders>
            <w:vAlign w:val="center"/>
          </w:tcPr>
          <w:p w:rsidR="00C52415" w:rsidRPr="003D189F" w:rsidRDefault="00BA7F4A" w:rsidP="00BA7F4A">
            <w:pPr>
              <w:jc w:val="center"/>
              <w:rPr>
                <w:rFonts w:eastAsia="Times New Roman" w:cs="Arial"/>
                <w:snapToGrid w:val="0"/>
                <w:szCs w:val="20"/>
              </w:rPr>
            </w:pPr>
            <w:r>
              <w:rPr>
                <w:rFonts w:eastAsia="Times New Roman" w:cs="Arial"/>
                <w:snapToGrid w:val="0"/>
                <w:szCs w:val="20"/>
              </w:rPr>
              <w:t>—</w:t>
            </w:r>
          </w:p>
        </w:tc>
      </w:tr>
      <w:tr w:rsidR="00C52415" w:rsidRPr="003D189F" w:rsidTr="00E33B92">
        <w:trPr>
          <w:trHeight w:val="432"/>
        </w:trPr>
        <w:tc>
          <w:tcPr>
            <w:tcW w:w="1530" w:type="dxa"/>
            <w:tcBorders>
              <w:top w:val="single" w:sz="2" w:space="0" w:color="000000"/>
              <w:left w:val="double" w:sz="6" w:space="0" w:color="000000"/>
              <w:bottom w:val="single" w:sz="2" w:space="0" w:color="000000"/>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Franklin</w:t>
            </w:r>
          </w:p>
        </w:tc>
        <w:tc>
          <w:tcPr>
            <w:tcW w:w="423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1 mi. E of I-35 on K-68, Ottawa  </w:t>
            </w:r>
            <w:r w:rsidRPr="003D189F">
              <w:rPr>
                <w:rFonts w:eastAsia="Times New Roman" w:cs="Arial"/>
                <w:b/>
                <w:snapToGrid w:val="0"/>
                <w:szCs w:val="20"/>
              </w:rPr>
              <w:t>Type A only</w:t>
            </w:r>
          </w:p>
        </w:tc>
        <w:tc>
          <w:tcPr>
            <w:tcW w:w="126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4241</w:t>
            </w:r>
          </w:p>
        </w:tc>
        <w:tc>
          <w:tcPr>
            <w:tcW w:w="900" w:type="dxa"/>
            <w:tcBorders>
              <w:top w:val="single" w:sz="4" w:space="0" w:color="auto"/>
              <w:left w:val="single" w:sz="4" w:space="0" w:color="auto"/>
              <w:bottom w:val="single" w:sz="4" w:space="0" w:color="auto"/>
              <w:right w:val="single" w:sz="4" w:space="0" w:color="auto"/>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1200</w:t>
            </w:r>
          </w:p>
        </w:tc>
        <w:tc>
          <w:tcPr>
            <w:tcW w:w="1260" w:type="dxa"/>
            <w:tcBorders>
              <w:top w:val="single" w:sz="4" w:space="0" w:color="auto"/>
              <w:left w:val="single" w:sz="4" w:space="0" w:color="auto"/>
              <w:bottom w:val="single" w:sz="4" w:space="0" w:color="auto"/>
              <w:right w:val="single" w:sz="4" w:space="0" w:color="auto"/>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$12.85</w:t>
            </w:r>
          </w:p>
        </w:tc>
        <w:tc>
          <w:tcPr>
            <w:tcW w:w="1800" w:type="dxa"/>
            <w:tcBorders>
              <w:top w:val="single" w:sz="4" w:space="0" w:color="auto"/>
              <w:left w:val="single" w:sz="4" w:space="0" w:color="auto"/>
              <w:bottom w:val="single" w:sz="4" w:space="0" w:color="auto"/>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1</w:t>
            </w:r>
          </w:p>
        </w:tc>
      </w:tr>
      <w:tr w:rsidR="00C52415" w:rsidRPr="003D189F" w:rsidTr="00E33B92">
        <w:trPr>
          <w:trHeight w:val="432"/>
        </w:trPr>
        <w:tc>
          <w:tcPr>
            <w:tcW w:w="1530" w:type="dxa"/>
            <w:tcBorders>
              <w:top w:val="single" w:sz="2" w:space="0" w:color="000000"/>
              <w:left w:val="double" w:sz="6" w:space="0" w:color="000000"/>
              <w:bottom w:val="single" w:sz="2"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Greenwood</w:t>
            </w:r>
          </w:p>
        </w:tc>
        <w:tc>
          <w:tcPr>
            <w:tcW w:w="4230" w:type="dxa"/>
            <w:tcBorders>
              <w:top w:val="single" w:sz="4" w:space="0" w:color="auto"/>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 xml:space="preserve">KDOT Yard, Eureka, KS   </w:t>
            </w:r>
            <w:r w:rsidRPr="003D189F">
              <w:rPr>
                <w:rFonts w:eastAsia="Times New Roman" w:cs="Arial"/>
                <w:b/>
                <w:snapToGrid w:val="0"/>
                <w:szCs w:val="20"/>
              </w:rPr>
              <w:t>Type A or D only</w:t>
            </w:r>
          </w:p>
        </w:tc>
        <w:tc>
          <w:tcPr>
            <w:tcW w:w="1260" w:type="dxa"/>
            <w:tcBorders>
              <w:top w:val="single" w:sz="4" w:space="0" w:color="auto"/>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4111</w:t>
            </w:r>
          </w:p>
        </w:tc>
        <w:tc>
          <w:tcPr>
            <w:tcW w:w="900" w:type="dxa"/>
            <w:tcBorders>
              <w:top w:val="single" w:sz="4" w:space="0" w:color="auto"/>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1500</w:t>
            </w:r>
          </w:p>
        </w:tc>
        <w:tc>
          <w:tcPr>
            <w:tcW w:w="1260" w:type="dxa"/>
            <w:tcBorders>
              <w:top w:val="single" w:sz="4" w:space="0" w:color="auto"/>
              <w:left w:val="single" w:sz="2" w:space="0" w:color="000000"/>
              <w:bottom w:val="single" w:sz="2" w:space="0" w:color="000000"/>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$17.30</w:t>
            </w:r>
          </w:p>
        </w:tc>
        <w:tc>
          <w:tcPr>
            <w:tcW w:w="1800" w:type="dxa"/>
            <w:tcBorders>
              <w:top w:val="single" w:sz="4" w:space="0" w:color="auto"/>
              <w:left w:val="single" w:sz="2" w:space="0" w:color="000000"/>
              <w:bottom w:val="single" w:sz="2" w:space="0" w:color="000000"/>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5</w:t>
            </w:r>
          </w:p>
        </w:tc>
      </w:tr>
      <w:tr w:rsidR="00C52415" w:rsidRPr="003D189F" w:rsidTr="00E33B92">
        <w:trPr>
          <w:trHeight w:val="432"/>
        </w:trPr>
        <w:tc>
          <w:tcPr>
            <w:tcW w:w="1530" w:type="dxa"/>
            <w:tcBorders>
              <w:top w:val="single" w:sz="2" w:space="0" w:color="000000"/>
              <w:left w:val="double" w:sz="6" w:space="0" w:color="000000"/>
              <w:bottom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Labette</w:t>
            </w:r>
          </w:p>
        </w:tc>
        <w:tc>
          <w:tcPr>
            <w:tcW w:w="4230" w:type="dxa"/>
            <w:tcBorders>
              <w:top w:val="sing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cs="Arial"/>
                <w:b/>
                <w:snapToGrid w:val="0"/>
                <w:szCs w:val="20"/>
              </w:rPr>
            </w:pPr>
            <w:r w:rsidRPr="003D189F">
              <w:rPr>
                <w:rFonts w:eastAsia="Times New Roman" w:cs="Arial"/>
                <w:snapToGrid w:val="0"/>
                <w:szCs w:val="20"/>
              </w:rPr>
              <w:t xml:space="preserve">KDOT Altamont Strip, 3 mi W of Altamont on US-160 </w:t>
            </w:r>
            <w:r w:rsidRPr="003D189F">
              <w:rPr>
                <w:rFonts w:eastAsia="Times New Roman" w:cs="Arial"/>
                <w:b/>
                <w:snapToGrid w:val="0"/>
                <w:szCs w:val="20"/>
              </w:rPr>
              <w:t>Type A or D only</w:t>
            </w:r>
          </w:p>
        </w:tc>
        <w:tc>
          <w:tcPr>
            <w:tcW w:w="1260" w:type="dxa"/>
            <w:tcBorders>
              <w:top w:val="sing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4414</w:t>
            </w:r>
          </w:p>
        </w:tc>
        <w:tc>
          <w:tcPr>
            <w:tcW w:w="900" w:type="dxa"/>
            <w:tcBorders>
              <w:top w:val="single" w:sz="2"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cs="Arial"/>
                <w:snapToGrid w:val="0"/>
                <w:szCs w:val="20"/>
              </w:rPr>
            </w:pPr>
            <w:r w:rsidRPr="003D189F">
              <w:rPr>
                <w:rFonts w:eastAsia="Times New Roman" w:cs="Arial"/>
                <w:snapToGrid w:val="0"/>
                <w:szCs w:val="20"/>
              </w:rPr>
              <w:t>500</w:t>
            </w:r>
          </w:p>
        </w:tc>
        <w:tc>
          <w:tcPr>
            <w:tcW w:w="1260" w:type="dxa"/>
            <w:tcBorders>
              <w:top w:val="single" w:sz="2" w:space="0" w:color="000000"/>
              <w:left w:val="single" w:sz="2" w:space="0" w:color="000000"/>
              <w:bottom w:val="double" w:sz="6" w:space="0" w:color="000000"/>
              <w:right w:val="single" w:sz="2" w:space="0" w:color="000000"/>
            </w:tcBorders>
            <w:vAlign w:val="center"/>
          </w:tcPr>
          <w:p w:rsidR="00C52415" w:rsidRPr="003D189F" w:rsidRDefault="00BA7F4A" w:rsidP="00AC2E90">
            <w:pPr>
              <w:rPr>
                <w:rFonts w:eastAsia="Times New Roman" w:cs="Arial"/>
                <w:snapToGrid w:val="0"/>
                <w:szCs w:val="20"/>
              </w:rPr>
            </w:pPr>
            <w:r>
              <w:rPr>
                <w:rFonts w:eastAsia="Times New Roman" w:cs="Arial"/>
                <w:snapToGrid w:val="0"/>
                <w:szCs w:val="20"/>
              </w:rPr>
              <w:t>$20.20</w:t>
            </w:r>
          </w:p>
        </w:tc>
        <w:tc>
          <w:tcPr>
            <w:tcW w:w="1800" w:type="dxa"/>
            <w:tcBorders>
              <w:top w:val="single" w:sz="2" w:space="0" w:color="000000"/>
              <w:left w:val="single" w:sz="2" w:space="0" w:color="000000"/>
              <w:bottom w:val="double" w:sz="6" w:space="0" w:color="000000"/>
              <w:right w:val="double" w:sz="6" w:space="0" w:color="000000"/>
            </w:tcBorders>
            <w:vAlign w:val="center"/>
          </w:tcPr>
          <w:p w:rsidR="00C52415" w:rsidRPr="003D189F" w:rsidRDefault="0009455A" w:rsidP="00BA7F4A">
            <w:pPr>
              <w:jc w:val="center"/>
              <w:rPr>
                <w:rFonts w:eastAsia="Times New Roman" w:cs="Arial"/>
                <w:snapToGrid w:val="0"/>
                <w:szCs w:val="20"/>
              </w:rPr>
            </w:pPr>
            <w:r>
              <w:rPr>
                <w:rFonts w:eastAsia="Times New Roman" w:cs="Arial"/>
                <w:snapToGrid w:val="0"/>
                <w:szCs w:val="20"/>
              </w:rPr>
              <w:t>15</w:t>
            </w:r>
          </w:p>
        </w:tc>
      </w:tr>
    </w:tbl>
    <w:p w:rsidR="00C52415" w:rsidRPr="00023328" w:rsidRDefault="00C52415" w:rsidP="00C52415">
      <w:pPr>
        <w:tabs>
          <w:tab w:val="left" w:pos="0"/>
        </w:tabs>
        <w:rPr>
          <w:rFonts w:eastAsia="Times New Roman" w:cs="Arial"/>
          <w:snapToGrid w:val="0"/>
          <w:szCs w:val="20"/>
        </w:rPr>
      </w:pPr>
    </w:p>
    <w:p w:rsidR="00C52415" w:rsidRPr="00023328" w:rsidRDefault="00C52415" w:rsidP="00C52415">
      <w:pPr>
        <w:rPr>
          <w:rFonts w:eastAsia="Times New Roman"/>
          <w:snapToGrid w:val="0"/>
          <w:szCs w:val="20"/>
        </w:rPr>
      </w:pPr>
    </w:p>
    <w:p w:rsidR="00C52415" w:rsidRPr="00DD043C" w:rsidRDefault="00C52415" w:rsidP="00C52415">
      <w:pPr>
        <w:jc w:val="center"/>
        <w:rPr>
          <w:b/>
          <w:snapToGrid w:val="0"/>
        </w:rPr>
      </w:pPr>
      <w:r>
        <w:rPr>
          <w:b/>
          <w:snapToGrid w:val="0"/>
        </w:rPr>
        <w:br w:type="page"/>
      </w:r>
      <w:r w:rsidRPr="00DD043C">
        <w:rPr>
          <w:b/>
          <w:snapToGrid w:val="0"/>
        </w:rPr>
        <w:t>DISTRICT FOUR</w:t>
      </w:r>
    </w:p>
    <w:p w:rsidR="00C52415" w:rsidRPr="00DD043C" w:rsidRDefault="00C52415" w:rsidP="00C52415">
      <w:pPr>
        <w:jc w:val="center"/>
        <w:rPr>
          <w:rFonts w:cs="Arial"/>
          <w:b/>
          <w:snapToGrid w:val="0"/>
          <w:szCs w:val="20"/>
        </w:rPr>
      </w:pPr>
      <w:r w:rsidRPr="00DD043C">
        <w:rPr>
          <w:b/>
          <w:snapToGrid w:val="0"/>
        </w:rPr>
        <w:t>AGGREGATE FOR ICE CONTROL (AIC)</w:t>
      </w:r>
    </w:p>
    <w:p w:rsidR="00C52415" w:rsidRPr="00DD043C" w:rsidRDefault="00C52415" w:rsidP="00C52415">
      <w:pPr>
        <w:jc w:val="center"/>
        <w:rPr>
          <w:b/>
          <w:snapToGrid w:val="0"/>
        </w:rPr>
      </w:pPr>
      <w:r w:rsidRPr="00DD043C">
        <w:rPr>
          <w:b/>
          <w:snapToGrid w:val="0"/>
        </w:rPr>
        <w:t xml:space="preserve">Types A or D </w:t>
      </w:r>
      <w:proofErr w:type="gramStart"/>
      <w:r w:rsidRPr="00DD043C">
        <w:rPr>
          <w:b/>
          <w:snapToGrid w:val="0"/>
        </w:rPr>
        <w:t>only  Per</w:t>
      </w:r>
      <w:proofErr w:type="gramEnd"/>
      <w:r w:rsidRPr="00DD043C">
        <w:rPr>
          <w:b/>
          <w:snapToGrid w:val="0"/>
        </w:rPr>
        <w:t xml:space="preserve"> Specification TS 65.14</w:t>
      </w:r>
    </w:p>
    <w:p w:rsidR="00E33B92" w:rsidRPr="00DD043C" w:rsidRDefault="00E33B92" w:rsidP="00E33B92">
      <w:pPr>
        <w:rPr>
          <w:snapToGrid w:val="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6" w:space="0" w:color="000000"/>
              <w:left w:val="doub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COUNTY</w:t>
            </w:r>
          </w:p>
        </w:tc>
        <w:tc>
          <w:tcPr>
            <w:tcW w:w="423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STOCKPILE LOCATION</w:t>
            </w:r>
          </w:p>
        </w:tc>
        <w:tc>
          <w:tcPr>
            <w:tcW w:w="126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ITEM </w:t>
            </w:r>
          </w:p>
          <w:p w:rsidR="00C52415" w:rsidRPr="003D189F" w:rsidRDefault="00C52415" w:rsidP="00AC2E90">
            <w:pPr>
              <w:rPr>
                <w:snapToGrid w:val="0"/>
              </w:rPr>
            </w:pPr>
            <w:r w:rsidRPr="003D189F">
              <w:rPr>
                <w:snapToGrid w:val="0"/>
              </w:rPr>
              <w:t>NO.</w:t>
            </w:r>
          </w:p>
        </w:tc>
        <w:tc>
          <w:tcPr>
            <w:tcW w:w="90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snapToGrid w:val="0"/>
              </w:rPr>
            </w:pPr>
            <w:r w:rsidRPr="003D189F">
              <w:rPr>
                <w:snapToGrid w:val="0"/>
              </w:rPr>
              <w:t>EST. TONS</w:t>
            </w:r>
          </w:p>
        </w:tc>
        <w:tc>
          <w:tcPr>
            <w:tcW w:w="1260" w:type="dxa"/>
            <w:tcBorders>
              <w:top w:val="double" w:sz="6" w:space="0" w:color="000000"/>
              <w:left w:val="single" w:sz="2" w:space="0" w:color="000000"/>
              <w:bottom w:val="double" w:sz="6"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PRICE</w:t>
            </w:r>
          </w:p>
          <w:p w:rsidR="00C52415" w:rsidRPr="003D189F" w:rsidRDefault="00C52415" w:rsidP="00AC2E90">
            <w:pPr>
              <w:rPr>
                <w:snapToGrid w:val="0"/>
              </w:rPr>
            </w:pPr>
            <w:r w:rsidRPr="003D189F">
              <w:rPr>
                <w:snapToGrid w:val="0"/>
              </w:rPr>
              <w:t>PER TON</w:t>
            </w:r>
          </w:p>
        </w:tc>
        <w:tc>
          <w:tcPr>
            <w:tcW w:w="1800" w:type="dxa"/>
            <w:tcBorders>
              <w:top w:val="double" w:sz="6" w:space="0" w:color="000000"/>
              <w:left w:val="single" w:sz="2" w:space="0" w:color="000000"/>
              <w:bottom w:val="double" w:sz="6" w:space="0" w:color="000000"/>
              <w:right w:val="double" w:sz="6" w:space="0" w:color="000000"/>
            </w:tcBorders>
            <w:vAlign w:val="center"/>
          </w:tcPr>
          <w:p w:rsidR="00C52415" w:rsidRPr="003D189F" w:rsidRDefault="00E33B92" w:rsidP="00AC2E90">
            <w:pPr>
              <w:rPr>
                <w:snapToGrid w:val="0"/>
              </w:rPr>
            </w:pPr>
            <w:r>
              <w:rPr>
                <w:rFonts w:eastAsia="Times New Roman"/>
                <w:snapToGrid w:val="0"/>
              </w:rPr>
              <w:t>CONTRACTOR</w:t>
            </w:r>
          </w:p>
        </w:tc>
      </w:tr>
      <w:tr w:rsidR="00C52415" w:rsidRPr="003D189F" w:rsidTr="00E33B92">
        <w:trPr>
          <w:trHeight w:val="432"/>
        </w:trPr>
        <w:tc>
          <w:tcPr>
            <w:tcW w:w="1530" w:type="dxa"/>
            <w:vMerge w:val="restart"/>
            <w:tcBorders>
              <w:top w:val="double" w:sz="6" w:space="0" w:color="000000"/>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Linn</w:t>
            </w:r>
          </w:p>
        </w:tc>
        <w:tc>
          <w:tcPr>
            <w:tcW w:w="423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Strip, 1 mi. N of Mound City, KS on K-7  </w:t>
            </w:r>
            <w:r w:rsidRPr="003D189F">
              <w:rPr>
                <w:rFonts w:eastAsia="Times New Roman"/>
                <w:b/>
                <w:snapToGrid w:val="0"/>
              </w:rPr>
              <w:t>Type A only</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4233</w:t>
            </w:r>
          </w:p>
        </w:tc>
        <w:tc>
          <w:tcPr>
            <w:tcW w:w="90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700</w:t>
            </w:r>
          </w:p>
        </w:tc>
        <w:tc>
          <w:tcPr>
            <w:tcW w:w="1260" w:type="dxa"/>
            <w:tcBorders>
              <w:top w:val="double" w:sz="6"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$15.80</w:t>
            </w:r>
          </w:p>
        </w:tc>
        <w:tc>
          <w:tcPr>
            <w:tcW w:w="1800" w:type="dxa"/>
            <w:tcBorders>
              <w:top w:val="double" w:sz="6"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12</w:t>
            </w:r>
          </w:p>
        </w:tc>
      </w:tr>
      <w:tr w:rsidR="00C52415" w:rsidRPr="003D189F" w:rsidTr="00E33B92">
        <w:trPr>
          <w:trHeight w:val="432"/>
        </w:trPr>
        <w:tc>
          <w:tcPr>
            <w:tcW w:w="1530" w:type="dxa"/>
            <w:vMerge/>
            <w:tcBorders>
              <w:left w:val="doub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w:t>
            </w:r>
            <w:proofErr w:type="spellStart"/>
            <w:r w:rsidRPr="003D189F">
              <w:rPr>
                <w:rFonts w:eastAsia="Times New Roman"/>
                <w:snapToGrid w:val="0"/>
              </w:rPr>
              <w:t>LaCygne</w:t>
            </w:r>
            <w:proofErr w:type="spellEnd"/>
            <w:r w:rsidRPr="003D189F">
              <w:rPr>
                <w:rFonts w:eastAsia="Times New Roman"/>
                <w:snapToGrid w:val="0"/>
              </w:rPr>
              <w:t xml:space="preserve"> Strip, 3 mi W </w:t>
            </w:r>
            <w:proofErr w:type="spellStart"/>
            <w:r w:rsidRPr="003D189F">
              <w:rPr>
                <w:rFonts w:eastAsia="Times New Roman"/>
                <w:snapToGrid w:val="0"/>
              </w:rPr>
              <w:t>Jct</w:t>
            </w:r>
            <w:proofErr w:type="spellEnd"/>
            <w:r w:rsidRPr="003D189F">
              <w:rPr>
                <w:rFonts w:eastAsia="Times New Roman"/>
                <w:snapToGrid w:val="0"/>
              </w:rPr>
              <w:t xml:space="preserve"> K-152/US-69 on K-152.  </w:t>
            </w:r>
            <w:r w:rsidRPr="003D189F">
              <w:rPr>
                <w:rFonts w:eastAsia="Times New Roman"/>
                <w:b/>
                <w:snapToGrid w:val="0"/>
              </w:rPr>
              <w:t>Type A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4232</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$14.05</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12</w:t>
            </w:r>
          </w:p>
        </w:tc>
      </w:tr>
      <w:tr w:rsidR="00C52415" w:rsidRPr="003D189F" w:rsidTr="00E33B92">
        <w:trPr>
          <w:trHeight w:val="432"/>
        </w:trPr>
        <w:tc>
          <w:tcPr>
            <w:tcW w:w="1530" w:type="dxa"/>
            <w:tcBorders>
              <w:top w:val="single" w:sz="7" w:space="0" w:color="000000"/>
              <w:left w:val="double" w:sz="2" w:space="0" w:color="000000"/>
              <w:bottom w:val="single" w:sz="4" w:space="0" w:color="auto"/>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Miami</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3 mi. W of US-69 on </w:t>
            </w:r>
          </w:p>
          <w:p w:rsidR="00C52415" w:rsidRPr="003D189F" w:rsidRDefault="00C52415" w:rsidP="00AC2E90">
            <w:pPr>
              <w:rPr>
                <w:rFonts w:eastAsia="Times New Roman"/>
                <w:snapToGrid w:val="0"/>
              </w:rPr>
            </w:pPr>
            <w:r w:rsidRPr="003D189F">
              <w:rPr>
                <w:rFonts w:eastAsia="Times New Roman"/>
                <w:snapToGrid w:val="0"/>
              </w:rPr>
              <w:t xml:space="preserve">K-68, Louisburg, KS    </w:t>
            </w:r>
            <w:r w:rsidRPr="003D189F">
              <w:rPr>
                <w:rFonts w:eastAsia="Times New Roman"/>
                <w:b/>
                <w:snapToGrid w:val="0"/>
              </w:rPr>
              <w:t>Type A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4221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1200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$14.80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w:t>
            </w:r>
          </w:p>
        </w:tc>
      </w:tr>
      <w:tr w:rsidR="00C52415" w:rsidRPr="003D189F" w:rsidTr="00E33B92">
        <w:trPr>
          <w:trHeight w:val="432"/>
        </w:trPr>
        <w:tc>
          <w:tcPr>
            <w:tcW w:w="1530" w:type="dxa"/>
            <w:vMerge w:val="restart"/>
            <w:tcBorders>
              <w:top w:val="single" w:sz="4" w:space="0" w:color="auto"/>
              <w:left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Montgomery</w:t>
            </w: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Independence, KS   </w:t>
            </w:r>
          </w:p>
          <w:p w:rsidR="00C52415" w:rsidRPr="003D189F" w:rsidRDefault="00C52415" w:rsidP="00AC2E90">
            <w:pPr>
              <w:rPr>
                <w:rFonts w:eastAsia="Times New Roman"/>
                <w:snapToGrid w:val="0"/>
              </w:rPr>
            </w:pPr>
            <w:r w:rsidRPr="003D189F">
              <w:rPr>
                <w:rFonts w:eastAsia="Times New Roman"/>
                <w:b/>
                <w:snapToGrid w:val="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4324</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1100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$16.10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15</w:t>
            </w:r>
          </w:p>
        </w:tc>
      </w:tr>
      <w:tr w:rsidR="00C52415" w:rsidRPr="003D189F" w:rsidTr="00E33B92">
        <w:trPr>
          <w:trHeight w:val="432"/>
        </w:trPr>
        <w:tc>
          <w:tcPr>
            <w:tcW w:w="1530" w:type="dxa"/>
            <w:vMerge/>
            <w:tcBorders>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Cherryvale Strip.  1 mi S </w:t>
            </w:r>
            <w:proofErr w:type="spellStart"/>
            <w:r w:rsidRPr="003D189F">
              <w:rPr>
                <w:rFonts w:eastAsia="Times New Roman"/>
                <w:snapToGrid w:val="0"/>
              </w:rPr>
              <w:t>Jct</w:t>
            </w:r>
            <w:proofErr w:type="spellEnd"/>
            <w:r w:rsidRPr="003D189F">
              <w:rPr>
                <w:rFonts w:eastAsia="Times New Roman"/>
                <w:snapToGrid w:val="0"/>
              </w:rPr>
              <w:t xml:space="preserve"> US-400/US-169 on US-169.  </w:t>
            </w:r>
            <w:r w:rsidRPr="003D189F">
              <w:rPr>
                <w:rFonts w:eastAsia="Times New Roman"/>
                <w:b/>
                <w:snapToGrid w:val="0"/>
              </w:rPr>
              <w:t>Type A or D only</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4321</w:t>
            </w:r>
          </w:p>
        </w:tc>
        <w:tc>
          <w:tcPr>
            <w:tcW w:w="90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$16.60</w:t>
            </w:r>
          </w:p>
        </w:tc>
        <w:tc>
          <w:tcPr>
            <w:tcW w:w="1800" w:type="dxa"/>
            <w:tcBorders>
              <w:top w:val="single" w:sz="7"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15</w:t>
            </w:r>
          </w:p>
        </w:tc>
      </w:tr>
      <w:tr w:rsidR="00C52415" w:rsidRPr="003D189F" w:rsidTr="00E33B92">
        <w:trPr>
          <w:trHeight w:val="432"/>
        </w:trPr>
        <w:tc>
          <w:tcPr>
            <w:tcW w:w="1530" w:type="dxa"/>
            <w:vMerge/>
            <w:tcBorders>
              <w:left w:val="doub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Havana Strip, 1 mi W of N Jct. </w:t>
            </w:r>
          </w:p>
          <w:p w:rsidR="00C52415" w:rsidRPr="003D189F" w:rsidRDefault="00C52415" w:rsidP="00AC2E90">
            <w:pPr>
              <w:rPr>
                <w:rFonts w:eastAsia="Times New Roman"/>
                <w:snapToGrid w:val="0"/>
              </w:rPr>
            </w:pPr>
            <w:r w:rsidRPr="003D189F">
              <w:rPr>
                <w:rFonts w:eastAsia="Times New Roman"/>
                <w:snapToGrid w:val="0"/>
              </w:rPr>
              <w:t xml:space="preserve">US-75/US-166 on US-166.  </w:t>
            </w:r>
            <w:r w:rsidRPr="003D189F">
              <w:rPr>
                <w:rFonts w:eastAsia="Times New Roman"/>
                <w:b/>
                <w:snapToGrid w:val="0"/>
              </w:rPr>
              <w:t>Type A or D only</w:t>
            </w:r>
          </w:p>
        </w:tc>
        <w:tc>
          <w:tcPr>
            <w:tcW w:w="126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4322</w:t>
            </w:r>
          </w:p>
        </w:tc>
        <w:tc>
          <w:tcPr>
            <w:tcW w:w="90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2" w:space="0" w:color="000000"/>
              <w:bottom w:val="double" w:sz="2" w:space="0" w:color="000000"/>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$19.20</w:t>
            </w:r>
          </w:p>
        </w:tc>
        <w:tc>
          <w:tcPr>
            <w:tcW w:w="1800" w:type="dxa"/>
            <w:tcBorders>
              <w:top w:val="single" w:sz="7" w:space="0" w:color="000000"/>
              <w:left w:val="single" w:sz="2" w:space="0" w:color="000000"/>
              <w:bottom w:val="double" w:sz="2" w:space="0" w:color="000000"/>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15</w:t>
            </w:r>
          </w:p>
        </w:tc>
      </w:tr>
      <w:tr w:rsidR="00C52415" w:rsidRPr="003D189F" w:rsidTr="00E33B92">
        <w:trPr>
          <w:trHeight w:val="432"/>
        </w:trPr>
        <w:tc>
          <w:tcPr>
            <w:tcW w:w="1530" w:type="dxa"/>
            <w:vMerge/>
            <w:tcBorders>
              <w:left w:val="doub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Strip, Coffeyville, KS, 0.75 mi E of N Jct. US-169/US-166 on US-166.  </w:t>
            </w:r>
            <w:r w:rsidRPr="003D189F">
              <w:rPr>
                <w:rFonts w:eastAsia="Times New Roman"/>
                <w:b/>
                <w:snapToGrid w:val="0"/>
              </w:rPr>
              <w:t>Type A or D only</w:t>
            </w:r>
          </w:p>
        </w:tc>
        <w:tc>
          <w:tcPr>
            <w:tcW w:w="1260" w:type="dxa"/>
            <w:tcBorders>
              <w:top w:val="single" w:sz="7"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4323 </w:t>
            </w:r>
          </w:p>
        </w:tc>
        <w:tc>
          <w:tcPr>
            <w:tcW w:w="900" w:type="dxa"/>
            <w:tcBorders>
              <w:top w:val="single" w:sz="7"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750</w:t>
            </w:r>
          </w:p>
        </w:tc>
        <w:tc>
          <w:tcPr>
            <w:tcW w:w="1260" w:type="dxa"/>
            <w:tcBorders>
              <w:top w:val="single" w:sz="7" w:space="0" w:color="000000"/>
              <w:left w:val="single" w:sz="2" w:space="0" w:color="000000"/>
              <w:bottom w:val="single" w:sz="2" w:space="0" w:color="000000"/>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$17.90</w:t>
            </w:r>
          </w:p>
        </w:tc>
        <w:tc>
          <w:tcPr>
            <w:tcW w:w="1800" w:type="dxa"/>
            <w:tcBorders>
              <w:top w:val="single" w:sz="7" w:space="0" w:color="000000"/>
              <w:left w:val="single" w:sz="2" w:space="0" w:color="000000"/>
              <w:bottom w:val="single" w:sz="2" w:space="0" w:color="000000"/>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15</w:t>
            </w:r>
          </w:p>
        </w:tc>
      </w:tr>
      <w:tr w:rsidR="00C52415" w:rsidRPr="003D189F" w:rsidTr="00E33B92">
        <w:trPr>
          <w:trHeight w:val="432"/>
        </w:trPr>
        <w:tc>
          <w:tcPr>
            <w:tcW w:w="1530" w:type="dxa"/>
            <w:tcBorders>
              <w:top w:val="single" w:sz="2" w:space="0" w:color="000000"/>
              <w:left w:val="doub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Neosho</w:t>
            </w:r>
          </w:p>
        </w:tc>
        <w:tc>
          <w:tcPr>
            <w:tcW w:w="4230" w:type="dxa"/>
            <w:tcBorders>
              <w:top w:val="single" w:sz="2"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Erie, KS  </w:t>
            </w:r>
            <w:r w:rsidRPr="003D189F">
              <w:rPr>
                <w:rFonts w:eastAsia="Times New Roman"/>
                <w:b/>
                <w:snapToGrid w:val="0"/>
              </w:rPr>
              <w:t>Type A or D only</w:t>
            </w:r>
          </w:p>
        </w:tc>
        <w:tc>
          <w:tcPr>
            <w:tcW w:w="1260" w:type="dxa"/>
            <w:tcBorders>
              <w:top w:val="single" w:sz="2"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4431</w:t>
            </w:r>
          </w:p>
        </w:tc>
        <w:tc>
          <w:tcPr>
            <w:tcW w:w="900" w:type="dxa"/>
            <w:tcBorders>
              <w:top w:val="single" w:sz="2" w:space="0" w:color="000000"/>
              <w:left w:val="single" w:sz="2" w:space="0" w:color="000000"/>
              <w:bottom w:val="sing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2" w:space="0" w:color="000000"/>
              <w:left w:val="single" w:sz="2" w:space="0" w:color="000000"/>
              <w:bottom w:val="single" w:sz="2" w:space="0" w:color="000000"/>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$16.50</w:t>
            </w:r>
          </w:p>
        </w:tc>
        <w:tc>
          <w:tcPr>
            <w:tcW w:w="1800" w:type="dxa"/>
            <w:tcBorders>
              <w:top w:val="single" w:sz="2" w:space="0" w:color="000000"/>
              <w:left w:val="single" w:sz="2" w:space="0" w:color="000000"/>
              <w:bottom w:val="single" w:sz="2" w:space="0" w:color="000000"/>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5</w:t>
            </w:r>
          </w:p>
        </w:tc>
      </w:tr>
      <w:tr w:rsidR="00C52415" w:rsidRPr="003D189F" w:rsidTr="00E33B92">
        <w:trPr>
          <w:trHeight w:val="432"/>
        </w:trPr>
        <w:tc>
          <w:tcPr>
            <w:tcW w:w="1530" w:type="dxa"/>
            <w:tcBorders>
              <w:top w:val="single" w:sz="2" w:space="0" w:color="000000"/>
              <w:left w:val="double" w:sz="2" w:space="0" w:color="000000"/>
              <w:bottom w:val="single" w:sz="4" w:space="0" w:color="auto"/>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Wilson</w:t>
            </w:r>
          </w:p>
        </w:tc>
        <w:tc>
          <w:tcPr>
            <w:tcW w:w="4230" w:type="dxa"/>
            <w:tcBorders>
              <w:top w:val="single" w:sz="2"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Altoona, KS   </w:t>
            </w:r>
            <w:r w:rsidRPr="003D189F">
              <w:rPr>
                <w:rFonts w:eastAsia="Times New Roman"/>
                <w:b/>
                <w:snapToGrid w:val="0"/>
              </w:rPr>
              <w:t>Type A or D only</w:t>
            </w:r>
          </w:p>
        </w:tc>
        <w:tc>
          <w:tcPr>
            <w:tcW w:w="1260" w:type="dxa"/>
            <w:tcBorders>
              <w:top w:val="single" w:sz="2"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4311</w:t>
            </w:r>
          </w:p>
        </w:tc>
        <w:tc>
          <w:tcPr>
            <w:tcW w:w="900" w:type="dxa"/>
            <w:tcBorders>
              <w:top w:val="single" w:sz="2" w:space="0" w:color="000000"/>
              <w:left w:val="single" w:sz="2" w:space="0" w:color="000000"/>
              <w:bottom w:val="single" w:sz="6" w:space="0" w:color="FFFFFF"/>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2" w:space="0" w:color="000000"/>
              <w:left w:val="single" w:sz="2" w:space="0" w:color="000000"/>
              <w:bottom w:val="single" w:sz="6" w:space="0" w:color="FFFFFF"/>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$14.90</w:t>
            </w:r>
          </w:p>
        </w:tc>
        <w:tc>
          <w:tcPr>
            <w:tcW w:w="1800" w:type="dxa"/>
            <w:tcBorders>
              <w:top w:val="single" w:sz="2" w:space="0" w:color="000000"/>
              <w:left w:val="single" w:sz="2" w:space="0" w:color="000000"/>
              <w:bottom w:val="single" w:sz="6" w:space="0" w:color="FFFFFF"/>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15</w:t>
            </w:r>
          </w:p>
        </w:tc>
      </w:tr>
      <w:tr w:rsidR="00C52415" w:rsidRPr="003D189F" w:rsidTr="00E33B92">
        <w:trPr>
          <w:trHeight w:val="432"/>
        </w:trPr>
        <w:tc>
          <w:tcPr>
            <w:tcW w:w="1530" w:type="dxa"/>
            <w:tcBorders>
              <w:left w:val="doub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Woodson</w:t>
            </w:r>
          </w:p>
        </w:tc>
        <w:tc>
          <w:tcPr>
            <w:tcW w:w="423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KDOT Yard, Yates Center, KS   </w:t>
            </w:r>
          </w:p>
          <w:p w:rsidR="00C52415" w:rsidRPr="003D189F" w:rsidRDefault="00C52415" w:rsidP="00AC2E90">
            <w:pPr>
              <w:rPr>
                <w:rFonts w:eastAsia="Times New Roman"/>
                <w:snapToGrid w:val="0"/>
              </w:rPr>
            </w:pPr>
            <w:r w:rsidRPr="003D189F">
              <w:rPr>
                <w:rFonts w:eastAsia="Times New Roman"/>
                <w:b/>
                <w:snapToGrid w:val="0"/>
              </w:rPr>
              <w:t>Type A or D only</w:t>
            </w:r>
          </w:p>
        </w:tc>
        <w:tc>
          <w:tcPr>
            <w:tcW w:w="126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4141</w:t>
            </w:r>
          </w:p>
        </w:tc>
        <w:tc>
          <w:tcPr>
            <w:tcW w:w="90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8" w:space="0" w:color="000000"/>
              <w:left w:val="single" w:sz="2" w:space="0" w:color="000000"/>
              <w:bottom w:val="double" w:sz="2" w:space="0" w:color="000000"/>
              <w:right w:val="single" w:sz="2" w:space="0" w:color="000000"/>
            </w:tcBorders>
            <w:vAlign w:val="center"/>
          </w:tcPr>
          <w:p w:rsidR="00C52415" w:rsidRPr="003D189F" w:rsidRDefault="00BA7F4A" w:rsidP="00AC2E90">
            <w:pPr>
              <w:rPr>
                <w:rFonts w:eastAsia="Times New Roman"/>
                <w:snapToGrid w:val="0"/>
              </w:rPr>
            </w:pPr>
            <w:r>
              <w:rPr>
                <w:rFonts w:eastAsia="Times New Roman"/>
                <w:snapToGrid w:val="0"/>
              </w:rPr>
              <w:t>$14.50</w:t>
            </w:r>
          </w:p>
        </w:tc>
        <w:tc>
          <w:tcPr>
            <w:tcW w:w="1800" w:type="dxa"/>
            <w:tcBorders>
              <w:top w:val="single" w:sz="8" w:space="0" w:color="000000"/>
              <w:left w:val="single" w:sz="2" w:space="0" w:color="000000"/>
              <w:bottom w:val="double" w:sz="2" w:space="0" w:color="000000"/>
              <w:right w:val="double" w:sz="2"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5</w:t>
            </w:r>
          </w:p>
        </w:tc>
      </w:tr>
    </w:tbl>
    <w:p w:rsidR="00C52415" w:rsidRPr="00F639D8" w:rsidRDefault="00C52415" w:rsidP="00C52415">
      <w:pPr>
        <w:rPr>
          <w:snapToGrid w:val="0"/>
        </w:rPr>
      </w:pPr>
    </w:p>
    <w:p w:rsidR="00C52415" w:rsidRPr="00DD043C" w:rsidRDefault="00C52415" w:rsidP="00C52415">
      <w:pPr>
        <w:jc w:val="center"/>
        <w:rPr>
          <w:b/>
          <w:snapToGrid w:val="0"/>
        </w:rPr>
      </w:pPr>
      <w:r w:rsidRPr="00023328">
        <w:rPr>
          <w:rFonts w:eastAsia="Times New Roman" w:cs="Arial"/>
          <w:snapToGrid w:val="0"/>
          <w:szCs w:val="20"/>
        </w:rPr>
        <w:br w:type="page"/>
      </w:r>
      <w:r w:rsidRPr="00DD043C">
        <w:rPr>
          <w:b/>
          <w:snapToGrid w:val="0"/>
        </w:rPr>
        <w:t>DISTRICT FIVE</w:t>
      </w:r>
    </w:p>
    <w:p w:rsidR="00C52415" w:rsidRPr="00DD043C" w:rsidRDefault="00C52415" w:rsidP="00C52415">
      <w:pPr>
        <w:jc w:val="center"/>
        <w:rPr>
          <w:rFonts w:cs="Arial"/>
          <w:b/>
          <w:snapToGrid w:val="0"/>
          <w:szCs w:val="20"/>
        </w:rPr>
      </w:pPr>
      <w:r w:rsidRPr="00DD043C">
        <w:rPr>
          <w:b/>
          <w:snapToGrid w:val="0"/>
        </w:rPr>
        <w:t>AGGREGATE FOR ICE CONTROL (AIC)</w:t>
      </w:r>
    </w:p>
    <w:p w:rsidR="00C52415" w:rsidRDefault="00C52415" w:rsidP="00C52415">
      <w:pPr>
        <w:jc w:val="center"/>
        <w:rPr>
          <w:b/>
          <w:snapToGrid w:val="0"/>
        </w:rPr>
      </w:pPr>
      <w:r w:rsidRPr="00DD043C">
        <w:rPr>
          <w:b/>
          <w:snapToGrid w:val="0"/>
        </w:rPr>
        <w:t>(Types A, B, or D)</w:t>
      </w:r>
    </w:p>
    <w:p w:rsidR="00E33B92" w:rsidRPr="00DD043C" w:rsidRDefault="00E33B92" w:rsidP="00C52415">
      <w:pPr>
        <w:rPr>
          <w:snapToGrid w:val="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C52415" w:rsidRPr="003D189F" w:rsidTr="00E33B92">
        <w:trPr>
          <w:trHeight w:val="432"/>
        </w:trPr>
        <w:tc>
          <w:tcPr>
            <w:tcW w:w="1530" w:type="dxa"/>
            <w:tcBorders>
              <w:top w:val="double" w:sz="7" w:space="0" w:color="000000"/>
              <w:left w:val="double" w:sz="7" w:space="0" w:color="000000"/>
              <w:bottom w:val="double" w:sz="7" w:space="0" w:color="000000"/>
              <w:right w:val="single" w:sz="6" w:space="0" w:color="FFFFFF"/>
            </w:tcBorders>
            <w:vAlign w:val="center"/>
          </w:tcPr>
          <w:p w:rsidR="00C52415" w:rsidRPr="003D189F" w:rsidRDefault="00C52415" w:rsidP="00AC2E90">
            <w:pPr>
              <w:rPr>
                <w:snapToGrid w:val="0"/>
              </w:rPr>
            </w:pPr>
            <w:r w:rsidRPr="003D189F">
              <w:rPr>
                <w:snapToGrid w:val="0"/>
              </w:rPr>
              <w:t>COUNTY</w:t>
            </w:r>
          </w:p>
        </w:tc>
        <w:tc>
          <w:tcPr>
            <w:tcW w:w="4230" w:type="dxa"/>
            <w:tcBorders>
              <w:top w:val="double" w:sz="7" w:space="0" w:color="000000"/>
              <w:left w:val="single" w:sz="7" w:space="0" w:color="000000"/>
              <w:bottom w:val="double" w:sz="7" w:space="0" w:color="000000"/>
              <w:right w:val="single" w:sz="6" w:space="0" w:color="FFFFFF"/>
            </w:tcBorders>
            <w:vAlign w:val="center"/>
          </w:tcPr>
          <w:p w:rsidR="00C52415" w:rsidRPr="003D189F" w:rsidRDefault="00C52415" w:rsidP="00AC2E90">
            <w:pPr>
              <w:rPr>
                <w:snapToGrid w:val="0"/>
              </w:rPr>
            </w:pPr>
            <w:r w:rsidRPr="003D189F">
              <w:rPr>
                <w:snapToGrid w:val="0"/>
              </w:rPr>
              <w:t>STOCKPILE LOCATION</w:t>
            </w:r>
          </w:p>
        </w:tc>
        <w:tc>
          <w:tcPr>
            <w:tcW w:w="1260" w:type="dxa"/>
            <w:tcBorders>
              <w:top w:val="double" w:sz="7"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ITEM </w:t>
            </w:r>
          </w:p>
          <w:p w:rsidR="00C52415" w:rsidRPr="003D189F" w:rsidRDefault="00C52415" w:rsidP="00AC2E90">
            <w:pPr>
              <w:rPr>
                <w:snapToGrid w:val="0"/>
              </w:rPr>
            </w:pPr>
            <w:r w:rsidRPr="003D189F">
              <w:rPr>
                <w:snapToGrid w:val="0"/>
              </w:rPr>
              <w:t>NO.</w:t>
            </w:r>
          </w:p>
        </w:tc>
        <w:tc>
          <w:tcPr>
            <w:tcW w:w="900" w:type="dxa"/>
            <w:tcBorders>
              <w:top w:val="double" w:sz="7" w:space="0" w:color="000000"/>
              <w:left w:val="single" w:sz="7" w:space="0" w:color="000000"/>
              <w:bottom w:val="double" w:sz="7" w:space="0" w:color="000000"/>
              <w:right w:val="single" w:sz="6" w:space="0" w:color="FFFFFF"/>
            </w:tcBorders>
            <w:vAlign w:val="center"/>
          </w:tcPr>
          <w:p w:rsidR="00C52415" w:rsidRPr="003D189F" w:rsidRDefault="00C52415" w:rsidP="00AC2E90">
            <w:pPr>
              <w:rPr>
                <w:snapToGrid w:val="0"/>
              </w:rPr>
            </w:pPr>
            <w:r w:rsidRPr="003D189F">
              <w:rPr>
                <w:snapToGrid w:val="0"/>
              </w:rPr>
              <w:t>EST. TONS</w:t>
            </w:r>
          </w:p>
        </w:tc>
        <w:tc>
          <w:tcPr>
            <w:tcW w:w="1260" w:type="dxa"/>
            <w:tcBorders>
              <w:top w:val="double" w:sz="7" w:space="0" w:color="000000"/>
              <w:left w:val="single" w:sz="7" w:space="0" w:color="000000"/>
              <w:bottom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PRICE</w:t>
            </w:r>
          </w:p>
          <w:p w:rsidR="00C52415" w:rsidRPr="003D189F" w:rsidRDefault="00C52415" w:rsidP="00AC2E90">
            <w:pPr>
              <w:rPr>
                <w:snapToGrid w:val="0"/>
              </w:rPr>
            </w:pPr>
            <w:r w:rsidRPr="003D189F">
              <w:rPr>
                <w:snapToGrid w:val="0"/>
              </w:rPr>
              <w:t>PER TON</w:t>
            </w:r>
          </w:p>
        </w:tc>
        <w:tc>
          <w:tcPr>
            <w:tcW w:w="1800" w:type="dxa"/>
            <w:tcBorders>
              <w:top w:val="double" w:sz="7" w:space="0" w:color="000000"/>
              <w:left w:val="single" w:sz="7" w:space="0" w:color="000000"/>
              <w:bottom w:val="double" w:sz="7" w:space="0" w:color="000000"/>
              <w:right w:val="double" w:sz="7" w:space="0" w:color="000000"/>
            </w:tcBorders>
            <w:vAlign w:val="center"/>
          </w:tcPr>
          <w:p w:rsidR="00C52415" w:rsidRPr="003D189F" w:rsidRDefault="00E33B92" w:rsidP="00AC2E90">
            <w:pPr>
              <w:rPr>
                <w:snapToGrid w:val="0"/>
              </w:rPr>
            </w:pPr>
            <w:r>
              <w:rPr>
                <w:rFonts w:eastAsia="Times New Roman"/>
                <w:snapToGrid w:val="0"/>
              </w:rPr>
              <w:t>CONTRACTOR</w:t>
            </w:r>
          </w:p>
        </w:tc>
      </w:tr>
      <w:tr w:rsidR="00C52415" w:rsidRPr="003D189F" w:rsidTr="00E33B92">
        <w:trPr>
          <w:trHeight w:val="432"/>
        </w:trPr>
        <w:tc>
          <w:tcPr>
            <w:tcW w:w="1530" w:type="dxa"/>
            <w:tcBorders>
              <w:top w:val="single" w:sz="7" w:space="0" w:color="000000"/>
              <w:left w:val="double" w:sz="7" w:space="0" w:color="000000"/>
              <w:bottom w:val="nil"/>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Barber</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4 mi. E of Medicine Lodge, KS on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5143</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800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$14.25</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6</w:t>
            </w:r>
          </w:p>
        </w:tc>
      </w:tr>
      <w:tr w:rsidR="00C52415" w:rsidRPr="003D189F" w:rsidTr="00E33B92">
        <w:trPr>
          <w:trHeight w:val="432"/>
        </w:trPr>
        <w:tc>
          <w:tcPr>
            <w:tcW w:w="1530" w:type="dxa"/>
            <w:tcBorders>
              <w:top w:val="single" w:sz="7" w:space="0" w:color="000000"/>
              <w:left w:val="doub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Barton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Yard, ECL Great Bend,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5410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$8.50</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vMerge w:val="restart"/>
            <w:tcBorders>
              <w:top w:val="single" w:sz="7"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Butler</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Area Yard, El Dorado,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5201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$8.01</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7" w:space="0" w:color="000000"/>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Sub-Area, K-196/K-254</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5210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$7.85</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tcBorders>
              <w:top w:val="single" w:sz="7"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Comanche</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Sub-Area, .5 mi E US160/US183, Coldwater,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5160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800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$14.80</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6</w:t>
            </w:r>
          </w:p>
        </w:tc>
      </w:tr>
      <w:tr w:rsidR="00C52415" w:rsidRPr="003D189F" w:rsidTr="00E33B92">
        <w:trPr>
          <w:trHeight w:val="432"/>
        </w:trPr>
        <w:tc>
          <w:tcPr>
            <w:tcW w:w="1530" w:type="dxa"/>
            <w:vMerge w:val="restart"/>
            <w:tcBorders>
              <w:top w:val="single" w:sz="7"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Cowley</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 mi. E. Udall, KS on K-15</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5314</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$7.57</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top w:val="nil"/>
              <w:left w:val="double" w:sz="7" w:space="0" w:color="000000"/>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 mi. S Dexter, KS on K-15</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5313</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$9.79</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7" w:space="0" w:color="000000"/>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3 mi. E Cambridge, KS on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5312</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$9.79</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7" w:space="0" w:color="000000"/>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6 mi. W Arkansas City, KS on US-166</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5311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$9.28</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4</w:t>
            </w:r>
          </w:p>
        </w:tc>
      </w:tr>
      <w:tr w:rsidR="00C52415" w:rsidRPr="003D189F" w:rsidTr="00E33B92">
        <w:trPr>
          <w:trHeight w:val="432"/>
        </w:trPr>
        <w:tc>
          <w:tcPr>
            <w:tcW w:w="1530" w:type="dxa"/>
            <w:vMerge/>
            <w:tcBorders>
              <w:left w:val="doub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Winfield, KS 7093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5310</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$8.41</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4</w:t>
            </w:r>
          </w:p>
        </w:tc>
      </w:tr>
      <w:tr w:rsidR="00C52415" w:rsidRPr="003D189F" w:rsidTr="00E33B92">
        <w:trPr>
          <w:trHeight w:val="432"/>
        </w:trPr>
        <w:tc>
          <w:tcPr>
            <w:tcW w:w="1530" w:type="dxa"/>
            <w:tcBorders>
              <w:top w:val="single" w:sz="7" w:space="0" w:color="000000"/>
              <w:left w:val="doub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Edwards</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1.5 mi. W. of Kinsley on US-50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5122</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$12.00</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tcBorders>
              <w:top w:val="single" w:sz="7"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Harvey</w:t>
            </w:r>
          </w:p>
        </w:tc>
        <w:tc>
          <w:tcPr>
            <w:tcW w:w="4230" w:type="dxa"/>
            <w:tcBorders>
              <w:top w:val="single" w:sz="7" w:space="0" w:color="000000"/>
              <w:left w:val="sing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Mixing Strip, K-15/I-135</w:t>
            </w:r>
          </w:p>
        </w:tc>
        <w:tc>
          <w:tcPr>
            <w:tcW w:w="1260" w:type="dxa"/>
            <w:tcBorders>
              <w:top w:val="single" w:sz="7" w:space="0" w:color="000000"/>
              <w:left w:val="sing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5221</w:t>
            </w:r>
          </w:p>
        </w:tc>
        <w:tc>
          <w:tcPr>
            <w:tcW w:w="900" w:type="dxa"/>
            <w:tcBorders>
              <w:top w:val="single" w:sz="7" w:space="0" w:color="000000"/>
              <w:left w:val="sing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7" w:space="0" w:color="000000"/>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$8.12</w:t>
            </w:r>
          </w:p>
        </w:tc>
        <w:tc>
          <w:tcPr>
            <w:tcW w:w="1800" w:type="dxa"/>
            <w:tcBorders>
              <w:top w:val="single" w:sz="7" w:space="0" w:color="000000"/>
              <w:left w:val="single" w:sz="7" w:space="0" w:color="000000"/>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val="restart"/>
            <w:tcBorders>
              <w:top w:val="single" w:sz="7"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Harper</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0.5 mi. W. of Anthony on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5332</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$12.81</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7" w:space="0" w:color="000000"/>
              <w:bottom w:val="single" w:sz="2" w:space="0" w:color="000000"/>
              <w:right w:val="single" w:sz="6" w:space="0" w:color="FFFFFF"/>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 mi E Harper on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5333</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$11.22</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tcBorders>
              <w:top w:val="single" w:sz="2" w:space="0" w:color="000000"/>
              <w:left w:val="double" w:sz="7"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Kingman</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2.5 mi S Kingman on K-14</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5151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$10.97</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tcBorders>
              <w:top w:val="single" w:sz="7" w:space="0" w:color="000000"/>
              <w:left w:val="double" w:sz="7" w:space="0" w:color="000000"/>
              <w:bottom w:val="single" w:sz="2"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Kiowa</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 mi. E Jct. US-54/US-183, Greensburg, KS</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5131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800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$10.75</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6</w:t>
            </w:r>
          </w:p>
        </w:tc>
      </w:tr>
      <w:tr w:rsidR="00C52415" w:rsidRPr="003D189F" w:rsidTr="00E33B92">
        <w:trPr>
          <w:trHeight w:val="432"/>
        </w:trPr>
        <w:tc>
          <w:tcPr>
            <w:tcW w:w="1530" w:type="dxa"/>
            <w:tcBorders>
              <w:top w:val="single" w:sz="2" w:space="0" w:color="000000"/>
              <w:left w:val="doub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Pawnee</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 xml:space="preserve">1.5 mi. South of </w:t>
            </w:r>
            <w:proofErr w:type="spellStart"/>
            <w:r w:rsidRPr="003D189F">
              <w:rPr>
                <w:rFonts w:eastAsia="Times New Roman"/>
                <w:snapToGrid w:val="0"/>
              </w:rPr>
              <w:t>Larned</w:t>
            </w:r>
            <w:proofErr w:type="spellEnd"/>
            <w:r w:rsidRPr="003D189F">
              <w:rPr>
                <w:rFonts w:eastAsia="Times New Roman"/>
                <w:snapToGrid w:val="0"/>
              </w:rPr>
              <w:t>, KS on K-19</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5441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$8.25</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tcBorders>
              <w:top w:val="single" w:sz="7" w:space="0" w:color="000000"/>
              <w:left w:val="doub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Pratt</w:t>
            </w:r>
          </w:p>
        </w:tc>
        <w:tc>
          <w:tcPr>
            <w:tcW w:w="423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 mi. W of Pratt, KS on US-54</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5111</w:t>
            </w:r>
          </w:p>
        </w:tc>
        <w:tc>
          <w:tcPr>
            <w:tcW w:w="90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100</w:t>
            </w:r>
          </w:p>
        </w:tc>
        <w:tc>
          <w:tcPr>
            <w:tcW w:w="1260" w:type="dxa"/>
            <w:tcBorders>
              <w:top w:val="single" w:sz="7" w:space="0" w:color="000000"/>
              <w:left w:val="single" w:sz="7" w:space="0" w:color="000000"/>
              <w:bottom w:val="single" w:sz="6" w:space="0" w:color="FFFFFF"/>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$10.75</w:t>
            </w:r>
          </w:p>
        </w:tc>
        <w:tc>
          <w:tcPr>
            <w:tcW w:w="1800" w:type="dxa"/>
            <w:tcBorders>
              <w:top w:val="single" w:sz="7" w:space="0" w:color="000000"/>
              <w:left w:val="single" w:sz="7" w:space="0" w:color="000000"/>
              <w:bottom w:val="single" w:sz="6" w:space="0" w:color="FFFFFF"/>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6</w:t>
            </w:r>
          </w:p>
        </w:tc>
      </w:tr>
      <w:tr w:rsidR="00C52415" w:rsidRPr="003D189F" w:rsidTr="00E33B92">
        <w:trPr>
          <w:trHeight w:val="432"/>
        </w:trPr>
        <w:tc>
          <w:tcPr>
            <w:tcW w:w="1530" w:type="dxa"/>
            <w:tcBorders>
              <w:top w:val="single" w:sz="7" w:space="0" w:color="000000"/>
              <w:left w:val="doub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Reno</w:t>
            </w:r>
          </w:p>
        </w:tc>
        <w:tc>
          <w:tcPr>
            <w:tcW w:w="423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KDOT Yard, 1018 S Halstead, Hutchinson, KS</w:t>
            </w:r>
          </w:p>
        </w:tc>
        <w:tc>
          <w:tcPr>
            <w:tcW w:w="126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5230</w:t>
            </w:r>
          </w:p>
        </w:tc>
        <w:tc>
          <w:tcPr>
            <w:tcW w:w="90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7" w:space="0" w:color="000000"/>
              <w:bottom w:val="single" w:sz="8" w:space="0" w:color="000000"/>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$8.97</w:t>
            </w:r>
          </w:p>
        </w:tc>
        <w:tc>
          <w:tcPr>
            <w:tcW w:w="1800" w:type="dxa"/>
            <w:tcBorders>
              <w:top w:val="single" w:sz="7" w:space="0" w:color="000000"/>
              <w:left w:val="single" w:sz="7" w:space="0" w:color="000000"/>
              <w:bottom w:val="single" w:sz="8" w:space="0" w:color="000000"/>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tcBorders>
              <w:top w:val="single" w:sz="8" w:space="0" w:color="000000"/>
              <w:left w:val="double" w:sz="6" w:space="0" w:color="000000"/>
              <w:bottom w:val="single" w:sz="8"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Rice</w:t>
            </w:r>
          </w:p>
        </w:tc>
        <w:tc>
          <w:tcPr>
            <w:tcW w:w="423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0.5 mi. E of Lyons, KS on US-56</w:t>
            </w:r>
          </w:p>
        </w:tc>
        <w:tc>
          <w:tcPr>
            <w:tcW w:w="126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5422</w:t>
            </w:r>
          </w:p>
        </w:tc>
        <w:tc>
          <w:tcPr>
            <w:tcW w:w="90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8" w:space="0" w:color="000000"/>
              <w:left w:val="single" w:sz="8" w:space="0" w:color="000000"/>
              <w:bottom w:val="single" w:sz="8" w:space="0" w:color="000000"/>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$8.95</w:t>
            </w:r>
          </w:p>
        </w:tc>
        <w:tc>
          <w:tcPr>
            <w:tcW w:w="1800" w:type="dxa"/>
            <w:tcBorders>
              <w:top w:val="single" w:sz="8" w:space="0" w:color="000000"/>
              <w:left w:val="single" w:sz="8" w:space="0" w:color="000000"/>
              <w:bottom w:val="single" w:sz="8" w:space="0" w:color="000000"/>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tcBorders>
              <w:top w:val="single" w:sz="8" w:space="0" w:color="000000"/>
              <w:left w:val="doub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Rush</w:t>
            </w:r>
          </w:p>
        </w:tc>
        <w:tc>
          <w:tcPr>
            <w:tcW w:w="4230" w:type="dxa"/>
            <w:tcBorders>
              <w:top w:val="single" w:sz="8"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0.5 mi. N Lacrosse, KS on US-183</w:t>
            </w:r>
          </w:p>
        </w:tc>
        <w:tc>
          <w:tcPr>
            <w:tcW w:w="1260" w:type="dxa"/>
            <w:tcBorders>
              <w:top w:val="single" w:sz="8"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5431</w:t>
            </w:r>
          </w:p>
        </w:tc>
        <w:tc>
          <w:tcPr>
            <w:tcW w:w="900" w:type="dxa"/>
            <w:tcBorders>
              <w:top w:val="single" w:sz="8" w:space="0" w:color="000000"/>
              <w:left w:val="single" w:sz="7" w:space="0" w:color="000000"/>
              <w:bottom w:val="single" w:sz="8" w:space="0" w:color="000000"/>
              <w:right w:val="single" w:sz="6" w:space="0" w:color="FFFFFF"/>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8" w:space="0" w:color="000000"/>
              <w:left w:val="single" w:sz="7" w:space="0" w:color="000000"/>
              <w:bottom w:val="single" w:sz="8" w:space="0" w:color="000000"/>
              <w:right w:val="single" w:sz="6" w:space="0" w:color="FFFFFF"/>
            </w:tcBorders>
            <w:vAlign w:val="center"/>
          </w:tcPr>
          <w:p w:rsidR="00C52415" w:rsidRPr="003D189F" w:rsidRDefault="00BA7F4A" w:rsidP="00AC2E90">
            <w:pPr>
              <w:rPr>
                <w:rFonts w:eastAsia="Times New Roman"/>
                <w:snapToGrid w:val="0"/>
              </w:rPr>
            </w:pPr>
            <w:r>
              <w:rPr>
                <w:rFonts w:eastAsia="Times New Roman"/>
                <w:snapToGrid w:val="0"/>
              </w:rPr>
              <w:t>$10.70</w:t>
            </w:r>
          </w:p>
        </w:tc>
        <w:tc>
          <w:tcPr>
            <w:tcW w:w="1800" w:type="dxa"/>
            <w:tcBorders>
              <w:top w:val="single" w:sz="8" w:space="0" w:color="000000"/>
              <w:left w:val="single" w:sz="7" w:space="0" w:color="000000"/>
              <w:bottom w:val="single" w:sz="8" w:space="0" w:color="000000"/>
              <w:right w:val="double" w:sz="7"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vMerge w:val="restart"/>
            <w:tcBorders>
              <w:top w:val="single" w:sz="8" w:space="0" w:color="000000"/>
              <w:left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Sedgwick</w:t>
            </w:r>
          </w:p>
        </w:tc>
        <w:tc>
          <w:tcPr>
            <w:tcW w:w="4230" w:type="dxa"/>
            <w:tcBorders>
              <w:top w:val="single" w:sz="8"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45th Street N (Hillside) Wichita, KS</w:t>
            </w:r>
          </w:p>
        </w:tc>
        <w:tc>
          <w:tcPr>
            <w:tcW w:w="1260" w:type="dxa"/>
            <w:tcBorders>
              <w:top w:val="single" w:sz="8"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5510</w:t>
            </w:r>
          </w:p>
        </w:tc>
        <w:tc>
          <w:tcPr>
            <w:tcW w:w="900" w:type="dxa"/>
            <w:tcBorders>
              <w:top w:val="single" w:sz="8"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8" w:space="0" w:color="000000"/>
              <w:left w:val="single" w:sz="8" w:space="0" w:color="000000"/>
              <w:bottom w:val="single" w:sz="6" w:space="0" w:color="FFFFFF"/>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$6.09</w:t>
            </w:r>
          </w:p>
        </w:tc>
        <w:tc>
          <w:tcPr>
            <w:tcW w:w="1800" w:type="dxa"/>
            <w:tcBorders>
              <w:top w:val="single" w:sz="8" w:space="0" w:color="000000"/>
              <w:left w:val="single" w:sz="8" w:space="0" w:color="000000"/>
              <w:bottom w:val="single" w:sz="6" w:space="0" w:color="FFFFFF"/>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4</w:t>
            </w:r>
          </w:p>
        </w:tc>
      </w:tr>
      <w:tr w:rsidR="00C52415" w:rsidRPr="003D189F" w:rsidTr="00E33B92">
        <w:trPr>
          <w:trHeight w:val="432"/>
        </w:trPr>
        <w:tc>
          <w:tcPr>
            <w:tcW w:w="1530" w:type="dxa"/>
            <w:vMerge/>
            <w:tcBorders>
              <w:left w:val="double" w:sz="6"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Jct. K-96/US-54, Wichita, KS</w:t>
            </w:r>
          </w:p>
        </w:tc>
        <w:tc>
          <w:tcPr>
            <w:tcW w:w="1260" w:type="dxa"/>
            <w:tcBorders>
              <w:top w:val="single" w:sz="7"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5530</w:t>
            </w:r>
          </w:p>
        </w:tc>
        <w:tc>
          <w:tcPr>
            <w:tcW w:w="900" w:type="dxa"/>
            <w:tcBorders>
              <w:top w:val="single" w:sz="7" w:space="0" w:color="000000"/>
              <w:left w:val="single" w:sz="8" w:space="0" w:color="000000"/>
              <w:bottom w:val="single" w:sz="6" w:space="0" w:color="FFFFFF"/>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8" w:space="0" w:color="000000"/>
              <w:bottom w:val="single" w:sz="6" w:space="0" w:color="FFFFFF"/>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$6.99</w:t>
            </w:r>
          </w:p>
        </w:tc>
        <w:tc>
          <w:tcPr>
            <w:tcW w:w="1800" w:type="dxa"/>
            <w:tcBorders>
              <w:top w:val="single" w:sz="7" w:space="0" w:color="000000"/>
              <w:left w:val="single" w:sz="8" w:space="0" w:color="000000"/>
              <w:bottom w:val="single" w:sz="6" w:space="0" w:color="FFFFFF"/>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4</w:t>
            </w:r>
          </w:p>
        </w:tc>
      </w:tr>
      <w:tr w:rsidR="00C52415" w:rsidRPr="003D189F" w:rsidTr="00E33B92">
        <w:trPr>
          <w:trHeight w:val="432"/>
        </w:trPr>
        <w:tc>
          <w:tcPr>
            <w:tcW w:w="1530" w:type="dxa"/>
            <w:vMerge/>
            <w:tcBorders>
              <w:left w:val="double" w:sz="6"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p>
        </w:tc>
        <w:tc>
          <w:tcPr>
            <w:tcW w:w="4230" w:type="dxa"/>
            <w:tcBorders>
              <w:top w:val="single" w:sz="7" w:space="0" w:color="000000"/>
              <w:left w:val="single" w:sz="8"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KDOT Yard, K-42 &amp; I-235 Wichita, KS</w:t>
            </w:r>
          </w:p>
        </w:tc>
        <w:tc>
          <w:tcPr>
            <w:tcW w:w="1260" w:type="dxa"/>
            <w:tcBorders>
              <w:top w:val="single" w:sz="7" w:space="0" w:color="000000"/>
              <w:left w:val="single" w:sz="8"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5520</w:t>
            </w:r>
          </w:p>
        </w:tc>
        <w:tc>
          <w:tcPr>
            <w:tcW w:w="900" w:type="dxa"/>
            <w:tcBorders>
              <w:top w:val="single" w:sz="7" w:space="0" w:color="000000"/>
              <w:left w:val="single" w:sz="8"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2000</w:t>
            </w:r>
          </w:p>
        </w:tc>
        <w:tc>
          <w:tcPr>
            <w:tcW w:w="1260" w:type="dxa"/>
            <w:tcBorders>
              <w:top w:val="single" w:sz="7" w:space="0" w:color="000000"/>
              <w:left w:val="single" w:sz="8" w:space="0" w:color="000000"/>
              <w:bottom w:val="single" w:sz="4" w:space="0" w:color="auto"/>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$6.59</w:t>
            </w:r>
          </w:p>
        </w:tc>
        <w:tc>
          <w:tcPr>
            <w:tcW w:w="1800" w:type="dxa"/>
            <w:tcBorders>
              <w:top w:val="single" w:sz="7" w:space="0" w:color="000000"/>
              <w:left w:val="single" w:sz="8" w:space="0" w:color="000000"/>
              <w:bottom w:val="single" w:sz="4" w:space="0" w:color="auto"/>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4</w:t>
            </w:r>
          </w:p>
        </w:tc>
      </w:tr>
      <w:tr w:rsidR="00C52415" w:rsidRPr="003D189F" w:rsidTr="00E33B92">
        <w:trPr>
          <w:trHeight w:val="432"/>
        </w:trPr>
        <w:tc>
          <w:tcPr>
            <w:tcW w:w="1530" w:type="dxa"/>
            <w:tcBorders>
              <w:top w:val="single" w:sz="4" w:space="0" w:color="auto"/>
              <w:left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Stafford</w:t>
            </w:r>
          </w:p>
        </w:tc>
        <w:tc>
          <w:tcPr>
            <w:tcW w:w="4230" w:type="dxa"/>
            <w:tcBorders>
              <w:top w:val="single" w:sz="4" w:space="0" w:color="auto"/>
              <w:left w:val="single" w:sz="8"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Jct. US-50/US-281</w:t>
            </w:r>
          </w:p>
        </w:tc>
        <w:tc>
          <w:tcPr>
            <w:tcW w:w="126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5114</w:t>
            </w:r>
          </w:p>
        </w:tc>
        <w:tc>
          <w:tcPr>
            <w:tcW w:w="90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w:t>
            </w:r>
          </w:p>
        </w:tc>
        <w:tc>
          <w:tcPr>
            <w:tcW w:w="126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$9.99</w:t>
            </w:r>
          </w:p>
        </w:tc>
        <w:tc>
          <w:tcPr>
            <w:tcW w:w="1800" w:type="dxa"/>
            <w:tcBorders>
              <w:top w:val="single" w:sz="4" w:space="0" w:color="auto"/>
              <w:left w:val="single" w:sz="8" w:space="0" w:color="000000"/>
              <w:bottom w:val="single" w:sz="2" w:space="0" w:color="000000"/>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9</w:t>
            </w:r>
          </w:p>
        </w:tc>
      </w:tr>
      <w:tr w:rsidR="00C52415" w:rsidRPr="003D189F" w:rsidTr="00E33B92">
        <w:trPr>
          <w:trHeight w:val="432"/>
        </w:trPr>
        <w:tc>
          <w:tcPr>
            <w:tcW w:w="1530" w:type="dxa"/>
            <w:vMerge w:val="restart"/>
            <w:tcBorders>
              <w:top w:val="single" w:sz="4" w:space="0" w:color="auto"/>
              <w:left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Sumner</w:t>
            </w:r>
          </w:p>
        </w:tc>
        <w:tc>
          <w:tcPr>
            <w:tcW w:w="4230" w:type="dxa"/>
            <w:tcBorders>
              <w:top w:val="single" w:sz="4" w:space="0" w:color="auto"/>
              <w:left w:val="single" w:sz="8" w:space="0" w:color="000000"/>
              <w:bottom w:val="single" w:sz="4" w:space="0" w:color="auto"/>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 mi. E of E Jct. K-49/US-160 on US-160</w:t>
            </w:r>
          </w:p>
        </w:tc>
        <w:tc>
          <w:tcPr>
            <w:tcW w:w="126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5324</w:t>
            </w:r>
          </w:p>
        </w:tc>
        <w:tc>
          <w:tcPr>
            <w:tcW w:w="90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500</w:t>
            </w:r>
          </w:p>
        </w:tc>
        <w:tc>
          <w:tcPr>
            <w:tcW w:w="1260" w:type="dxa"/>
            <w:tcBorders>
              <w:top w:val="single" w:sz="4" w:space="0" w:color="auto"/>
              <w:left w:val="single" w:sz="8" w:space="0" w:color="000000"/>
              <w:bottom w:val="single" w:sz="2" w:space="0" w:color="000000"/>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$9.30</w:t>
            </w:r>
          </w:p>
        </w:tc>
        <w:tc>
          <w:tcPr>
            <w:tcW w:w="1800" w:type="dxa"/>
            <w:tcBorders>
              <w:top w:val="single" w:sz="4" w:space="0" w:color="auto"/>
              <w:left w:val="single" w:sz="8" w:space="0" w:color="000000"/>
              <w:bottom w:val="single" w:sz="2" w:space="0" w:color="000000"/>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r w:rsidR="00C52415" w:rsidRPr="003D189F" w:rsidTr="00E33B92">
        <w:trPr>
          <w:trHeight w:val="432"/>
        </w:trPr>
        <w:tc>
          <w:tcPr>
            <w:tcW w:w="1530" w:type="dxa"/>
            <w:vMerge/>
            <w:tcBorders>
              <w:left w:val="double" w:sz="6" w:space="0" w:color="000000"/>
              <w:bottom w:val="double" w:sz="6" w:space="0" w:color="000000"/>
              <w:right w:val="single" w:sz="8" w:space="0" w:color="000000"/>
            </w:tcBorders>
            <w:vAlign w:val="center"/>
          </w:tcPr>
          <w:p w:rsidR="00C52415" w:rsidRPr="003D189F" w:rsidRDefault="00C52415" w:rsidP="00AC2E90">
            <w:pPr>
              <w:rPr>
                <w:rFonts w:eastAsia="Times New Roman"/>
                <w:snapToGrid w:val="0"/>
              </w:rPr>
            </w:pPr>
          </w:p>
        </w:tc>
        <w:tc>
          <w:tcPr>
            <w:tcW w:w="4230" w:type="dxa"/>
            <w:tcBorders>
              <w:top w:val="single" w:sz="4" w:space="0" w:color="auto"/>
              <w:left w:val="single" w:sz="8" w:space="0" w:color="000000"/>
              <w:bottom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 mi. W. Wellington, KS on US-160</w:t>
            </w:r>
          </w:p>
          <w:p w:rsidR="00C52415" w:rsidRPr="003D189F" w:rsidRDefault="00C52415" w:rsidP="00AC2E90">
            <w:pPr>
              <w:rPr>
                <w:rFonts w:eastAsia="Times New Roman"/>
                <w:snapToGrid w:val="0"/>
              </w:rPr>
            </w:pPr>
          </w:p>
        </w:tc>
        <w:tc>
          <w:tcPr>
            <w:tcW w:w="1260" w:type="dxa"/>
            <w:tcBorders>
              <w:top w:val="single" w:sz="2" w:space="0" w:color="000000"/>
              <w:left w:val="single" w:sz="8" w:space="0" w:color="000000"/>
              <w:bottom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5322</w:t>
            </w:r>
          </w:p>
        </w:tc>
        <w:tc>
          <w:tcPr>
            <w:tcW w:w="900" w:type="dxa"/>
            <w:tcBorders>
              <w:top w:val="single" w:sz="2" w:space="0" w:color="000000"/>
              <w:left w:val="single" w:sz="8" w:space="0" w:color="000000"/>
              <w:bottom w:val="double" w:sz="6" w:space="0" w:color="000000"/>
              <w:right w:val="single" w:sz="8" w:space="0" w:color="000000"/>
            </w:tcBorders>
            <w:vAlign w:val="center"/>
          </w:tcPr>
          <w:p w:rsidR="00C52415" w:rsidRPr="003D189F" w:rsidRDefault="00C52415" w:rsidP="00AC2E90">
            <w:pPr>
              <w:rPr>
                <w:rFonts w:eastAsia="Times New Roman"/>
                <w:snapToGrid w:val="0"/>
              </w:rPr>
            </w:pPr>
            <w:r w:rsidRPr="003D189F">
              <w:rPr>
                <w:rFonts w:eastAsia="Times New Roman"/>
                <w:snapToGrid w:val="0"/>
              </w:rPr>
              <w:t>1000</w:t>
            </w:r>
          </w:p>
        </w:tc>
        <w:tc>
          <w:tcPr>
            <w:tcW w:w="1260" w:type="dxa"/>
            <w:tcBorders>
              <w:top w:val="single" w:sz="2" w:space="0" w:color="000000"/>
              <w:left w:val="single" w:sz="8" w:space="0" w:color="000000"/>
              <w:bottom w:val="double" w:sz="6" w:space="0" w:color="000000"/>
              <w:right w:val="single" w:sz="8" w:space="0" w:color="000000"/>
            </w:tcBorders>
            <w:vAlign w:val="center"/>
          </w:tcPr>
          <w:p w:rsidR="00C52415" w:rsidRPr="003D189F" w:rsidRDefault="00BA7F4A" w:rsidP="00AC2E90">
            <w:pPr>
              <w:rPr>
                <w:rFonts w:eastAsia="Times New Roman"/>
                <w:snapToGrid w:val="0"/>
              </w:rPr>
            </w:pPr>
            <w:r>
              <w:rPr>
                <w:rFonts w:eastAsia="Times New Roman"/>
                <w:snapToGrid w:val="0"/>
              </w:rPr>
              <w:t>$8.63</w:t>
            </w:r>
          </w:p>
        </w:tc>
        <w:tc>
          <w:tcPr>
            <w:tcW w:w="1800" w:type="dxa"/>
            <w:tcBorders>
              <w:top w:val="single" w:sz="2" w:space="0" w:color="000000"/>
              <w:left w:val="single" w:sz="8" w:space="0" w:color="000000"/>
              <w:bottom w:val="double" w:sz="6" w:space="0" w:color="000000"/>
              <w:right w:val="double" w:sz="6" w:space="0" w:color="000000"/>
            </w:tcBorders>
            <w:vAlign w:val="center"/>
          </w:tcPr>
          <w:p w:rsidR="00C52415" w:rsidRPr="003D189F" w:rsidRDefault="00BA7F4A" w:rsidP="00BA7F4A">
            <w:pPr>
              <w:jc w:val="center"/>
              <w:rPr>
                <w:rFonts w:eastAsia="Times New Roman"/>
                <w:snapToGrid w:val="0"/>
              </w:rPr>
            </w:pPr>
            <w:r>
              <w:rPr>
                <w:rFonts w:eastAsia="Times New Roman"/>
                <w:snapToGrid w:val="0"/>
              </w:rPr>
              <w:t>7</w:t>
            </w:r>
          </w:p>
        </w:tc>
      </w:tr>
    </w:tbl>
    <w:p w:rsidR="00BA7F4A" w:rsidRDefault="00BA7F4A">
      <w:pPr>
        <w:widowControl/>
        <w:spacing w:after="200" w:line="276" w:lineRule="auto"/>
        <w:jc w:val="left"/>
        <w:rPr>
          <w:snapToGrid w:val="0"/>
        </w:rPr>
      </w:pPr>
      <w:r>
        <w:rPr>
          <w:snapToGrid w:val="0"/>
        </w:rPr>
        <w:br w:type="page"/>
      </w:r>
    </w:p>
    <w:p w:rsidR="00BA7F4A" w:rsidRPr="00DD043C" w:rsidRDefault="00BA7F4A" w:rsidP="00BA7F4A">
      <w:pPr>
        <w:jc w:val="center"/>
        <w:rPr>
          <w:rFonts w:cs="Arial"/>
          <w:b/>
          <w:snapToGrid w:val="0"/>
          <w:szCs w:val="20"/>
        </w:rPr>
      </w:pPr>
      <w:r w:rsidRPr="00DD043C">
        <w:rPr>
          <w:b/>
          <w:snapToGrid w:val="0"/>
        </w:rPr>
        <w:t>DISTRICT SIX</w:t>
      </w:r>
    </w:p>
    <w:p w:rsidR="00BA7F4A" w:rsidRPr="000D4F17" w:rsidRDefault="00BA7F4A" w:rsidP="00BA7F4A">
      <w:pPr>
        <w:jc w:val="center"/>
        <w:rPr>
          <w:b/>
          <w:snapToGrid w:val="0"/>
          <w:sz w:val="16"/>
          <w:szCs w:val="16"/>
        </w:rPr>
      </w:pPr>
    </w:p>
    <w:p w:rsidR="00BA7F4A" w:rsidRPr="00DD043C" w:rsidRDefault="00BA7F4A" w:rsidP="00BA7F4A">
      <w:pPr>
        <w:jc w:val="center"/>
        <w:rPr>
          <w:rFonts w:cs="Arial"/>
          <w:b/>
          <w:snapToGrid w:val="0"/>
          <w:szCs w:val="20"/>
        </w:rPr>
      </w:pPr>
      <w:r w:rsidRPr="00DD043C">
        <w:rPr>
          <w:b/>
          <w:snapToGrid w:val="0"/>
        </w:rPr>
        <w:t>AGGREGATE FOR ICE CONTROL (AIC)</w:t>
      </w:r>
    </w:p>
    <w:p w:rsidR="00BA7F4A" w:rsidRPr="00DD043C" w:rsidRDefault="00BA7F4A" w:rsidP="00BA7F4A">
      <w:pPr>
        <w:jc w:val="center"/>
        <w:rPr>
          <w:b/>
          <w:snapToGrid w:val="0"/>
        </w:rPr>
      </w:pPr>
      <w:r w:rsidRPr="00DD043C">
        <w:rPr>
          <w:b/>
          <w:snapToGrid w:val="0"/>
        </w:rPr>
        <w:t>(Types A, B, or D)</w:t>
      </w:r>
    </w:p>
    <w:p w:rsidR="00BA7F4A" w:rsidRPr="000D4F17" w:rsidRDefault="00BA7F4A" w:rsidP="00BA7F4A">
      <w:pPr>
        <w:rPr>
          <w:snapToGrid w:val="0"/>
        </w:rPr>
      </w:pPr>
    </w:p>
    <w:tbl>
      <w:tblPr>
        <w:tblW w:w="10980" w:type="dxa"/>
        <w:tblInd w:w="46" w:type="dxa"/>
        <w:tblLayout w:type="fixed"/>
        <w:tblCellMar>
          <w:left w:w="136" w:type="dxa"/>
          <w:right w:w="136" w:type="dxa"/>
        </w:tblCellMar>
        <w:tblLook w:val="0000" w:firstRow="0" w:lastRow="0" w:firstColumn="0" w:lastColumn="0" w:noHBand="0" w:noVBand="0"/>
      </w:tblPr>
      <w:tblGrid>
        <w:gridCol w:w="1530"/>
        <w:gridCol w:w="4230"/>
        <w:gridCol w:w="1260"/>
        <w:gridCol w:w="900"/>
        <w:gridCol w:w="1260"/>
        <w:gridCol w:w="1800"/>
      </w:tblGrid>
      <w:tr w:rsidR="00BA7F4A" w:rsidRPr="00DD043C" w:rsidTr="00BA7F4A">
        <w:trPr>
          <w:trHeight w:val="360"/>
        </w:trPr>
        <w:tc>
          <w:tcPr>
            <w:tcW w:w="1530" w:type="dxa"/>
            <w:tcBorders>
              <w:top w:val="double" w:sz="7" w:space="0" w:color="000000"/>
              <w:left w:val="doub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COUNTY</w:t>
            </w:r>
          </w:p>
        </w:tc>
        <w:tc>
          <w:tcPr>
            <w:tcW w:w="4230" w:type="dxa"/>
            <w:tcBorders>
              <w:top w:val="doub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STOCKPILE LOCATION</w:t>
            </w:r>
          </w:p>
        </w:tc>
        <w:tc>
          <w:tcPr>
            <w:tcW w:w="1260" w:type="dxa"/>
            <w:tcBorders>
              <w:top w:val="doub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ITEM NO.</w:t>
            </w:r>
          </w:p>
        </w:tc>
        <w:tc>
          <w:tcPr>
            <w:tcW w:w="900" w:type="dxa"/>
            <w:tcBorders>
              <w:top w:val="doub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EST. TONS</w:t>
            </w:r>
          </w:p>
        </w:tc>
        <w:tc>
          <w:tcPr>
            <w:tcW w:w="1260" w:type="dxa"/>
            <w:tcBorders>
              <w:top w:val="doub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PRICE</w:t>
            </w:r>
          </w:p>
          <w:p w:rsidR="00BA7F4A" w:rsidRPr="00DD043C" w:rsidRDefault="00BA7F4A" w:rsidP="00BA7F4A">
            <w:pPr>
              <w:rPr>
                <w:snapToGrid w:val="0"/>
              </w:rPr>
            </w:pPr>
            <w:r w:rsidRPr="00DD043C">
              <w:rPr>
                <w:snapToGrid w:val="0"/>
              </w:rPr>
              <w:t>PER TON</w:t>
            </w:r>
          </w:p>
        </w:tc>
        <w:tc>
          <w:tcPr>
            <w:tcW w:w="1800" w:type="dxa"/>
            <w:tcBorders>
              <w:top w:val="double" w:sz="7" w:space="0" w:color="000000"/>
              <w:left w:val="single" w:sz="7" w:space="0" w:color="000000"/>
              <w:bottom w:val="double" w:sz="7" w:space="0" w:color="000000"/>
              <w:right w:val="double" w:sz="7" w:space="0" w:color="000000"/>
            </w:tcBorders>
            <w:vAlign w:val="center"/>
          </w:tcPr>
          <w:p w:rsidR="00BA7F4A" w:rsidRPr="00DD043C" w:rsidRDefault="00BA7F4A" w:rsidP="00BA7F4A">
            <w:pPr>
              <w:rPr>
                <w:snapToGrid w:val="0"/>
              </w:rPr>
            </w:pPr>
            <w:r>
              <w:rPr>
                <w:rFonts w:eastAsia="Times New Roman"/>
                <w:snapToGrid w:val="0"/>
              </w:rPr>
              <w:t>CONTRACTOR</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Clark</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1 mi. S of US-54 on US-283</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6344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300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$10.40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W. Jct. US-160/US-183</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6334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250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$14.00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6</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Ashland,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6330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$14.00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6</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Finney</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E Jct. K-23/K-156</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6354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250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$5.77</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Sub-Area, Garden City,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6130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$4.25</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Ford</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 xml:space="preserve">KDOT Yard, Dodge City, KS </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6300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$7.75</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E edge Bucklin,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6340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$9.99</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6</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Grant</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 mi. N Jct. US-160 on K-25</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6213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$7.75</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Gray</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1 mi. E of Jct. K-23/US-56 on US-56</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6324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250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$7.52</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 xml:space="preserve">KDOT Yard, Cimarron, KS </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6320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$6.18</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Greeley</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1 mi. W of K-27 on K-96</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6163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$10.42</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Hamilton</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Syracuse,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6100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$5.35</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Haskell</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 xml:space="preserve">1 mi W of </w:t>
            </w:r>
            <w:proofErr w:type="spellStart"/>
            <w:r w:rsidRPr="00DD043C">
              <w:rPr>
                <w:rFonts w:eastAsia="Times New Roman"/>
                <w:snapToGrid w:val="0"/>
              </w:rPr>
              <w:t>Satanta</w:t>
            </w:r>
            <w:proofErr w:type="spellEnd"/>
            <w:r w:rsidRPr="00DD043C">
              <w:rPr>
                <w:rFonts w:eastAsia="Times New Roman"/>
                <w:snapToGrid w:val="0"/>
              </w:rPr>
              <w:t xml:space="preserve"> on US-56</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6234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$7.04</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0.5 mi N US-56 on US-83</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6263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$6.08</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Hodgeman</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Jetmore,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6350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$8.72</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Kearny</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 xml:space="preserve">1 mi. N </w:t>
            </w:r>
            <w:proofErr w:type="spellStart"/>
            <w:r w:rsidRPr="00DD043C">
              <w:rPr>
                <w:rFonts w:eastAsia="Times New Roman"/>
                <w:snapToGrid w:val="0"/>
              </w:rPr>
              <w:t>Lakin</w:t>
            </w:r>
            <w:proofErr w:type="spellEnd"/>
            <w:r w:rsidRPr="00DD043C">
              <w:rPr>
                <w:rFonts w:eastAsia="Times New Roman"/>
                <w:snapToGrid w:val="0"/>
              </w:rPr>
              <w:t>, KS on K-25</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6120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$4.74</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Lane</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1 mi. W Dighton, KS on K-96</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6143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$8.60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Meade</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1 mi E Plains, Jct. US-160/US-54</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6244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$9.92</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 xml:space="preserve">1 mi. W  of Meade K-23 &amp; US-54 </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6253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$11.36</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Morton</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0.4 mi N Richfield on K-27</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6224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$7.64</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W Jct. US-56 &amp; K-51</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6223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$9.08</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val="restart"/>
            <w:tcBorders>
              <w:top w:val="single" w:sz="7" w:space="0" w:color="000000"/>
              <w:left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Ness</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0.5 mi. W of US-283 on K-4</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6364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250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$14.00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vMerge/>
            <w:tcBorders>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Ness City,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6360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$11.60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Scott</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Scott City,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6150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$6.92</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Seward</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1 mi W  Liberal, KS on US-54</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6243</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$9.80</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Stanton</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.25 mi W of K-27 on US-160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6114</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$7.36</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Stevens</w:t>
            </w:r>
          </w:p>
        </w:tc>
        <w:tc>
          <w:tcPr>
            <w:tcW w:w="423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KDOT Yard, Hugoton, KS</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6230</w:t>
            </w:r>
          </w:p>
        </w:tc>
        <w:tc>
          <w:tcPr>
            <w:tcW w:w="90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500</w:t>
            </w:r>
          </w:p>
        </w:tc>
        <w:tc>
          <w:tcPr>
            <w:tcW w:w="1260" w:type="dxa"/>
            <w:tcBorders>
              <w:top w:val="single" w:sz="7" w:space="0" w:color="000000"/>
              <w:left w:val="single" w:sz="7" w:space="0" w:color="000000"/>
              <w:bottom w:val="single" w:sz="6" w:space="0" w:color="FFFFFF"/>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$13.36</w:t>
            </w:r>
          </w:p>
        </w:tc>
        <w:tc>
          <w:tcPr>
            <w:tcW w:w="1800" w:type="dxa"/>
            <w:tcBorders>
              <w:top w:val="single" w:sz="7" w:space="0" w:color="000000"/>
              <w:left w:val="single" w:sz="7" w:space="0" w:color="000000"/>
              <w:bottom w:val="single" w:sz="6" w:space="0" w:color="FFFFFF"/>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r w:rsidR="00BA7F4A" w:rsidRPr="00DD043C" w:rsidTr="00BA7F4A">
        <w:trPr>
          <w:trHeight w:val="360"/>
        </w:trPr>
        <w:tc>
          <w:tcPr>
            <w:tcW w:w="1530" w:type="dxa"/>
            <w:tcBorders>
              <w:top w:val="single" w:sz="7" w:space="0" w:color="000000"/>
              <w:left w:val="doub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Wichita</w:t>
            </w:r>
          </w:p>
        </w:tc>
        <w:tc>
          <w:tcPr>
            <w:tcW w:w="4230" w:type="dxa"/>
            <w:tcBorders>
              <w:top w:val="sing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2 mi S Jct. K-96 on K-25</w:t>
            </w:r>
          </w:p>
        </w:tc>
        <w:tc>
          <w:tcPr>
            <w:tcW w:w="1260" w:type="dxa"/>
            <w:tcBorders>
              <w:top w:val="sing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snapToGrid w:val="0"/>
              </w:rPr>
            </w:pPr>
            <w:r w:rsidRPr="00DD043C">
              <w:rPr>
                <w:snapToGrid w:val="0"/>
              </w:rPr>
              <w:t>6124</w:t>
            </w:r>
          </w:p>
        </w:tc>
        <w:tc>
          <w:tcPr>
            <w:tcW w:w="900" w:type="dxa"/>
            <w:tcBorders>
              <w:top w:val="single" w:sz="7" w:space="0" w:color="000000"/>
              <w:left w:val="single" w:sz="7" w:space="0" w:color="000000"/>
              <w:bottom w:val="double" w:sz="7" w:space="0" w:color="000000"/>
              <w:right w:val="single" w:sz="6" w:space="0" w:color="FFFFFF"/>
            </w:tcBorders>
            <w:vAlign w:val="center"/>
          </w:tcPr>
          <w:p w:rsidR="00BA7F4A" w:rsidRPr="00DD043C" w:rsidRDefault="00BA7F4A" w:rsidP="00BA7F4A">
            <w:pPr>
              <w:rPr>
                <w:rFonts w:eastAsia="Times New Roman"/>
                <w:snapToGrid w:val="0"/>
              </w:rPr>
            </w:pPr>
            <w:r w:rsidRPr="00DD043C">
              <w:rPr>
                <w:rFonts w:eastAsia="Times New Roman"/>
                <w:snapToGrid w:val="0"/>
              </w:rPr>
              <w:t>300</w:t>
            </w:r>
          </w:p>
        </w:tc>
        <w:tc>
          <w:tcPr>
            <w:tcW w:w="1260" w:type="dxa"/>
            <w:tcBorders>
              <w:top w:val="single" w:sz="7" w:space="0" w:color="000000"/>
              <w:left w:val="single" w:sz="7" w:space="0" w:color="000000"/>
              <w:bottom w:val="double" w:sz="7" w:space="0" w:color="000000"/>
              <w:right w:val="single" w:sz="6" w:space="0" w:color="FFFFFF"/>
            </w:tcBorders>
            <w:vAlign w:val="center"/>
          </w:tcPr>
          <w:p w:rsidR="00BA7F4A" w:rsidRPr="00DD043C" w:rsidRDefault="00CF68D6" w:rsidP="00BA7F4A">
            <w:pPr>
              <w:rPr>
                <w:rFonts w:eastAsia="Times New Roman"/>
                <w:snapToGrid w:val="0"/>
              </w:rPr>
            </w:pPr>
            <w:r>
              <w:rPr>
                <w:rFonts w:eastAsia="Times New Roman"/>
                <w:snapToGrid w:val="0"/>
              </w:rPr>
              <w:t>$8.75</w:t>
            </w:r>
          </w:p>
        </w:tc>
        <w:tc>
          <w:tcPr>
            <w:tcW w:w="1800" w:type="dxa"/>
            <w:tcBorders>
              <w:top w:val="single" w:sz="7" w:space="0" w:color="000000"/>
              <w:left w:val="single" w:sz="7" w:space="0" w:color="000000"/>
              <w:bottom w:val="double" w:sz="7" w:space="0" w:color="000000"/>
              <w:right w:val="double" w:sz="7" w:space="0" w:color="000000"/>
            </w:tcBorders>
            <w:vAlign w:val="center"/>
          </w:tcPr>
          <w:p w:rsidR="00BA7F4A" w:rsidRPr="00DD043C" w:rsidRDefault="00CF68D6" w:rsidP="00BA7F4A">
            <w:pPr>
              <w:jc w:val="center"/>
              <w:rPr>
                <w:rFonts w:eastAsia="Times New Roman"/>
                <w:snapToGrid w:val="0"/>
              </w:rPr>
            </w:pPr>
            <w:r>
              <w:rPr>
                <w:rFonts w:eastAsia="Times New Roman"/>
                <w:snapToGrid w:val="0"/>
              </w:rPr>
              <w:t>3</w:t>
            </w:r>
          </w:p>
        </w:tc>
      </w:tr>
    </w:tbl>
    <w:p w:rsidR="00BA7F4A" w:rsidRPr="00F639D8" w:rsidRDefault="00CF68D6" w:rsidP="00C52415">
      <w:pPr>
        <w:rPr>
          <w:snapToGrid w:val="0"/>
        </w:rPr>
      </w:pPr>
      <w:r>
        <w:rPr>
          <w:snapToGrid w:val="0"/>
        </w:rPr>
        <w:t>.</w:t>
      </w:r>
    </w:p>
    <w:p w:rsidR="00CF68D6" w:rsidRPr="00DD043C" w:rsidRDefault="00C52415" w:rsidP="00CF68D6">
      <w:pPr>
        <w:jc w:val="center"/>
        <w:rPr>
          <w:b/>
          <w:snapToGrid w:val="0"/>
        </w:rPr>
      </w:pPr>
      <w:r>
        <w:rPr>
          <w:snapToGrid w:val="0"/>
        </w:rPr>
        <w:br w:type="page"/>
      </w:r>
    </w:p>
    <w:p w:rsidR="00C52415" w:rsidRDefault="00C52415" w:rsidP="00C52415">
      <w:pPr>
        <w:jc w:val="right"/>
      </w:pPr>
      <w:r>
        <w:t>Page 1 of 4</w:t>
      </w:r>
    </w:p>
    <w:p w:rsidR="00C52415" w:rsidRDefault="00C52415" w:rsidP="00C52415">
      <w:pPr>
        <w:jc w:val="right"/>
      </w:pPr>
      <w:r>
        <w:t>Revised:  July, 2000</w:t>
      </w:r>
    </w:p>
    <w:p w:rsidR="00C52415" w:rsidRPr="00414CE5" w:rsidRDefault="00C52415" w:rsidP="00C52415">
      <w:pPr>
        <w:jc w:val="center"/>
        <w:rPr>
          <w:b/>
        </w:rPr>
      </w:pPr>
      <w:r w:rsidRPr="00414CE5">
        <w:rPr>
          <w:b/>
        </w:rPr>
        <w:t>KDOT District</w:t>
      </w:r>
    </w:p>
    <w:p w:rsidR="00C52415" w:rsidRPr="00414CE5" w:rsidRDefault="00C52415" w:rsidP="00C52415">
      <w:pPr>
        <w:jc w:val="center"/>
        <w:rPr>
          <w:b/>
        </w:rPr>
      </w:pPr>
      <w:r w:rsidRPr="00414CE5">
        <w:rPr>
          <w:b/>
        </w:rPr>
        <w:t>Specifications for Aggregate</w:t>
      </w:r>
    </w:p>
    <w:p w:rsidR="00C52415" w:rsidRDefault="00C52415" w:rsidP="00C52415">
      <w:pPr>
        <w:jc w:val="center"/>
      </w:pPr>
    </w:p>
    <w:p w:rsidR="00C52415" w:rsidRPr="00414CE5" w:rsidRDefault="00C52415" w:rsidP="00C52415">
      <w:pPr>
        <w:jc w:val="center"/>
        <w:rPr>
          <w:b/>
        </w:rPr>
      </w:pPr>
      <w:r w:rsidRPr="00414CE5">
        <w:rPr>
          <w:b/>
        </w:rPr>
        <w:t>DISTRICT ONE</w:t>
      </w:r>
    </w:p>
    <w:p w:rsidR="00C52415" w:rsidRDefault="00C52415" w:rsidP="00C52415"/>
    <w:p w:rsidR="00C52415" w:rsidRDefault="00C52415" w:rsidP="00C52415">
      <w:pPr>
        <w:numPr>
          <w:ilvl w:val="0"/>
          <w:numId w:val="8"/>
        </w:numPr>
        <w:tabs>
          <w:tab w:val="clear" w:pos="720"/>
        </w:tabs>
      </w:pPr>
      <w:r>
        <w:t>Aggregate for Ice Control shall be Type A, B, or D, and shall be in accordance with Specification No. TS 65.14, dated 8-6-04.</w:t>
      </w:r>
    </w:p>
    <w:p w:rsidR="00C52415" w:rsidRPr="00EC585B" w:rsidRDefault="00C52415" w:rsidP="00C52415"/>
    <w:p w:rsidR="00C52415" w:rsidRDefault="00C52415" w:rsidP="00C52415"/>
    <w:p w:rsidR="00C52415" w:rsidRPr="00414CE5" w:rsidRDefault="00C52415" w:rsidP="00C52415">
      <w:pPr>
        <w:jc w:val="center"/>
        <w:rPr>
          <w:b/>
        </w:rPr>
      </w:pPr>
      <w:r w:rsidRPr="00414CE5">
        <w:rPr>
          <w:b/>
        </w:rPr>
        <w:t>DISTRICT TWO</w:t>
      </w:r>
    </w:p>
    <w:p w:rsidR="00C52415" w:rsidRDefault="00C52415" w:rsidP="00C52415"/>
    <w:p w:rsidR="00C52415" w:rsidRDefault="00C52415" w:rsidP="00C52415">
      <w:pPr>
        <w:numPr>
          <w:ilvl w:val="0"/>
          <w:numId w:val="8"/>
        </w:numPr>
        <w:tabs>
          <w:tab w:val="clear" w:pos="720"/>
        </w:tabs>
      </w:pPr>
      <w:r>
        <w:t>Aggregate for Ice Control shall be Type A, B, or D, and shall be in accordance with Specification No. TS 65.14, dated 8-6-04.</w:t>
      </w:r>
    </w:p>
    <w:p w:rsidR="00C52415" w:rsidRDefault="00C52415" w:rsidP="00C52415"/>
    <w:p w:rsidR="00C52415" w:rsidRDefault="00C52415" w:rsidP="00C52415"/>
    <w:p w:rsidR="00C52415" w:rsidRPr="00414CE5" w:rsidRDefault="00C52415" w:rsidP="00C52415">
      <w:pPr>
        <w:jc w:val="center"/>
        <w:rPr>
          <w:b/>
        </w:rPr>
      </w:pPr>
      <w:r w:rsidRPr="00414CE5">
        <w:rPr>
          <w:b/>
        </w:rPr>
        <w:t>DISTRICT THREE</w:t>
      </w:r>
    </w:p>
    <w:p w:rsidR="00C52415" w:rsidRDefault="00C52415" w:rsidP="00C52415"/>
    <w:p w:rsidR="00C52415" w:rsidRDefault="00C52415" w:rsidP="00C52415">
      <w:pPr>
        <w:numPr>
          <w:ilvl w:val="0"/>
          <w:numId w:val="7"/>
        </w:numPr>
        <w:tabs>
          <w:tab w:val="clear" w:pos="720"/>
        </w:tabs>
      </w:pPr>
      <w:r>
        <w:t>Aggregate for Ice Control shall be Type A, B, or D, and shall be in accordance with Specification No. TS 65.14, dated 8-6-04.</w:t>
      </w:r>
    </w:p>
    <w:p w:rsidR="00C52415" w:rsidRDefault="00C52415" w:rsidP="00C52415"/>
    <w:p w:rsidR="00C52415" w:rsidRDefault="00C52415" w:rsidP="00C52415"/>
    <w:p w:rsidR="00C52415" w:rsidRPr="00414CE5" w:rsidRDefault="00C52415" w:rsidP="00C52415">
      <w:pPr>
        <w:jc w:val="center"/>
        <w:rPr>
          <w:b/>
        </w:rPr>
      </w:pPr>
      <w:r w:rsidRPr="00414CE5">
        <w:rPr>
          <w:b/>
        </w:rPr>
        <w:t>DISTRICT FOUR</w:t>
      </w:r>
    </w:p>
    <w:p w:rsidR="00C52415" w:rsidRDefault="00C52415" w:rsidP="00C52415"/>
    <w:p w:rsidR="00C52415" w:rsidRDefault="00C52415" w:rsidP="00C52415">
      <w:pPr>
        <w:ind w:left="720" w:hanging="720"/>
      </w:pPr>
      <w:r>
        <w:t>1.</w:t>
      </w:r>
      <w:r>
        <w:tab/>
        <w:t xml:space="preserve">Aggregate for Ice Control shall be Type A or D, as specified on the pricing page by location, and shall be in accordance with Specification No. </w:t>
      </w:r>
      <w:proofErr w:type="gramStart"/>
      <w:r>
        <w:t>TS 65.14, dated 8-6-04.</w:t>
      </w:r>
      <w:proofErr w:type="gramEnd"/>
    </w:p>
    <w:p w:rsidR="00C52415" w:rsidRDefault="00C52415" w:rsidP="00C52415"/>
    <w:p w:rsidR="00C52415" w:rsidRDefault="00C52415" w:rsidP="00C52415">
      <w:pPr>
        <w:ind w:left="720" w:hanging="720"/>
      </w:pPr>
      <w:r>
        <w:t>2.</w:t>
      </w:r>
      <w:r>
        <w:tab/>
        <w:t>Aggregate Certification.  The producer shall provide certification as to the product meeting the specifications.  This certification shall be as shown in the following two (2) pages.  The gradation shall be noted and shall be provided as the material is first being delivered.  Certifications shall be at the onset of delivery and be required for each 500 ton increment and shall include any portion thereof.  KDOT reserves the right to perform random testing.</w:t>
      </w:r>
    </w:p>
    <w:p w:rsidR="00C52415" w:rsidRDefault="00C52415" w:rsidP="00C52415"/>
    <w:p w:rsidR="00C52415" w:rsidRDefault="00C52415" w:rsidP="00C52415">
      <w:r>
        <w:br w:type="page"/>
      </w:r>
    </w:p>
    <w:p w:rsidR="00C52415" w:rsidRDefault="00C52415" w:rsidP="00C52415">
      <w:r>
        <w:rPr>
          <w:noProof/>
        </w:rPr>
        <w:drawing>
          <wp:inline distT="0" distB="0" distL="0" distR="0">
            <wp:extent cx="6652260" cy="8610600"/>
            <wp:effectExtent l="0" t="0" r="0" b="0"/>
            <wp:docPr id="2" name="Picture 2" descr="C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52260" cy="8610600"/>
                    </a:xfrm>
                    <a:prstGeom prst="rect">
                      <a:avLst/>
                    </a:prstGeom>
                    <a:noFill/>
                    <a:ln>
                      <a:noFill/>
                    </a:ln>
                  </pic:spPr>
                </pic:pic>
              </a:graphicData>
            </a:graphic>
          </wp:inline>
        </w:drawing>
      </w:r>
    </w:p>
    <w:p w:rsidR="00C52415" w:rsidRDefault="00C52415" w:rsidP="00C52415">
      <w:r>
        <w:br w:type="page"/>
      </w:r>
      <w:r>
        <w:rPr>
          <w:noProof/>
        </w:rPr>
        <w:drawing>
          <wp:inline distT="0" distB="0" distL="0" distR="0">
            <wp:extent cx="6736080" cy="8724900"/>
            <wp:effectExtent l="0" t="0" r="7620" b="0"/>
            <wp:docPr id="1" name="Picture 1" descr="D4 Aggregate 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4 Aggregate ce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36080" cy="8724900"/>
                    </a:xfrm>
                    <a:prstGeom prst="rect">
                      <a:avLst/>
                    </a:prstGeom>
                    <a:noFill/>
                    <a:ln>
                      <a:noFill/>
                    </a:ln>
                  </pic:spPr>
                </pic:pic>
              </a:graphicData>
            </a:graphic>
          </wp:inline>
        </w:drawing>
      </w:r>
    </w:p>
    <w:p w:rsidR="00C52415" w:rsidRPr="00023328" w:rsidRDefault="00C52415" w:rsidP="00C52415">
      <w:pPr>
        <w:jc w:val="center"/>
        <w:rPr>
          <w:b/>
        </w:rPr>
      </w:pPr>
      <w:r>
        <w:br w:type="page"/>
      </w:r>
      <w:r w:rsidRPr="00023328">
        <w:rPr>
          <w:b/>
        </w:rPr>
        <w:t>KDOT District</w:t>
      </w:r>
    </w:p>
    <w:p w:rsidR="00C52415" w:rsidRPr="00023328" w:rsidRDefault="00C52415" w:rsidP="00C52415">
      <w:pPr>
        <w:jc w:val="center"/>
        <w:rPr>
          <w:b/>
        </w:rPr>
      </w:pPr>
      <w:r w:rsidRPr="00023328">
        <w:rPr>
          <w:b/>
        </w:rPr>
        <w:t>Specifications for Aggregate</w:t>
      </w:r>
    </w:p>
    <w:p w:rsidR="00C52415" w:rsidRDefault="00C52415" w:rsidP="00C52415">
      <w:pPr>
        <w:tabs>
          <w:tab w:val="center" w:pos="5040"/>
          <w:tab w:val="left" w:pos="5760"/>
          <w:tab w:val="left" w:pos="6480"/>
          <w:tab w:val="left" w:pos="7200"/>
          <w:tab w:val="left" w:pos="7920"/>
          <w:tab w:val="left" w:pos="8640"/>
          <w:tab w:val="left" w:pos="9360"/>
          <w:tab w:val="left" w:pos="10080"/>
        </w:tabs>
      </w:pPr>
    </w:p>
    <w:p w:rsidR="00C52415" w:rsidRDefault="00C52415" w:rsidP="00C52415">
      <w:pPr>
        <w:tabs>
          <w:tab w:val="center" w:pos="5040"/>
          <w:tab w:val="left" w:pos="5760"/>
          <w:tab w:val="left" w:pos="6480"/>
          <w:tab w:val="left" w:pos="7200"/>
          <w:tab w:val="left" w:pos="7920"/>
          <w:tab w:val="left" w:pos="8640"/>
          <w:tab w:val="left" w:pos="9360"/>
          <w:tab w:val="left" w:pos="10080"/>
        </w:tabs>
      </w:pPr>
    </w:p>
    <w:p w:rsidR="00C52415" w:rsidRPr="00DD043C" w:rsidRDefault="00C52415" w:rsidP="00C52415">
      <w:pPr>
        <w:jc w:val="center"/>
        <w:rPr>
          <w:b/>
        </w:rPr>
      </w:pPr>
      <w:r w:rsidRPr="00DD043C">
        <w:rPr>
          <w:b/>
        </w:rPr>
        <w:t>DISTRICT FIVE</w:t>
      </w:r>
    </w:p>
    <w:p w:rsidR="00C52415" w:rsidRDefault="00C52415" w:rsidP="00C52415"/>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ind w:left="720" w:hanging="720"/>
      </w:pPr>
      <w:r>
        <w:t>1.</w:t>
      </w:r>
      <w:r>
        <w:tab/>
        <w:t xml:space="preserve">Aggregate for Ice Control shall be Type A, B, or D, and shall be in accordance with Specification No. </w:t>
      </w:r>
      <w:proofErr w:type="gramStart"/>
      <w:r>
        <w:t>TS 65.14, dated 8-6-04.</w:t>
      </w:r>
      <w:proofErr w:type="gramEnd"/>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ind w:left="720" w:hanging="720"/>
      </w:pPr>
    </w:p>
    <w:p w:rsidR="00C52415" w:rsidRDefault="00C52415" w:rsidP="00C52415"/>
    <w:p w:rsidR="00C52415" w:rsidRPr="00DD043C" w:rsidRDefault="00C52415" w:rsidP="00C52415">
      <w:pPr>
        <w:jc w:val="center"/>
        <w:rPr>
          <w:b/>
        </w:rPr>
      </w:pPr>
      <w:r w:rsidRPr="00DD043C">
        <w:rPr>
          <w:b/>
        </w:rPr>
        <w:t>DISTRICT SIX</w:t>
      </w:r>
    </w:p>
    <w:p w:rsidR="00C52415" w:rsidRPr="00EC585B" w:rsidRDefault="00C52415" w:rsidP="00C52415"/>
    <w:p w:rsidR="00C52415" w:rsidRDefault="00C52415" w:rsidP="00C52415">
      <w:pPr>
        <w:numPr>
          <w:ilvl w:val="0"/>
          <w:numId w:val="6"/>
        </w:numPr>
        <w:tabs>
          <w:tab w:val="left" w:pos="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r>
        <w:t>Aggregate for Ice Control shall be Type A, B, or D, and shall be in accordance with Specification No. TS 65.14, dated 8-6-04.</w:t>
      </w:r>
    </w:p>
    <w:p w:rsidR="00C52415" w:rsidRDefault="00C52415" w:rsidP="00C52415">
      <w:pPr>
        <w:jc w:val="right"/>
      </w:pPr>
      <w:r>
        <w:br w:type="page"/>
        <w:t>Spec:  TS 65.14</w:t>
      </w:r>
    </w:p>
    <w:p w:rsidR="00C52415" w:rsidRDefault="00C52415" w:rsidP="00C52415">
      <w:pPr>
        <w:jc w:val="right"/>
      </w:pPr>
      <w:r>
        <w:t>08-06-04</w:t>
      </w:r>
    </w:p>
    <w:p w:rsidR="00C52415" w:rsidRPr="00646EFE" w:rsidRDefault="00C52415" w:rsidP="00C52415">
      <w:pPr>
        <w:jc w:val="right"/>
      </w:pPr>
      <w:r>
        <w:t>Page 1 of 2</w:t>
      </w:r>
    </w:p>
    <w:p w:rsidR="00C52415" w:rsidRPr="00646EFE" w:rsidRDefault="00C52415" w:rsidP="00C52415">
      <w:pPr>
        <w:jc w:val="right"/>
      </w:pPr>
    </w:p>
    <w:p w:rsidR="00C52415" w:rsidRPr="00023328" w:rsidRDefault="00C52415" w:rsidP="00C52415">
      <w:pPr>
        <w:jc w:val="center"/>
        <w:rPr>
          <w:b/>
        </w:rPr>
      </w:pPr>
      <w:r w:rsidRPr="00023328">
        <w:rPr>
          <w:b/>
        </w:rPr>
        <w:t>STATE OF KANSAS</w:t>
      </w:r>
    </w:p>
    <w:p w:rsidR="00C52415" w:rsidRPr="00023328" w:rsidRDefault="00C52415" w:rsidP="00C52415">
      <w:pPr>
        <w:jc w:val="center"/>
        <w:rPr>
          <w:b/>
        </w:rPr>
      </w:pPr>
    </w:p>
    <w:p w:rsidR="00C52415" w:rsidRPr="00023328" w:rsidRDefault="00C52415" w:rsidP="00C52415">
      <w:pPr>
        <w:jc w:val="center"/>
        <w:rPr>
          <w:b/>
        </w:rPr>
      </w:pPr>
      <w:r w:rsidRPr="00023328">
        <w:rPr>
          <w:b/>
        </w:rPr>
        <w:t>SPECIFICATIONS</w:t>
      </w:r>
    </w:p>
    <w:p w:rsidR="00C52415" w:rsidRPr="00023328" w:rsidRDefault="00C52415" w:rsidP="00C52415">
      <w:pPr>
        <w:jc w:val="center"/>
        <w:rPr>
          <w:b/>
        </w:rPr>
      </w:pPr>
      <w:r w:rsidRPr="00023328">
        <w:rPr>
          <w:b/>
        </w:rPr>
        <w:t>FOR</w:t>
      </w:r>
    </w:p>
    <w:p w:rsidR="00C52415" w:rsidRPr="00023328" w:rsidRDefault="00C52415" w:rsidP="00C52415">
      <w:pPr>
        <w:jc w:val="center"/>
        <w:rPr>
          <w:b/>
        </w:rPr>
      </w:pPr>
      <w:r w:rsidRPr="00023328">
        <w:rPr>
          <w:b/>
        </w:rPr>
        <w:t>AGGREGATE FOR ICE CONTROL</w:t>
      </w:r>
    </w:p>
    <w:p w:rsidR="00C52415" w:rsidRPr="00023328" w:rsidRDefault="00C52415" w:rsidP="00C52415">
      <w:pPr>
        <w:jc w:val="center"/>
        <w:rPr>
          <w:b/>
        </w:rPr>
      </w:pP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r>
        <w:t>The following specifications shall apply to purchases of AGGREGATE FOR ICE CONTROL for the Kansas Department of Transportation.  The State reserves the right to waive minor technicalities under this Specification.</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r>
        <w:t>1.0</w:t>
      </w:r>
      <w:r>
        <w:tab/>
      </w:r>
      <w:r>
        <w:rPr>
          <w:u w:val="single"/>
        </w:rPr>
        <w:t>DESCRIPTION</w:t>
      </w:r>
      <w:r>
        <w:t>:</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tabs>
          <w:tab w:val="left" w:pos="1440"/>
        </w:tabs>
        <w:ind w:left="2880" w:hanging="2160"/>
      </w:pPr>
      <w:r>
        <w:t>1.1</w:t>
      </w:r>
      <w:r>
        <w:tab/>
      </w:r>
      <w:r>
        <w:rPr>
          <w:u w:val="single"/>
        </w:rPr>
        <w:t xml:space="preserve">Type </w:t>
      </w:r>
      <w:proofErr w:type="gramStart"/>
      <w:r>
        <w:rPr>
          <w:u w:val="single"/>
        </w:rPr>
        <w:t>A</w:t>
      </w:r>
      <w:proofErr w:type="gramEnd"/>
      <w:r>
        <w:rPr>
          <w:u w:val="single"/>
        </w:rPr>
        <w:t xml:space="preserve"> (Rock)</w:t>
      </w:r>
      <w:r>
        <w:t>:</w:t>
      </w:r>
      <w:r>
        <w:tab/>
        <w:t xml:space="preserve">Rock aggregate for ice control shall consist of crushed limestone or sandstone conforming to the </w:t>
      </w:r>
      <w:proofErr w:type="spellStart"/>
      <w:r>
        <w:t>gradation</w:t>
      </w:r>
      <w:proofErr w:type="spellEnd"/>
      <w:r>
        <w:t xml:space="preserve"> requirements in Table 1.</w:t>
      </w:r>
    </w:p>
    <w:p w:rsidR="00C52415" w:rsidRDefault="00C52415" w:rsidP="00C52415">
      <w:pPr>
        <w:ind w:left="720"/>
      </w:pPr>
    </w:p>
    <w:p w:rsidR="00C52415" w:rsidRDefault="00C52415" w:rsidP="00C52415">
      <w:pPr>
        <w:tabs>
          <w:tab w:val="left" w:pos="1440"/>
        </w:tabs>
        <w:ind w:left="2880" w:hanging="2160"/>
      </w:pPr>
      <w:r>
        <w:t>1.2</w:t>
      </w:r>
      <w:r>
        <w:tab/>
      </w:r>
      <w:r>
        <w:rPr>
          <w:u w:val="single"/>
        </w:rPr>
        <w:t>Type B (Sand)</w:t>
      </w:r>
      <w:r>
        <w:t>:</w:t>
      </w:r>
      <w:r>
        <w:tab/>
        <w:t xml:space="preserve">Sand aggregate for ice control shall be either a natural sand resulting from the disintegration of siliceous and/or calcareous rocks or sand manufactured from naturally occurring sands and gravels, or a combination of the two.  It shall conform to the </w:t>
      </w:r>
      <w:proofErr w:type="spellStart"/>
      <w:r>
        <w:t>gradation</w:t>
      </w:r>
      <w:proofErr w:type="spellEnd"/>
      <w:r>
        <w:t xml:space="preserve"> </w:t>
      </w:r>
      <w:proofErr w:type="gramStart"/>
      <w:r>
        <w:t>requirements  in</w:t>
      </w:r>
      <w:proofErr w:type="gramEnd"/>
      <w:r>
        <w:t xml:space="preserve"> Table 1.</w:t>
      </w:r>
    </w:p>
    <w:p w:rsidR="00C52415" w:rsidRDefault="00C52415" w:rsidP="00C52415">
      <w:pPr>
        <w:tabs>
          <w:tab w:val="left" w:pos="1440"/>
        </w:tabs>
        <w:ind w:left="2880" w:hanging="2160"/>
      </w:pPr>
    </w:p>
    <w:p w:rsidR="00C52415" w:rsidRDefault="00C52415" w:rsidP="00C52415">
      <w:pPr>
        <w:tabs>
          <w:tab w:val="left" w:pos="1440"/>
        </w:tabs>
        <w:ind w:left="2880" w:hanging="2160"/>
      </w:pPr>
      <w:r>
        <w:t>1.3</w:t>
      </w:r>
      <w:r>
        <w:tab/>
      </w:r>
      <w:r>
        <w:rPr>
          <w:u w:val="single"/>
        </w:rPr>
        <w:t>Type C (Chat)</w:t>
      </w:r>
      <w:r>
        <w:t>:</w:t>
      </w:r>
      <w:r>
        <w:tab/>
        <w:t xml:space="preserve">Chat aggregate for ice </w:t>
      </w:r>
      <w:proofErr w:type="gramStart"/>
      <w:r>
        <w:t>control .</w:t>
      </w:r>
      <w:proofErr w:type="gramEnd"/>
      <w:r>
        <w:t xml:space="preserve">  </w:t>
      </w:r>
      <w:r w:rsidRPr="001B440E">
        <w:rPr>
          <w:b/>
        </w:rPr>
        <w:t>(Deleted</w:t>
      </w:r>
      <w:r>
        <w:rPr>
          <w:b/>
        </w:rPr>
        <w:t>; not</w:t>
      </w:r>
      <w:r w:rsidRPr="001B440E">
        <w:rPr>
          <w:b/>
        </w:rPr>
        <w:t xml:space="preserve"> an option)</w:t>
      </w:r>
    </w:p>
    <w:p w:rsidR="00C52415" w:rsidRDefault="00C52415" w:rsidP="00C52415">
      <w:pPr>
        <w:tabs>
          <w:tab w:val="left" w:pos="1440"/>
        </w:tabs>
        <w:ind w:left="2880" w:hanging="2160"/>
      </w:pPr>
    </w:p>
    <w:p w:rsidR="00C52415" w:rsidRDefault="00C52415" w:rsidP="00C52415">
      <w:pPr>
        <w:tabs>
          <w:tab w:val="left" w:pos="1440"/>
        </w:tabs>
        <w:ind w:left="2880" w:hanging="2160"/>
      </w:pPr>
      <w:r>
        <w:t>1.4</w:t>
      </w:r>
      <w:r>
        <w:tab/>
      </w:r>
      <w:r>
        <w:rPr>
          <w:u w:val="single"/>
        </w:rPr>
        <w:t>Type D (Slag)</w:t>
      </w:r>
      <w:r>
        <w:t>:</w:t>
      </w:r>
      <w:r>
        <w:tab/>
        <w:t xml:space="preserve">Slag aggregate shall be a boiler slag (ceramic aggregate) produced by burning coal in "wet bottom" boilers.  The slag shall be a hard, glass-like material, meeting the approval of the Engineer and conform to the </w:t>
      </w:r>
      <w:proofErr w:type="spellStart"/>
      <w:r>
        <w:t>gradation</w:t>
      </w:r>
      <w:proofErr w:type="spellEnd"/>
      <w:r>
        <w:t xml:space="preserve"> requirements in Table 1.</w:t>
      </w:r>
    </w:p>
    <w:p w:rsidR="00C52415" w:rsidRDefault="00C52415" w:rsidP="00C52415">
      <w:pPr>
        <w:jc w:val="right"/>
      </w:pPr>
      <w:r>
        <w:br w:type="page"/>
        <w:t>Spec.:  TS 65.14</w:t>
      </w:r>
    </w:p>
    <w:p w:rsidR="00C52415" w:rsidRDefault="00C52415" w:rsidP="00C52415">
      <w:pPr>
        <w:jc w:val="right"/>
      </w:pPr>
      <w:r>
        <w:t>08-06-04</w:t>
      </w:r>
    </w:p>
    <w:p w:rsidR="00C52415" w:rsidRDefault="00C52415" w:rsidP="00C52415">
      <w:pPr>
        <w:jc w:val="right"/>
      </w:pPr>
      <w:r>
        <w:t>Page 2 of 2</w:t>
      </w:r>
    </w:p>
    <w:p w:rsidR="00C52415" w:rsidRDefault="00C52415" w:rsidP="00C52415">
      <w:pPr>
        <w:jc w:val="right"/>
      </w:pPr>
    </w:p>
    <w:p w:rsidR="00C52415" w:rsidRDefault="00C52415" w:rsidP="00C52415">
      <w:pPr>
        <w:jc w:val="center"/>
      </w:pPr>
      <w:r>
        <w:t>TABLE 1</w:t>
      </w:r>
    </w:p>
    <w:p w:rsidR="00C52415" w:rsidRDefault="00C52415" w:rsidP="00C52415">
      <w:pPr>
        <w:jc w:val="center"/>
      </w:pPr>
    </w:p>
    <w:p w:rsidR="00C52415" w:rsidRDefault="00C52415" w:rsidP="00C52415">
      <w:pPr>
        <w:jc w:val="center"/>
      </w:pPr>
      <w:r>
        <w:t>GRADATION REQUIREMENTS FOR AGGREGATE FOR ICE CONTROL</w:t>
      </w:r>
    </w:p>
    <w:p w:rsidR="00C52415" w:rsidRDefault="00C52415" w:rsidP="00C52415">
      <w:pPr>
        <w:jc w:val="center"/>
      </w:pPr>
      <w:r>
        <w:t>Percent Retained on Square Mesh Sieve*</w:t>
      </w:r>
    </w:p>
    <w:p w:rsidR="00C52415" w:rsidRDefault="00C52415" w:rsidP="00C52415"/>
    <w:p w:rsidR="00C52415" w:rsidRDefault="00C52415" w:rsidP="00C52415">
      <w:pPr>
        <w:tabs>
          <w:tab w:val="left" w:pos="0"/>
          <w:tab w:val="left" w:pos="2448"/>
          <w:tab w:val="left" w:pos="3168"/>
          <w:tab w:val="left" w:pos="4032"/>
          <w:tab w:val="left" w:pos="4896"/>
          <w:tab w:val="left" w:pos="5760"/>
          <w:tab w:val="left" w:pos="6624"/>
          <w:tab w:val="left" w:pos="7344"/>
          <w:tab w:val="left" w:pos="8352"/>
          <w:tab w:val="left" w:pos="8640"/>
          <w:tab w:val="left" w:pos="9360"/>
          <w:tab w:val="left" w:pos="10080"/>
        </w:tabs>
        <w:jc w:val="right"/>
      </w:pPr>
      <w:r>
        <w:t>Maximum</w:t>
      </w:r>
    </w:p>
    <w:p w:rsidR="00C52415" w:rsidRDefault="00C52415" w:rsidP="00C52415">
      <w:pPr>
        <w:tabs>
          <w:tab w:val="left" w:pos="0"/>
          <w:tab w:val="left" w:pos="2448"/>
          <w:tab w:val="left" w:pos="3168"/>
          <w:tab w:val="left" w:pos="4032"/>
          <w:tab w:val="left" w:pos="4896"/>
          <w:tab w:val="left" w:pos="5760"/>
          <w:tab w:val="left" w:pos="6624"/>
          <w:tab w:val="left" w:pos="7344"/>
          <w:tab w:val="left" w:pos="8352"/>
          <w:tab w:val="left" w:pos="8640"/>
          <w:tab w:val="left" w:pos="9360"/>
          <w:tab w:val="left" w:pos="10080"/>
        </w:tabs>
        <w:jc w:val="right"/>
      </w:pPr>
      <w:r>
        <w:t>Pass</w:t>
      </w:r>
    </w:p>
    <w:p w:rsidR="00C52415" w:rsidRDefault="00C52415" w:rsidP="00C52415">
      <w:pPr>
        <w:tabs>
          <w:tab w:val="left" w:pos="0"/>
          <w:tab w:val="left" w:pos="2448"/>
          <w:tab w:val="left" w:pos="3168"/>
          <w:tab w:val="left" w:pos="4032"/>
          <w:tab w:val="left" w:pos="4896"/>
          <w:tab w:val="left" w:pos="5760"/>
          <w:tab w:val="left" w:pos="6624"/>
          <w:tab w:val="left" w:pos="7344"/>
          <w:tab w:val="left" w:pos="8352"/>
          <w:tab w:val="left" w:pos="8640"/>
          <w:tab w:val="left" w:pos="9360"/>
          <w:tab w:val="left" w:pos="10080"/>
        </w:tabs>
        <w:jc w:val="right"/>
      </w:pPr>
      <w:r>
        <w:t>Number</w:t>
      </w:r>
    </w:p>
    <w:p w:rsidR="00C52415" w:rsidRDefault="00C52415" w:rsidP="00C52415">
      <w:pPr>
        <w:tabs>
          <w:tab w:val="left" w:pos="0"/>
          <w:tab w:val="left" w:pos="2448"/>
          <w:tab w:val="left" w:pos="3168"/>
          <w:tab w:val="left" w:pos="4032"/>
          <w:tab w:val="left" w:pos="4896"/>
          <w:tab w:val="left" w:pos="5760"/>
          <w:tab w:val="left" w:pos="6624"/>
          <w:tab w:val="left" w:pos="7344"/>
          <w:tab w:val="left" w:pos="8352"/>
          <w:tab w:val="left" w:pos="8640"/>
          <w:tab w:val="left" w:pos="9360"/>
          <w:tab w:val="left" w:pos="10080"/>
        </w:tabs>
        <w:jc w:val="right"/>
      </w:pPr>
      <w:r>
        <w:t>200</w:t>
      </w:r>
    </w:p>
    <w:p w:rsidR="00C52415" w:rsidRPr="00646EFE" w:rsidRDefault="00C52415" w:rsidP="00C52415">
      <w:pPr>
        <w:tabs>
          <w:tab w:val="left" w:pos="2160"/>
          <w:tab w:val="left" w:pos="3240"/>
          <w:tab w:val="left" w:pos="4320"/>
          <w:tab w:val="left" w:pos="5400"/>
          <w:tab w:val="left" w:pos="6480"/>
          <w:tab w:val="left" w:pos="7560"/>
          <w:tab w:val="left" w:pos="8460"/>
          <w:tab w:val="left" w:pos="9360"/>
          <w:tab w:val="right" w:pos="10800"/>
        </w:tabs>
        <w:rPr>
          <w:b/>
          <w:u w:val="single"/>
        </w:rPr>
      </w:pPr>
      <w:r w:rsidRPr="00646EFE">
        <w:rPr>
          <w:b/>
          <w:u w:val="single"/>
        </w:rPr>
        <w:t>TYPE\COMPOSITION</w:t>
      </w:r>
      <w:r w:rsidRPr="00646EFE">
        <w:rPr>
          <w:b/>
          <w:u w:val="single"/>
        </w:rPr>
        <w:tab/>
        <w:t>1/2"</w:t>
      </w:r>
      <w:r w:rsidRPr="00646EFE">
        <w:rPr>
          <w:b/>
          <w:u w:val="single"/>
        </w:rPr>
        <w:tab/>
        <w:t>3/8"</w:t>
      </w:r>
      <w:r w:rsidRPr="00646EFE">
        <w:rPr>
          <w:b/>
          <w:u w:val="single"/>
        </w:rPr>
        <w:tab/>
        <w:t xml:space="preserve">  4</w:t>
      </w:r>
      <w:r w:rsidRPr="00646EFE">
        <w:rPr>
          <w:b/>
          <w:u w:val="single"/>
        </w:rPr>
        <w:tab/>
        <w:t>8</w:t>
      </w:r>
      <w:r w:rsidRPr="00646EFE">
        <w:rPr>
          <w:b/>
          <w:u w:val="single"/>
        </w:rPr>
        <w:tab/>
        <w:t>16</w:t>
      </w:r>
      <w:r w:rsidRPr="00646EFE">
        <w:rPr>
          <w:b/>
          <w:u w:val="single"/>
        </w:rPr>
        <w:tab/>
        <w:t>30</w:t>
      </w:r>
      <w:r w:rsidRPr="00646EFE">
        <w:rPr>
          <w:b/>
          <w:u w:val="single"/>
        </w:rPr>
        <w:tab/>
        <w:t>50</w:t>
      </w:r>
      <w:r w:rsidRPr="00646EFE">
        <w:rPr>
          <w:b/>
          <w:u w:val="single"/>
        </w:rPr>
        <w:tab/>
        <w:t>100</w:t>
      </w:r>
      <w:r w:rsidRPr="00646EFE">
        <w:rPr>
          <w:b/>
          <w:u w:val="single"/>
        </w:rPr>
        <w:tab/>
        <w:t>Wash</w:t>
      </w: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r>
        <w:t>A\Rock</w:t>
      </w:r>
      <w:r>
        <w:tab/>
        <w:t>0</w:t>
      </w:r>
      <w:r>
        <w:tab/>
        <w:t>0-2</w:t>
      </w:r>
      <w:r>
        <w:tab/>
        <w:t>5-35</w:t>
      </w:r>
      <w:r>
        <w:tab/>
        <w:t>55-98</w:t>
      </w:r>
      <w:r>
        <w:tab/>
      </w:r>
      <w:r>
        <w:tab/>
      </w:r>
      <w:r>
        <w:tab/>
        <w:t>95-100</w:t>
      </w:r>
      <w:r>
        <w:tab/>
      </w:r>
      <w:r>
        <w:tab/>
        <w:t>3</w:t>
      </w: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r>
        <w:t>B\Sand</w:t>
      </w:r>
      <w:r>
        <w:tab/>
      </w:r>
      <w:r>
        <w:tab/>
        <w:t>0</w:t>
      </w:r>
      <w:r>
        <w:tab/>
        <w:t>0-15</w:t>
      </w:r>
      <w:r>
        <w:tab/>
      </w:r>
      <w:r>
        <w:tab/>
        <w:t>10-50</w:t>
      </w:r>
      <w:r>
        <w:tab/>
        <w:t>50+</w:t>
      </w:r>
      <w:r>
        <w:tab/>
      </w:r>
      <w:r>
        <w:tab/>
        <w:t>95-100</w:t>
      </w:r>
      <w:r>
        <w:tab/>
        <w:t>2</w:t>
      </w: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p>
    <w:p w:rsidR="00C52415" w:rsidRPr="001B440E" w:rsidRDefault="00C52415" w:rsidP="00C52415">
      <w:pPr>
        <w:tabs>
          <w:tab w:val="left" w:pos="2160"/>
          <w:tab w:val="left" w:pos="3240"/>
          <w:tab w:val="left" w:pos="4320"/>
          <w:tab w:val="left" w:pos="5400"/>
          <w:tab w:val="left" w:pos="6480"/>
          <w:tab w:val="left" w:pos="7560"/>
          <w:tab w:val="left" w:pos="8460"/>
          <w:tab w:val="left" w:pos="9360"/>
          <w:tab w:val="right" w:pos="10800"/>
        </w:tabs>
        <w:rPr>
          <w:b/>
        </w:rPr>
      </w:pPr>
      <w:r>
        <w:t>C\Chat</w:t>
      </w:r>
      <w:r>
        <w:tab/>
      </w:r>
      <w:r w:rsidRPr="001B440E">
        <w:rPr>
          <w:b/>
        </w:rPr>
        <w:t>(Deleted</w:t>
      </w:r>
      <w:r>
        <w:rPr>
          <w:b/>
        </w:rPr>
        <w:t>; not</w:t>
      </w:r>
      <w:r w:rsidRPr="001B440E">
        <w:rPr>
          <w:b/>
        </w:rPr>
        <w:t xml:space="preserve"> an option)</w:t>
      </w: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p>
    <w:p w:rsidR="00C52415" w:rsidRDefault="00C52415" w:rsidP="00C52415">
      <w:pPr>
        <w:tabs>
          <w:tab w:val="left" w:pos="2160"/>
          <w:tab w:val="left" w:pos="3240"/>
          <w:tab w:val="left" w:pos="4320"/>
          <w:tab w:val="left" w:pos="5400"/>
          <w:tab w:val="left" w:pos="6480"/>
          <w:tab w:val="left" w:pos="7560"/>
          <w:tab w:val="left" w:pos="8460"/>
          <w:tab w:val="left" w:pos="9360"/>
          <w:tab w:val="right" w:pos="10800"/>
        </w:tabs>
      </w:pPr>
      <w:r>
        <w:t>D\Slag</w:t>
      </w:r>
      <w:r>
        <w:tab/>
        <w:t>0</w:t>
      </w:r>
      <w:r>
        <w:tab/>
        <w:t>0-2</w:t>
      </w:r>
      <w:r>
        <w:tab/>
        <w:t>0-15</w:t>
      </w:r>
      <w:r>
        <w:tab/>
      </w:r>
      <w:r>
        <w:tab/>
      </w:r>
      <w:r>
        <w:tab/>
        <w:t>50+</w:t>
      </w:r>
      <w:r>
        <w:tab/>
      </w:r>
      <w:r>
        <w:tab/>
        <w:t>95-100</w:t>
      </w:r>
      <w:r>
        <w:tab/>
        <w:t>2</w:t>
      </w:r>
    </w:p>
    <w:p w:rsidR="00C52415" w:rsidRDefault="00C52415" w:rsidP="00C52415">
      <w:pPr>
        <w:tabs>
          <w:tab w:val="left" w:pos="0"/>
          <w:tab w:val="left" w:pos="2448"/>
          <w:tab w:val="left" w:pos="3168"/>
          <w:tab w:val="left" w:pos="4032"/>
          <w:tab w:val="left" w:pos="4896"/>
          <w:tab w:val="left" w:pos="5760"/>
          <w:tab w:val="left" w:pos="6624"/>
          <w:tab w:val="left" w:pos="7344"/>
          <w:tab w:val="left" w:pos="8352"/>
          <w:tab w:val="left" w:pos="8640"/>
          <w:tab w:val="left" w:pos="9360"/>
          <w:tab w:val="left" w:pos="10080"/>
        </w:tabs>
      </w:pP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r>
        <w:t xml:space="preserve">* After removal of minus Number 200 </w:t>
      </w:r>
      <w:proofErr w:type="gramStart"/>
      <w:r>
        <w:t>material</w:t>
      </w:r>
      <w:proofErr w:type="gramEnd"/>
      <w:r>
        <w:t>.</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r>
        <w:t>2.0</w:t>
      </w:r>
      <w:r>
        <w:tab/>
      </w:r>
      <w:r>
        <w:rPr>
          <w:u w:val="single"/>
        </w:rPr>
        <w:t>METHODS OF TEST</w:t>
      </w:r>
      <w:r>
        <w:t>:</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ind w:left="720"/>
      </w:pPr>
      <w:r>
        <w:t>2.1</w:t>
      </w:r>
      <w:r>
        <w:tab/>
        <w:t>Sampling</w:t>
      </w:r>
      <w:r>
        <w:tab/>
      </w:r>
      <w:r>
        <w:tab/>
      </w:r>
      <w:r>
        <w:tab/>
      </w:r>
      <w:r>
        <w:tab/>
      </w:r>
      <w:r>
        <w:tab/>
        <w:t>KT-1</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ind w:left="720"/>
      </w:pPr>
      <w:r>
        <w:t>2.2</w:t>
      </w:r>
      <w:r>
        <w:tab/>
        <w:t>Sieve Analysis</w:t>
      </w:r>
      <w:r>
        <w:tab/>
      </w:r>
      <w:r>
        <w:tab/>
      </w:r>
      <w:r>
        <w:tab/>
      </w:r>
      <w:r>
        <w:tab/>
      </w:r>
      <w:r>
        <w:tab/>
        <w:t>KT-2</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ind w:left="720"/>
      </w:pPr>
      <w:r>
        <w:t>2.3</w:t>
      </w:r>
      <w:r>
        <w:tab/>
        <w:t>Material passing Number 200 Sieve by Wash</w:t>
      </w:r>
      <w:r>
        <w:tab/>
        <w:t>KT-3</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Pr>
        <w:ind w:left="720"/>
      </w:pPr>
      <w:r>
        <w:t>2.4</w:t>
      </w:r>
      <w:r>
        <w:tab/>
        <w:t>Unit Weight</w:t>
      </w:r>
      <w:r>
        <w:tab/>
      </w:r>
      <w:r>
        <w:tab/>
      </w:r>
      <w:r>
        <w:tab/>
      </w:r>
      <w:r>
        <w:tab/>
      </w:r>
      <w:r>
        <w:tab/>
        <w:t>KT-5</w:t>
      </w:r>
    </w:p>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p>
    <w:p w:rsidR="00C52415" w:rsidRDefault="00C52415" w:rsidP="00C52415"/>
    <w:p w:rsidR="00C52415" w:rsidRDefault="00C52415" w:rsidP="00C52415"/>
    <w:p w:rsidR="00C52415" w:rsidRDefault="00C52415" w:rsidP="00C52415">
      <w:pPr>
        <w:tabs>
          <w:tab w:val="left" w:pos="0"/>
          <w:tab w:val="left" w:pos="720"/>
          <w:tab w:val="left" w:pos="1440"/>
          <w:tab w:val="left" w:pos="2160"/>
          <w:tab w:val="left" w:pos="3168"/>
          <w:tab w:val="left" w:pos="4464"/>
          <w:tab w:val="left" w:pos="5040"/>
          <w:tab w:val="left" w:pos="5760"/>
          <w:tab w:val="left" w:pos="6480"/>
          <w:tab w:val="left" w:pos="7200"/>
          <w:tab w:val="left" w:pos="7920"/>
          <w:tab w:val="left" w:pos="8640"/>
          <w:tab w:val="left" w:pos="9360"/>
          <w:tab w:val="left" w:pos="10080"/>
        </w:tabs>
      </w:pPr>
      <w:smartTag w:uri="urn:schemas-microsoft-com:office:smarttags" w:element="date">
        <w:smartTagPr>
          <w:attr w:name="Year" w:val="2004"/>
          <w:attr w:name="Day" w:val="6"/>
          <w:attr w:name="Month" w:val="8"/>
        </w:smartTagPr>
        <w:r w:rsidRPr="00120E90">
          <w:t>08-06-04</w:t>
        </w:r>
      </w:smartTag>
      <w:r w:rsidRPr="00120E90">
        <w:t xml:space="preserve"> (M&amp;R) (REK)</w:t>
      </w:r>
    </w:p>
    <w:p w:rsidR="00C52415" w:rsidRPr="00023328" w:rsidRDefault="00C52415" w:rsidP="00C52415">
      <w:pPr>
        <w:jc w:val="center"/>
        <w:rPr>
          <w:b/>
        </w:rPr>
      </w:pPr>
      <w:r>
        <w:br w:type="page"/>
      </w:r>
      <w:r w:rsidRPr="00023328">
        <w:rPr>
          <w:b/>
        </w:rPr>
        <w:t>District Four</w:t>
      </w:r>
    </w:p>
    <w:p w:rsidR="00C52415" w:rsidRPr="00023328" w:rsidRDefault="00C52415" w:rsidP="00C52415">
      <w:pPr>
        <w:jc w:val="center"/>
        <w:rPr>
          <w:b/>
        </w:rPr>
      </w:pPr>
    </w:p>
    <w:p w:rsidR="00C52415" w:rsidRPr="00023328" w:rsidRDefault="00C52415" w:rsidP="00C52415">
      <w:pPr>
        <w:jc w:val="center"/>
        <w:rPr>
          <w:b/>
        </w:rPr>
      </w:pPr>
      <w:r w:rsidRPr="00023328">
        <w:rPr>
          <w:b/>
        </w:rPr>
        <w:t>Contacts for information and to set up delivery schedules are:</w:t>
      </w:r>
    </w:p>
    <w:p w:rsidR="00C52415" w:rsidRPr="00023328" w:rsidRDefault="00C52415" w:rsidP="00C52415">
      <w:pPr>
        <w:rPr>
          <w:b/>
        </w:rPr>
      </w:pPr>
    </w:p>
    <w:p w:rsidR="00C52415" w:rsidRPr="006859B9" w:rsidRDefault="00C52415" w:rsidP="00C52415">
      <w:pPr>
        <w:tabs>
          <w:tab w:val="left" w:pos="5760"/>
        </w:tabs>
      </w:pPr>
      <w:r w:rsidRPr="00023328">
        <w:rPr>
          <w:b/>
        </w:rPr>
        <w:t>Area One ----- Iola</w:t>
      </w:r>
      <w:r w:rsidRPr="006859B9">
        <w:tab/>
        <w:t>Contact Person</w:t>
      </w:r>
      <w:r>
        <w:t>:</w:t>
      </w:r>
    </w:p>
    <w:p w:rsidR="00C52415" w:rsidRPr="00B43AF3" w:rsidRDefault="00C52415" w:rsidP="00C52415">
      <w:pPr>
        <w:tabs>
          <w:tab w:val="left" w:pos="5760"/>
        </w:tabs>
        <w:rPr>
          <w:rFonts w:cs="Arial"/>
        </w:rPr>
      </w:pPr>
      <w:r w:rsidRPr="00B43AF3">
        <w:rPr>
          <w:rFonts w:cs="Arial"/>
        </w:rPr>
        <w:t>(</w:t>
      </w:r>
      <w:r>
        <w:rPr>
          <w:rFonts w:cs="Arial"/>
        </w:rPr>
        <w:t xml:space="preserve">For </w:t>
      </w:r>
      <w:r w:rsidRPr="00B43AF3">
        <w:rPr>
          <w:rFonts w:cs="Arial"/>
        </w:rPr>
        <w:t>Allen, Bourbon, Greenwood and Woodson Counties)</w:t>
      </w:r>
    </w:p>
    <w:p w:rsidR="00C52415" w:rsidRPr="00B43AF3" w:rsidRDefault="00C52415" w:rsidP="00C52415">
      <w:pPr>
        <w:tabs>
          <w:tab w:val="left" w:pos="5760"/>
        </w:tabs>
        <w:rPr>
          <w:rFonts w:cs="Arial"/>
        </w:rPr>
      </w:pPr>
      <w:r w:rsidRPr="00B43AF3">
        <w:rPr>
          <w:rFonts w:cs="Arial"/>
        </w:rPr>
        <w:t>Kansas Dept. of Transportation</w:t>
      </w:r>
      <w:r w:rsidRPr="00B43AF3">
        <w:rPr>
          <w:rFonts w:cs="Arial"/>
        </w:rPr>
        <w:tab/>
      </w:r>
      <w:r>
        <w:rPr>
          <w:rFonts w:cs="Arial"/>
        </w:rPr>
        <w:t xml:space="preserve">Darrin </w:t>
      </w:r>
      <w:proofErr w:type="spellStart"/>
      <w:r>
        <w:rPr>
          <w:rFonts w:cs="Arial"/>
        </w:rPr>
        <w:t>Petrowsky</w:t>
      </w:r>
      <w:proofErr w:type="spellEnd"/>
      <w:r w:rsidRPr="00B43AF3">
        <w:rPr>
          <w:rFonts w:cs="Arial"/>
        </w:rPr>
        <w:t>, P.E.</w:t>
      </w:r>
    </w:p>
    <w:p w:rsidR="00C52415" w:rsidRPr="00B43AF3" w:rsidRDefault="00C52415" w:rsidP="00C52415">
      <w:pPr>
        <w:tabs>
          <w:tab w:val="left" w:pos="5760"/>
        </w:tabs>
        <w:rPr>
          <w:rFonts w:cs="Arial"/>
        </w:rPr>
      </w:pPr>
      <w:r>
        <w:rPr>
          <w:rFonts w:cs="Arial"/>
        </w:rPr>
        <w:t>1720 N. State St.</w:t>
      </w:r>
      <w:r w:rsidRPr="00B43AF3">
        <w:rPr>
          <w:rFonts w:cs="Arial"/>
        </w:rPr>
        <w:tab/>
        <w:t>Area Engineer</w:t>
      </w:r>
    </w:p>
    <w:p w:rsidR="00C52415" w:rsidRPr="00B43AF3" w:rsidRDefault="00C52415" w:rsidP="00C52415">
      <w:pPr>
        <w:tabs>
          <w:tab w:val="left" w:pos="5760"/>
        </w:tabs>
        <w:rPr>
          <w:rFonts w:cs="Arial"/>
        </w:rPr>
      </w:pPr>
      <w:r w:rsidRPr="00B43AF3">
        <w:rPr>
          <w:rFonts w:cs="Arial"/>
        </w:rPr>
        <w:t>Iola, Kansas   66749</w:t>
      </w:r>
    </w:p>
    <w:p w:rsidR="00C52415" w:rsidRPr="00B43AF3" w:rsidRDefault="00C52415" w:rsidP="00C52415">
      <w:pPr>
        <w:tabs>
          <w:tab w:val="left" w:pos="5760"/>
        </w:tabs>
        <w:rPr>
          <w:rFonts w:cs="Arial"/>
        </w:rPr>
      </w:pPr>
      <w:r w:rsidRPr="00B43AF3">
        <w:rPr>
          <w:rFonts w:cs="Arial"/>
        </w:rPr>
        <w:tab/>
        <w:t>Gary Ward</w:t>
      </w:r>
    </w:p>
    <w:p w:rsidR="00C52415" w:rsidRPr="00B43AF3" w:rsidRDefault="00C52415" w:rsidP="00C52415">
      <w:pPr>
        <w:tabs>
          <w:tab w:val="left" w:pos="5760"/>
        </w:tabs>
        <w:rPr>
          <w:rFonts w:cs="Arial"/>
        </w:rPr>
      </w:pPr>
      <w:r w:rsidRPr="00B43AF3">
        <w:rPr>
          <w:rFonts w:cs="Arial"/>
        </w:rPr>
        <w:t>Phone:  620-365-2161</w:t>
      </w:r>
      <w:r w:rsidRPr="00B43AF3">
        <w:rPr>
          <w:rFonts w:cs="Arial"/>
        </w:rPr>
        <w:tab/>
        <w:t>Area Maintenance Supt.</w:t>
      </w:r>
    </w:p>
    <w:p w:rsidR="00C52415" w:rsidRPr="00B43AF3" w:rsidRDefault="00C52415" w:rsidP="00C52415">
      <w:pPr>
        <w:tabs>
          <w:tab w:val="left" w:pos="5760"/>
        </w:tabs>
        <w:rPr>
          <w:rFonts w:cs="Arial"/>
        </w:rPr>
      </w:pPr>
      <w:r w:rsidRPr="00B43AF3">
        <w:rPr>
          <w:rFonts w:cs="Arial"/>
        </w:rPr>
        <w:t xml:space="preserve">FAX:   620-365-2402    </w:t>
      </w:r>
    </w:p>
    <w:p w:rsidR="00C52415" w:rsidRPr="00B43AF3" w:rsidRDefault="00C52415" w:rsidP="00C52415"/>
    <w:p w:rsidR="00C52415" w:rsidRPr="006859B9" w:rsidRDefault="00C52415" w:rsidP="00C52415">
      <w:pPr>
        <w:tabs>
          <w:tab w:val="left" w:pos="5760"/>
        </w:tabs>
      </w:pPr>
      <w:r w:rsidRPr="00023328">
        <w:rPr>
          <w:b/>
        </w:rPr>
        <w:t>Area Two ----- Garnett</w:t>
      </w:r>
      <w:r w:rsidRPr="006859B9">
        <w:tab/>
        <w:t>Contact Person</w:t>
      </w:r>
      <w:r>
        <w:t>:</w:t>
      </w:r>
    </w:p>
    <w:p w:rsidR="00C52415" w:rsidRPr="00B43AF3" w:rsidRDefault="00C52415" w:rsidP="00C52415">
      <w:pPr>
        <w:tabs>
          <w:tab w:val="left" w:pos="5760"/>
        </w:tabs>
        <w:rPr>
          <w:rFonts w:cs="Arial"/>
        </w:rPr>
      </w:pPr>
      <w:r w:rsidRPr="00B43AF3">
        <w:rPr>
          <w:rFonts w:cs="Arial"/>
        </w:rPr>
        <w:t>(</w:t>
      </w:r>
      <w:r>
        <w:rPr>
          <w:rFonts w:cs="Arial"/>
        </w:rPr>
        <w:t xml:space="preserve">For </w:t>
      </w:r>
      <w:r w:rsidRPr="00B43AF3">
        <w:rPr>
          <w:rFonts w:cs="Arial"/>
        </w:rPr>
        <w:t>Anderson, Coffey, Franklin, Linn and Miami Counties)</w:t>
      </w:r>
    </w:p>
    <w:p w:rsidR="00C52415" w:rsidRPr="00B43AF3" w:rsidRDefault="00C52415" w:rsidP="00C52415">
      <w:pPr>
        <w:tabs>
          <w:tab w:val="left" w:pos="5760"/>
        </w:tabs>
        <w:rPr>
          <w:rFonts w:cs="Arial"/>
        </w:rPr>
      </w:pPr>
      <w:r w:rsidRPr="00B43AF3">
        <w:rPr>
          <w:rFonts w:cs="Arial"/>
        </w:rPr>
        <w:t>Kansas Dept. of Transportation</w:t>
      </w:r>
      <w:r w:rsidRPr="00B43AF3">
        <w:rPr>
          <w:rFonts w:cs="Arial"/>
        </w:rPr>
        <w:tab/>
      </w:r>
      <w:r>
        <w:rPr>
          <w:rFonts w:cs="Arial"/>
        </w:rPr>
        <w:t xml:space="preserve">Hugh </w:t>
      </w:r>
      <w:proofErr w:type="spellStart"/>
      <w:r>
        <w:rPr>
          <w:rFonts w:cs="Arial"/>
        </w:rPr>
        <w:t>Bogle</w:t>
      </w:r>
      <w:proofErr w:type="spellEnd"/>
      <w:r>
        <w:rPr>
          <w:rFonts w:cs="Arial"/>
        </w:rPr>
        <w:t>, P.E.</w:t>
      </w:r>
    </w:p>
    <w:p w:rsidR="00C52415" w:rsidRPr="00B43AF3" w:rsidRDefault="00C52415" w:rsidP="00C52415">
      <w:pPr>
        <w:tabs>
          <w:tab w:val="left" w:pos="5760"/>
        </w:tabs>
        <w:rPr>
          <w:rFonts w:cs="Arial"/>
        </w:rPr>
      </w:pPr>
      <w:r>
        <w:rPr>
          <w:rFonts w:cs="Arial"/>
        </w:rPr>
        <w:t>507 N. Maple</w:t>
      </w:r>
      <w:r w:rsidRPr="00B43AF3">
        <w:rPr>
          <w:rFonts w:cs="Arial"/>
        </w:rPr>
        <w:tab/>
        <w:t>Area Engineer</w:t>
      </w:r>
    </w:p>
    <w:p w:rsidR="00C52415" w:rsidRPr="00B43AF3" w:rsidRDefault="00C52415" w:rsidP="00C52415">
      <w:pPr>
        <w:tabs>
          <w:tab w:val="left" w:pos="5760"/>
        </w:tabs>
        <w:rPr>
          <w:rFonts w:cs="Arial"/>
        </w:rPr>
      </w:pPr>
      <w:r w:rsidRPr="00B43AF3">
        <w:rPr>
          <w:rFonts w:cs="Arial"/>
        </w:rPr>
        <w:t>Garnett, Kansas   66032-</w:t>
      </w:r>
      <w:r>
        <w:rPr>
          <w:rFonts w:cs="Arial"/>
        </w:rPr>
        <w:t>1081</w:t>
      </w:r>
    </w:p>
    <w:p w:rsidR="00C52415" w:rsidRPr="00B43AF3" w:rsidRDefault="00C52415" w:rsidP="00C52415">
      <w:pPr>
        <w:tabs>
          <w:tab w:val="left" w:pos="5760"/>
        </w:tabs>
        <w:rPr>
          <w:rFonts w:cs="Arial"/>
        </w:rPr>
      </w:pPr>
      <w:r w:rsidRPr="00B43AF3">
        <w:rPr>
          <w:rFonts w:cs="Arial"/>
        </w:rPr>
        <w:tab/>
        <w:t>Kevin Ryan</w:t>
      </w:r>
    </w:p>
    <w:p w:rsidR="00C52415" w:rsidRPr="00B43AF3" w:rsidRDefault="00C52415" w:rsidP="00C52415">
      <w:pPr>
        <w:tabs>
          <w:tab w:val="left" w:pos="5760"/>
        </w:tabs>
        <w:rPr>
          <w:rFonts w:cs="Arial"/>
        </w:rPr>
      </w:pPr>
      <w:r w:rsidRPr="00B43AF3">
        <w:rPr>
          <w:rFonts w:cs="Arial"/>
        </w:rPr>
        <w:t>Phone:  785-448-5446</w:t>
      </w:r>
      <w:r w:rsidRPr="00B43AF3">
        <w:rPr>
          <w:rFonts w:cs="Arial"/>
        </w:rPr>
        <w:tab/>
        <w:t>Area Maintenance Supt.</w:t>
      </w:r>
    </w:p>
    <w:p w:rsidR="00C52415" w:rsidRPr="00B43AF3" w:rsidRDefault="00C52415" w:rsidP="00C52415">
      <w:pPr>
        <w:tabs>
          <w:tab w:val="left" w:pos="5760"/>
        </w:tabs>
        <w:rPr>
          <w:rFonts w:cs="Arial"/>
        </w:rPr>
      </w:pPr>
      <w:r w:rsidRPr="00B43AF3">
        <w:rPr>
          <w:rFonts w:cs="Arial"/>
        </w:rPr>
        <w:t>FAX:    785-448-2486</w:t>
      </w:r>
    </w:p>
    <w:p w:rsidR="00C52415" w:rsidRPr="00B43AF3" w:rsidRDefault="00C52415" w:rsidP="00C52415">
      <w:pPr>
        <w:tabs>
          <w:tab w:val="left" w:pos="5760"/>
        </w:tabs>
        <w:rPr>
          <w:rFonts w:cs="Arial"/>
        </w:rPr>
      </w:pPr>
    </w:p>
    <w:p w:rsidR="00C52415" w:rsidRPr="006859B9" w:rsidRDefault="00C52415" w:rsidP="00C52415">
      <w:pPr>
        <w:tabs>
          <w:tab w:val="left" w:pos="5760"/>
        </w:tabs>
        <w:rPr>
          <w:rFonts w:cs="Arial"/>
        </w:rPr>
      </w:pPr>
      <w:r w:rsidRPr="00156468">
        <w:rPr>
          <w:rFonts w:cs="Arial"/>
          <w:b/>
        </w:rPr>
        <w:t>Area Three ----- Independence</w:t>
      </w:r>
      <w:r w:rsidRPr="006859B9">
        <w:rPr>
          <w:rFonts w:cs="Arial"/>
        </w:rPr>
        <w:tab/>
        <w:t>Contact Person</w:t>
      </w:r>
      <w:r>
        <w:rPr>
          <w:rFonts w:cs="Arial"/>
        </w:rPr>
        <w:t>:</w:t>
      </w:r>
    </w:p>
    <w:p w:rsidR="00C52415" w:rsidRPr="00B43AF3" w:rsidRDefault="00C52415" w:rsidP="00C52415">
      <w:pPr>
        <w:tabs>
          <w:tab w:val="left" w:pos="5760"/>
        </w:tabs>
        <w:rPr>
          <w:rFonts w:cs="Arial"/>
        </w:rPr>
      </w:pPr>
      <w:r w:rsidRPr="00B43AF3">
        <w:rPr>
          <w:rFonts w:cs="Arial"/>
        </w:rPr>
        <w:t>(</w:t>
      </w:r>
      <w:r>
        <w:rPr>
          <w:rFonts w:cs="Arial"/>
        </w:rPr>
        <w:t xml:space="preserve">For </w:t>
      </w:r>
      <w:r w:rsidRPr="00B43AF3">
        <w:rPr>
          <w:rFonts w:cs="Arial"/>
        </w:rPr>
        <w:t>Chautauqua, Elk, Montgomery and Wilson Counties)</w:t>
      </w:r>
    </w:p>
    <w:p w:rsidR="00C52415" w:rsidRPr="00B43AF3" w:rsidRDefault="00C52415" w:rsidP="00C52415">
      <w:pPr>
        <w:tabs>
          <w:tab w:val="left" w:pos="5760"/>
        </w:tabs>
        <w:rPr>
          <w:rFonts w:cs="Arial"/>
        </w:rPr>
      </w:pPr>
      <w:r w:rsidRPr="00B43AF3">
        <w:rPr>
          <w:rFonts w:cs="Arial"/>
        </w:rPr>
        <w:t>Kansas Dept. of Transportation</w:t>
      </w:r>
      <w:r w:rsidRPr="00B43AF3">
        <w:rPr>
          <w:rFonts w:cs="Arial"/>
        </w:rPr>
        <w:tab/>
      </w:r>
      <w:r>
        <w:rPr>
          <w:rFonts w:cs="Arial"/>
        </w:rPr>
        <w:t xml:space="preserve">Wayne </w:t>
      </w:r>
      <w:proofErr w:type="spellStart"/>
      <w:r>
        <w:rPr>
          <w:rFonts w:cs="Arial"/>
        </w:rPr>
        <w:t>Gudmonson</w:t>
      </w:r>
      <w:proofErr w:type="spellEnd"/>
    </w:p>
    <w:p w:rsidR="00C52415" w:rsidRPr="00B43AF3" w:rsidRDefault="00C52415" w:rsidP="00C52415">
      <w:pPr>
        <w:tabs>
          <w:tab w:val="left" w:pos="5760"/>
        </w:tabs>
        <w:rPr>
          <w:rFonts w:cs="Arial"/>
        </w:rPr>
      </w:pPr>
      <w:r w:rsidRPr="00B43AF3">
        <w:rPr>
          <w:rFonts w:cs="Arial"/>
        </w:rPr>
        <w:t>P.O. Box 884</w:t>
      </w:r>
      <w:r w:rsidRPr="00B43AF3">
        <w:rPr>
          <w:rFonts w:cs="Arial"/>
        </w:rPr>
        <w:tab/>
        <w:t>Area Engineer</w:t>
      </w:r>
    </w:p>
    <w:p w:rsidR="00C52415" w:rsidRPr="00B43AF3" w:rsidRDefault="00C52415" w:rsidP="00C52415">
      <w:pPr>
        <w:tabs>
          <w:tab w:val="left" w:pos="5760"/>
        </w:tabs>
        <w:rPr>
          <w:rFonts w:cs="Arial"/>
        </w:rPr>
      </w:pPr>
      <w:r w:rsidRPr="00B43AF3">
        <w:rPr>
          <w:rFonts w:cs="Arial"/>
        </w:rPr>
        <w:t>In</w:t>
      </w:r>
      <w:r>
        <w:rPr>
          <w:rFonts w:cs="Arial"/>
        </w:rPr>
        <w:t>dependence, Kansas   67301-0884</w:t>
      </w:r>
    </w:p>
    <w:p w:rsidR="00C52415" w:rsidRPr="00B43AF3" w:rsidRDefault="00C52415" w:rsidP="00C52415">
      <w:pPr>
        <w:tabs>
          <w:tab w:val="left" w:pos="5760"/>
        </w:tabs>
        <w:rPr>
          <w:rFonts w:cs="Arial"/>
        </w:rPr>
      </w:pPr>
    </w:p>
    <w:p w:rsidR="00C52415" w:rsidRPr="00B43AF3" w:rsidRDefault="00C52415" w:rsidP="00C52415">
      <w:pPr>
        <w:tabs>
          <w:tab w:val="left" w:pos="5760"/>
        </w:tabs>
        <w:rPr>
          <w:rFonts w:cs="Arial"/>
        </w:rPr>
      </w:pPr>
      <w:r w:rsidRPr="00B43AF3">
        <w:rPr>
          <w:rFonts w:cs="Arial"/>
        </w:rPr>
        <w:tab/>
      </w:r>
      <w:r>
        <w:rPr>
          <w:rFonts w:cs="Arial"/>
        </w:rPr>
        <w:t xml:space="preserve">Marcus </w:t>
      </w:r>
      <w:proofErr w:type="spellStart"/>
      <w:r>
        <w:rPr>
          <w:rFonts w:cs="Arial"/>
        </w:rPr>
        <w:t>Leck</w:t>
      </w:r>
      <w:proofErr w:type="spellEnd"/>
    </w:p>
    <w:p w:rsidR="00C52415" w:rsidRPr="00B43AF3" w:rsidRDefault="00C52415" w:rsidP="00C52415">
      <w:pPr>
        <w:tabs>
          <w:tab w:val="left" w:pos="5760"/>
        </w:tabs>
        <w:rPr>
          <w:rFonts w:cs="Arial"/>
        </w:rPr>
      </w:pPr>
      <w:r w:rsidRPr="00B43AF3">
        <w:rPr>
          <w:rFonts w:cs="Arial"/>
        </w:rPr>
        <w:t>Phone:  620-331-3760</w:t>
      </w:r>
      <w:r w:rsidRPr="00B43AF3">
        <w:rPr>
          <w:rFonts w:cs="Arial"/>
        </w:rPr>
        <w:tab/>
        <w:t>Area Maintenance Supt.</w:t>
      </w:r>
    </w:p>
    <w:p w:rsidR="00C52415" w:rsidRPr="00B43AF3" w:rsidRDefault="00C52415" w:rsidP="00C52415">
      <w:pPr>
        <w:tabs>
          <w:tab w:val="left" w:pos="5760"/>
        </w:tabs>
        <w:rPr>
          <w:rFonts w:cs="Arial"/>
        </w:rPr>
      </w:pPr>
      <w:r w:rsidRPr="00B43AF3">
        <w:rPr>
          <w:rFonts w:cs="Arial"/>
        </w:rPr>
        <w:t>FAX:    620-331-7017</w:t>
      </w:r>
    </w:p>
    <w:p w:rsidR="00C52415" w:rsidRPr="00B43AF3" w:rsidRDefault="00C52415" w:rsidP="00C52415">
      <w:pPr>
        <w:tabs>
          <w:tab w:val="left" w:pos="5760"/>
        </w:tabs>
        <w:rPr>
          <w:rFonts w:cs="Arial"/>
        </w:rPr>
      </w:pPr>
    </w:p>
    <w:p w:rsidR="00C52415" w:rsidRPr="00C75901" w:rsidRDefault="00C52415" w:rsidP="00C52415">
      <w:pPr>
        <w:tabs>
          <w:tab w:val="left" w:pos="5760"/>
        </w:tabs>
        <w:rPr>
          <w:rFonts w:cs="Arial"/>
        </w:rPr>
      </w:pPr>
      <w:r w:rsidRPr="00156468">
        <w:rPr>
          <w:rFonts w:cs="Arial"/>
          <w:b/>
        </w:rPr>
        <w:t>Area Four ----- Pittsburg</w:t>
      </w:r>
      <w:r w:rsidRPr="00C75901">
        <w:rPr>
          <w:rFonts w:cs="Arial"/>
        </w:rPr>
        <w:tab/>
        <w:t>Contact Person</w:t>
      </w:r>
      <w:r>
        <w:rPr>
          <w:rFonts w:cs="Arial"/>
        </w:rPr>
        <w:t>:</w:t>
      </w:r>
    </w:p>
    <w:p w:rsidR="00C52415" w:rsidRPr="00B43AF3" w:rsidRDefault="00C52415" w:rsidP="00C52415">
      <w:pPr>
        <w:tabs>
          <w:tab w:val="left" w:pos="5760"/>
        </w:tabs>
        <w:rPr>
          <w:rFonts w:cs="Arial"/>
        </w:rPr>
      </w:pPr>
      <w:r w:rsidRPr="00B43AF3">
        <w:rPr>
          <w:rFonts w:cs="Arial"/>
        </w:rPr>
        <w:t>(</w:t>
      </w:r>
      <w:r>
        <w:rPr>
          <w:rFonts w:cs="Arial"/>
        </w:rPr>
        <w:t xml:space="preserve">For </w:t>
      </w:r>
      <w:r w:rsidRPr="00B43AF3">
        <w:rPr>
          <w:rFonts w:cs="Arial"/>
        </w:rPr>
        <w:t>Cherokee, Crawford, Labette and Neosho Counties)</w:t>
      </w:r>
    </w:p>
    <w:p w:rsidR="00C52415" w:rsidRPr="00B43AF3" w:rsidRDefault="00C52415" w:rsidP="00C52415">
      <w:pPr>
        <w:tabs>
          <w:tab w:val="left" w:pos="5760"/>
        </w:tabs>
        <w:rPr>
          <w:rFonts w:cs="Arial"/>
        </w:rPr>
      </w:pPr>
      <w:r w:rsidRPr="00B43AF3">
        <w:rPr>
          <w:rFonts w:cs="Arial"/>
        </w:rPr>
        <w:t>Kansas Dept. of Transportation</w:t>
      </w:r>
      <w:r w:rsidRPr="00B43AF3">
        <w:rPr>
          <w:rFonts w:cs="Arial"/>
        </w:rPr>
        <w:tab/>
        <w:t>George Dockery, P.E.</w:t>
      </w:r>
    </w:p>
    <w:p w:rsidR="00C52415" w:rsidRPr="00B43AF3" w:rsidRDefault="00C52415" w:rsidP="00C52415">
      <w:pPr>
        <w:tabs>
          <w:tab w:val="left" w:pos="5760"/>
        </w:tabs>
        <w:rPr>
          <w:rFonts w:cs="Arial"/>
        </w:rPr>
      </w:pPr>
      <w:r w:rsidRPr="00B43AF3">
        <w:rPr>
          <w:rFonts w:cs="Arial"/>
        </w:rPr>
        <w:t>P.O. Box 104</w:t>
      </w:r>
      <w:r w:rsidRPr="00B43AF3">
        <w:rPr>
          <w:rFonts w:cs="Arial"/>
        </w:rPr>
        <w:tab/>
        <w:t>Area Engineer</w:t>
      </w:r>
    </w:p>
    <w:p w:rsidR="00C52415" w:rsidRPr="00B43AF3" w:rsidRDefault="00C52415" w:rsidP="00C52415">
      <w:pPr>
        <w:tabs>
          <w:tab w:val="left" w:pos="5760"/>
        </w:tabs>
        <w:rPr>
          <w:rFonts w:cs="Arial"/>
        </w:rPr>
      </w:pPr>
      <w:r w:rsidRPr="00B43AF3">
        <w:rPr>
          <w:rFonts w:cs="Arial"/>
        </w:rPr>
        <w:t>Pittsburg, Kansas   66762-0104</w:t>
      </w:r>
    </w:p>
    <w:p w:rsidR="00C52415" w:rsidRPr="00B43AF3" w:rsidRDefault="00C52415" w:rsidP="00C52415">
      <w:pPr>
        <w:tabs>
          <w:tab w:val="left" w:pos="5760"/>
        </w:tabs>
        <w:rPr>
          <w:rFonts w:cs="Arial"/>
        </w:rPr>
      </w:pPr>
      <w:r w:rsidRPr="00B43AF3">
        <w:rPr>
          <w:rFonts w:cs="Arial"/>
        </w:rPr>
        <w:tab/>
        <w:t>Wayne Nelson</w:t>
      </w:r>
    </w:p>
    <w:p w:rsidR="00C52415" w:rsidRDefault="00C52415" w:rsidP="00C52415">
      <w:pPr>
        <w:tabs>
          <w:tab w:val="left" w:pos="5760"/>
        </w:tabs>
        <w:rPr>
          <w:rFonts w:cs="Arial"/>
        </w:rPr>
      </w:pPr>
      <w:r w:rsidRPr="00B43AF3">
        <w:rPr>
          <w:rFonts w:cs="Arial"/>
        </w:rPr>
        <w:t>Phone:  620-231-7560</w:t>
      </w:r>
      <w:r w:rsidRPr="00B43AF3">
        <w:rPr>
          <w:rFonts w:cs="Arial"/>
        </w:rPr>
        <w:tab/>
        <w:t>Area Maintenance Supt.</w:t>
      </w:r>
    </w:p>
    <w:p w:rsidR="00C52415" w:rsidRDefault="00C52415" w:rsidP="00C52415">
      <w:pPr>
        <w:tabs>
          <w:tab w:val="left" w:pos="5760"/>
        </w:tabs>
        <w:rPr>
          <w:rFonts w:cs="Arial"/>
        </w:rPr>
      </w:pPr>
      <w:r w:rsidRPr="00B43AF3">
        <w:rPr>
          <w:rFonts w:cs="Arial"/>
        </w:rPr>
        <w:t>FAX:    620-231-1149</w:t>
      </w:r>
    </w:p>
    <w:p w:rsidR="008B7779" w:rsidRDefault="008B7779"/>
    <w:sectPr w:rsidR="008B7779" w:rsidSect="00C52415">
      <w:headerReference w:type="default" r:id="rId2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4A" w:rsidRDefault="00BA7F4A" w:rsidP="00C52415">
      <w:r>
        <w:separator/>
      </w:r>
    </w:p>
  </w:endnote>
  <w:endnote w:type="continuationSeparator" w:id="0">
    <w:p w:rsidR="00BA7F4A" w:rsidRDefault="00BA7F4A" w:rsidP="00C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4A" w:rsidRDefault="00BA7F4A" w:rsidP="00C52415">
      <w:r>
        <w:separator/>
      </w:r>
    </w:p>
  </w:footnote>
  <w:footnote w:type="continuationSeparator" w:id="0">
    <w:p w:rsidR="00BA7F4A" w:rsidRDefault="00BA7F4A" w:rsidP="00C52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4A" w:rsidRDefault="00BA7F4A" w:rsidP="00C52415">
    <w:pPr>
      <w:pStyle w:val="Header"/>
      <w:jc w:val="right"/>
    </w:pPr>
    <w:r>
      <w:t>Event EVT0003868</w:t>
    </w:r>
  </w:p>
  <w:p w:rsidR="00BA7F4A" w:rsidRDefault="00BA7F4A" w:rsidP="00C52415">
    <w:pPr>
      <w:pStyle w:val="Header"/>
      <w:jc w:val="right"/>
    </w:pPr>
    <w:r>
      <w:t xml:space="preserve">Page </w:t>
    </w:r>
    <w:r>
      <w:fldChar w:fldCharType="begin"/>
    </w:r>
    <w:r>
      <w:instrText xml:space="preserve"> PAGE   \* MERGEFORMAT </w:instrText>
    </w:r>
    <w:r>
      <w:fldChar w:fldCharType="separate"/>
    </w:r>
    <w:r w:rsidR="00FD307D">
      <w:rPr>
        <w:noProof/>
      </w:rPr>
      <w:t>12</w:t>
    </w:r>
    <w:r>
      <w:rPr>
        <w:noProof/>
      </w:rPr>
      <w:fldChar w:fldCharType="end"/>
    </w:r>
  </w:p>
  <w:p w:rsidR="00BA7F4A" w:rsidRDefault="00BA7F4A" w:rsidP="00C524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AF0"/>
    <w:multiLevelType w:val="singleLevel"/>
    <w:tmpl w:val="CB5AE7CA"/>
    <w:lvl w:ilvl="0">
      <w:start w:val="1"/>
      <w:numFmt w:val="decimal"/>
      <w:lvlText w:val="%1."/>
      <w:lvlJc w:val="left"/>
      <w:pPr>
        <w:tabs>
          <w:tab w:val="num" w:pos="720"/>
        </w:tabs>
        <w:ind w:left="720" w:hanging="720"/>
      </w:pPr>
      <w:rPr>
        <w:rFonts w:hint="default"/>
      </w:rPr>
    </w:lvl>
  </w:abstractNum>
  <w:abstractNum w:abstractNumId="1">
    <w:nsid w:val="09F11FE2"/>
    <w:multiLevelType w:val="singleLevel"/>
    <w:tmpl w:val="9C563F80"/>
    <w:lvl w:ilvl="0">
      <w:start w:val="2"/>
      <w:numFmt w:val="decimal"/>
      <w:lvlText w:val="%1."/>
      <w:lvlJc w:val="left"/>
      <w:pPr>
        <w:tabs>
          <w:tab w:val="num" w:pos="720"/>
        </w:tabs>
        <w:ind w:left="720" w:hanging="720"/>
      </w:pPr>
      <w:rPr>
        <w:rFonts w:hint="default"/>
      </w:rPr>
    </w:lvl>
  </w:abstractNum>
  <w:abstractNum w:abstractNumId="2">
    <w:nsid w:val="0EDA028F"/>
    <w:multiLevelType w:val="hybridMultilevel"/>
    <w:tmpl w:val="A150E39E"/>
    <w:lvl w:ilvl="0" w:tplc="2586D388">
      <w:start w:val="1"/>
      <w:numFmt w:val="decimal"/>
      <w:lvlText w:val="%1."/>
      <w:lvlJc w:val="left"/>
      <w:pPr>
        <w:ind w:left="360" w:hanging="360"/>
      </w:pPr>
      <w:rPr>
        <w:rFonts w:hint="default"/>
        <w:b w:val="0"/>
        <w:i w:val="0"/>
      </w:rPr>
    </w:lvl>
    <w:lvl w:ilvl="1" w:tplc="D730EE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93141"/>
    <w:multiLevelType w:val="hybridMultilevel"/>
    <w:tmpl w:val="49FA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23015"/>
    <w:multiLevelType w:val="hybridMultilevel"/>
    <w:tmpl w:val="C360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9B426B"/>
    <w:multiLevelType w:val="hybridMultilevel"/>
    <w:tmpl w:val="792AC3D6"/>
    <w:lvl w:ilvl="0" w:tplc="1270C0F2">
      <w:start w:val="18"/>
      <w:numFmt w:val="decimal"/>
      <w:lvlText w:val="%1."/>
      <w:lvlJc w:val="left"/>
      <w:pPr>
        <w:tabs>
          <w:tab w:val="num" w:pos="720"/>
        </w:tabs>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C5713"/>
    <w:multiLevelType w:val="singleLevel"/>
    <w:tmpl w:val="7E9EFE66"/>
    <w:lvl w:ilvl="0">
      <w:start w:val="2"/>
      <w:numFmt w:val="decimal"/>
      <w:lvlText w:val="%1."/>
      <w:lvlJc w:val="left"/>
      <w:pPr>
        <w:tabs>
          <w:tab w:val="num" w:pos="720"/>
        </w:tabs>
        <w:ind w:left="720" w:hanging="720"/>
      </w:pPr>
      <w:rPr>
        <w:rFonts w:hint="default"/>
      </w:rPr>
    </w:lvl>
  </w:abstractNum>
  <w:abstractNum w:abstractNumId="7">
    <w:nsid w:val="4F4A0F8F"/>
    <w:multiLevelType w:val="hybridMultilevel"/>
    <w:tmpl w:val="16FAEC84"/>
    <w:lvl w:ilvl="0" w:tplc="E17CDCEA">
      <w:start w:val="11"/>
      <w:numFmt w:val="decimal"/>
      <w:lvlText w:val="%1."/>
      <w:lvlJc w:val="left"/>
      <w:pPr>
        <w:tabs>
          <w:tab w:val="num" w:pos="720"/>
        </w:tabs>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5350F"/>
    <w:multiLevelType w:val="singleLevel"/>
    <w:tmpl w:val="66CC216E"/>
    <w:lvl w:ilvl="0">
      <w:start w:val="9"/>
      <w:numFmt w:val="decimal"/>
      <w:lvlText w:val="%1."/>
      <w:lvlJc w:val="left"/>
      <w:pPr>
        <w:tabs>
          <w:tab w:val="num" w:pos="720"/>
        </w:tabs>
        <w:ind w:left="720" w:hanging="720"/>
      </w:pPr>
      <w:rPr>
        <w:rFonts w:hint="default"/>
      </w:rPr>
    </w:lvl>
  </w:abstractNum>
  <w:abstractNum w:abstractNumId="9">
    <w:nsid w:val="5BD30A0B"/>
    <w:multiLevelType w:val="hybridMultilevel"/>
    <w:tmpl w:val="FF84385E"/>
    <w:lvl w:ilvl="0" w:tplc="FDA69620">
      <w:start w:val="15"/>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B2B1F"/>
    <w:multiLevelType w:val="hybridMultilevel"/>
    <w:tmpl w:val="6C14B802"/>
    <w:lvl w:ilvl="0" w:tplc="04090003">
      <w:start w:val="1"/>
      <w:numFmt w:val="bullet"/>
      <w:lvlText w:val="o"/>
      <w:lvlJc w:val="left"/>
      <w:pPr>
        <w:ind w:left="1080" w:hanging="360"/>
      </w:pPr>
      <w:rPr>
        <w:rFonts w:ascii="Courier New" w:hAnsi="Courier New" w:cs="Courier New" w:hint="default"/>
      </w:rPr>
    </w:lvl>
    <w:lvl w:ilvl="1" w:tplc="A2B0DA66">
      <w:start w:val="2"/>
      <w:numFmt w:val="bullet"/>
      <w:lvlText w:val="•"/>
      <w:lvlJc w:val="left"/>
      <w:pPr>
        <w:ind w:left="1800" w:hanging="360"/>
      </w:pPr>
      <w:rPr>
        <w:rFonts w:ascii="Arial" w:eastAsia="MS Mincho"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45646F"/>
    <w:multiLevelType w:val="hybridMultilevel"/>
    <w:tmpl w:val="EFC4C0BA"/>
    <w:lvl w:ilvl="0" w:tplc="0409000F">
      <w:start w:val="1"/>
      <w:numFmt w:val="decimal"/>
      <w:lvlText w:val="%1."/>
      <w:lvlJc w:val="left"/>
      <w:pPr>
        <w:ind w:left="720" w:hanging="360"/>
      </w:pPr>
    </w:lvl>
    <w:lvl w:ilvl="1" w:tplc="29527B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D5128"/>
    <w:multiLevelType w:val="hybridMultilevel"/>
    <w:tmpl w:val="72B06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1"/>
  </w:num>
  <w:num w:numId="5">
    <w:abstractNumId w:val="10"/>
  </w:num>
  <w:num w:numId="6">
    <w:abstractNumId w:val="1"/>
  </w:num>
  <w:num w:numId="7">
    <w:abstractNumId w:val="6"/>
  </w:num>
  <w:num w:numId="8">
    <w:abstractNumId w:val="0"/>
  </w:num>
  <w:num w:numId="9">
    <w:abstractNumId w:val="8"/>
  </w:num>
  <w:num w:numId="10">
    <w:abstractNumId w:val="4"/>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15"/>
    <w:rsid w:val="0009455A"/>
    <w:rsid w:val="00142B65"/>
    <w:rsid w:val="001E7AF5"/>
    <w:rsid w:val="005B63EB"/>
    <w:rsid w:val="00744846"/>
    <w:rsid w:val="007643B7"/>
    <w:rsid w:val="0077269A"/>
    <w:rsid w:val="008B7779"/>
    <w:rsid w:val="00A24E5C"/>
    <w:rsid w:val="00A376FF"/>
    <w:rsid w:val="00A57AE9"/>
    <w:rsid w:val="00AC2E90"/>
    <w:rsid w:val="00BA7F4A"/>
    <w:rsid w:val="00C52415"/>
    <w:rsid w:val="00C71E3C"/>
    <w:rsid w:val="00CF68D6"/>
    <w:rsid w:val="00DE7E95"/>
    <w:rsid w:val="00E33B92"/>
    <w:rsid w:val="00FD307D"/>
    <w:rsid w:val="00FE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52415"/>
    <w:pPr>
      <w:widowControl w:val="0"/>
      <w:spacing w:after="0" w:line="240" w:lineRule="auto"/>
      <w:jc w:val="both"/>
    </w:pPr>
    <w:rPr>
      <w:rFonts w:ascii="Arial" w:eastAsia="MS Mincho" w:hAnsi="Arial" w:cs="Times New Roman"/>
      <w:sz w:val="20"/>
      <w:szCs w:val="24"/>
    </w:rPr>
  </w:style>
  <w:style w:type="paragraph" w:styleId="Heading1">
    <w:name w:val="heading 1"/>
    <w:basedOn w:val="Normal"/>
    <w:next w:val="Normal"/>
    <w:link w:val="Heading1Char"/>
    <w:qFormat/>
    <w:rsid w:val="00C524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415"/>
    <w:pPr>
      <w:keepNext/>
      <w:jc w:val="center"/>
      <w:outlineLvl w:val="1"/>
    </w:pPr>
    <w:rPr>
      <w:rFonts w:cs="Arial"/>
      <w:b/>
      <w:bCs/>
      <w:iCs/>
      <w:spacing w:val="200"/>
      <w:sz w:val="40"/>
      <w:szCs w:val="40"/>
    </w:rPr>
  </w:style>
  <w:style w:type="paragraph" w:styleId="Heading3">
    <w:name w:val="heading 3"/>
    <w:basedOn w:val="Normal"/>
    <w:next w:val="Normal"/>
    <w:link w:val="Heading3Char"/>
    <w:qFormat/>
    <w:rsid w:val="00C52415"/>
    <w:pPr>
      <w:keepNext/>
      <w:tabs>
        <w:tab w:val="center" w:pos="5400"/>
      </w:tabs>
      <w:spacing w:line="259" w:lineRule="exact"/>
      <w:jc w:val="center"/>
      <w:outlineLvl w:val="2"/>
    </w:pPr>
    <w:rPr>
      <w:rFonts w:ascii="Times New Roman" w:eastAsia="Times New Roman" w:hAnsi="Times New Roman"/>
      <w:snapToGrid w:val="0"/>
      <w:sz w:val="22"/>
      <w:u w:val="single"/>
    </w:rPr>
  </w:style>
  <w:style w:type="paragraph" w:styleId="Heading4">
    <w:name w:val="heading 4"/>
    <w:basedOn w:val="Normal"/>
    <w:next w:val="Normal"/>
    <w:link w:val="Heading4Char"/>
    <w:unhideWhenUsed/>
    <w:qFormat/>
    <w:rsid w:val="00C5241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52415"/>
    <w:pPr>
      <w:keepNext/>
      <w:tabs>
        <w:tab w:val="left" w:pos="0"/>
      </w:tabs>
      <w:spacing w:line="259" w:lineRule="exact"/>
      <w:outlineLvl w:val="4"/>
    </w:pPr>
    <w:rPr>
      <w:rFonts w:eastAsia="Times New Roman"/>
      <w:b/>
      <w:snapToGrid w:val="0"/>
    </w:rPr>
  </w:style>
  <w:style w:type="paragraph" w:styleId="Heading6">
    <w:name w:val="heading 6"/>
    <w:basedOn w:val="Normal"/>
    <w:next w:val="Normal"/>
    <w:link w:val="Heading6Char"/>
    <w:qFormat/>
    <w:rsid w:val="00C52415"/>
    <w:pPr>
      <w:keepNext/>
      <w:tabs>
        <w:tab w:val="center" w:pos="5400"/>
      </w:tabs>
      <w:spacing w:line="259" w:lineRule="exact"/>
      <w:jc w:val="center"/>
      <w:outlineLvl w:val="5"/>
    </w:pPr>
    <w:rPr>
      <w:rFonts w:eastAsia="Times New Roman"/>
      <w:b/>
      <w:snapToGrid w:val="0"/>
      <w:u w:val="single"/>
    </w:rPr>
  </w:style>
  <w:style w:type="paragraph" w:styleId="Heading7">
    <w:name w:val="heading 7"/>
    <w:basedOn w:val="Normal"/>
    <w:next w:val="Normal"/>
    <w:link w:val="Heading7Char"/>
    <w:unhideWhenUsed/>
    <w:qFormat/>
    <w:rsid w:val="00C52415"/>
    <w:pPr>
      <w:widowControl/>
      <w:spacing w:before="240" w:after="60"/>
      <w:jc w:val="left"/>
      <w:outlineLvl w:val="6"/>
    </w:pPr>
    <w:rPr>
      <w:rFonts w:ascii="Calibri" w:eastAsia="Times New Roma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415"/>
    <w:rPr>
      <w:rFonts w:ascii="Cambria" w:eastAsia="MS Mincho" w:hAnsi="Cambria" w:cs="Times New Roman"/>
      <w:b/>
      <w:bCs/>
      <w:kern w:val="32"/>
      <w:sz w:val="32"/>
      <w:szCs w:val="32"/>
    </w:rPr>
  </w:style>
  <w:style w:type="character" w:customStyle="1" w:styleId="Heading2Char">
    <w:name w:val="Heading 2 Char"/>
    <w:basedOn w:val="DefaultParagraphFont"/>
    <w:link w:val="Heading2"/>
    <w:rsid w:val="00C52415"/>
    <w:rPr>
      <w:rFonts w:ascii="Arial" w:eastAsia="MS Mincho" w:hAnsi="Arial" w:cs="Arial"/>
      <w:b/>
      <w:bCs/>
      <w:iCs/>
      <w:spacing w:val="200"/>
      <w:sz w:val="40"/>
      <w:szCs w:val="40"/>
    </w:rPr>
  </w:style>
  <w:style w:type="character" w:customStyle="1" w:styleId="Heading3Char">
    <w:name w:val="Heading 3 Char"/>
    <w:basedOn w:val="DefaultParagraphFont"/>
    <w:link w:val="Heading3"/>
    <w:rsid w:val="00C52415"/>
    <w:rPr>
      <w:rFonts w:ascii="Times New Roman" w:eastAsia="Times New Roman" w:hAnsi="Times New Roman" w:cs="Times New Roman"/>
      <w:snapToGrid w:val="0"/>
      <w:szCs w:val="24"/>
      <w:u w:val="single"/>
    </w:rPr>
  </w:style>
  <w:style w:type="character" w:customStyle="1" w:styleId="Heading4Char">
    <w:name w:val="Heading 4 Char"/>
    <w:basedOn w:val="DefaultParagraphFont"/>
    <w:link w:val="Heading4"/>
    <w:rsid w:val="00C52415"/>
    <w:rPr>
      <w:rFonts w:ascii="Calibri" w:eastAsia="Times New Roman" w:hAnsi="Calibri" w:cs="Times New Roman"/>
      <w:b/>
      <w:bCs/>
      <w:sz w:val="28"/>
      <w:szCs w:val="28"/>
    </w:rPr>
  </w:style>
  <w:style w:type="character" w:customStyle="1" w:styleId="Heading5Char">
    <w:name w:val="Heading 5 Char"/>
    <w:basedOn w:val="DefaultParagraphFont"/>
    <w:link w:val="Heading5"/>
    <w:rsid w:val="00C52415"/>
    <w:rPr>
      <w:rFonts w:ascii="Arial" w:eastAsia="Times New Roman" w:hAnsi="Arial" w:cs="Times New Roman"/>
      <w:b/>
      <w:snapToGrid w:val="0"/>
      <w:sz w:val="20"/>
      <w:szCs w:val="24"/>
    </w:rPr>
  </w:style>
  <w:style w:type="character" w:customStyle="1" w:styleId="Heading6Char">
    <w:name w:val="Heading 6 Char"/>
    <w:basedOn w:val="DefaultParagraphFont"/>
    <w:link w:val="Heading6"/>
    <w:rsid w:val="00C52415"/>
    <w:rPr>
      <w:rFonts w:ascii="Arial" w:eastAsia="Times New Roman" w:hAnsi="Arial" w:cs="Times New Roman"/>
      <w:b/>
      <w:snapToGrid w:val="0"/>
      <w:sz w:val="20"/>
      <w:szCs w:val="24"/>
      <w:u w:val="single"/>
    </w:rPr>
  </w:style>
  <w:style w:type="character" w:customStyle="1" w:styleId="Heading7Char">
    <w:name w:val="Heading 7 Char"/>
    <w:basedOn w:val="DefaultParagraphFont"/>
    <w:link w:val="Heading7"/>
    <w:rsid w:val="00C52415"/>
    <w:rPr>
      <w:rFonts w:ascii="Calibri" w:eastAsia="Times New Roman" w:hAnsi="Calibri" w:cs="Times New Roman"/>
      <w:sz w:val="24"/>
      <w:szCs w:val="24"/>
    </w:rPr>
  </w:style>
  <w:style w:type="paragraph" w:styleId="Footer">
    <w:name w:val="footer"/>
    <w:basedOn w:val="Normal"/>
    <w:link w:val="FooterChar"/>
    <w:rsid w:val="00C52415"/>
    <w:pPr>
      <w:tabs>
        <w:tab w:val="center" w:pos="4320"/>
        <w:tab w:val="right" w:pos="8640"/>
      </w:tabs>
    </w:pPr>
  </w:style>
  <w:style w:type="character" w:customStyle="1" w:styleId="FooterChar">
    <w:name w:val="Footer Char"/>
    <w:basedOn w:val="DefaultParagraphFont"/>
    <w:link w:val="Footer"/>
    <w:rsid w:val="00C52415"/>
    <w:rPr>
      <w:rFonts w:ascii="Arial" w:eastAsia="MS Mincho" w:hAnsi="Arial" w:cs="Times New Roman"/>
      <w:sz w:val="20"/>
      <w:szCs w:val="24"/>
    </w:rPr>
  </w:style>
  <w:style w:type="character" w:styleId="BookTitle">
    <w:name w:val="Book Title"/>
    <w:qFormat/>
    <w:rsid w:val="00C52415"/>
    <w:rPr>
      <w:b/>
      <w:bCs/>
      <w:smallCaps/>
      <w:spacing w:val="5"/>
    </w:rPr>
  </w:style>
  <w:style w:type="character" w:styleId="Hyperlink">
    <w:name w:val="Hyperlink"/>
    <w:rsid w:val="00C52415"/>
    <w:rPr>
      <w:color w:val="0000FF"/>
      <w:u w:val="single"/>
    </w:rPr>
  </w:style>
  <w:style w:type="paragraph" w:styleId="BalloonText">
    <w:name w:val="Balloon Text"/>
    <w:basedOn w:val="Normal"/>
    <w:link w:val="BalloonTextChar"/>
    <w:rsid w:val="00C52415"/>
    <w:rPr>
      <w:rFonts w:ascii="Tahoma" w:hAnsi="Tahoma" w:cs="Tahoma"/>
      <w:sz w:val="16"/>
      <w:szCs w:val="16"/>
    </w:rPr>
  </w:style>
  <w:style w:type="character" w:customStyle="1" w:styleId="BalloonTextChar">
    <w:name w:val="Balloon Text Char"/>
    <w:basedOn w:val="DefaultParagraphFont"/>
    <w:link w:val="BalloonText"/>
    <w:rsid w:val="00C52415"/>
    <w:rPr>
      <w:rFonts w:ascii="Tahoma" w:eastAsia="MS Mincho" w:hAnsi="Tahoma" w:cs="Tahoma"/>
      <w:sz w:val="16"/>
      <w:szCs w:val="16"/>
    </w:rPr>
  </w:style>
  <w:style w:type="paragraph" w:styleId="Header">
    <w:name w:val="header"/>
    <w:basedOn w:val="Normal"/>
    <w:link w:val="HeaderChar"/>
    <w:uiPriority w:val="99"/>
    <w:rsid w:val="00C52415"/>
    <w:pPr>
      <w:tabs>
        <w:tab w:val="center" w:pos="4680"/>
        <w:tab w:val="right" w:pos="9360"/>
      </w:tabs>
    </w:pPr>
  </w:style>
  <w:style w:type="character" w:customStyle="1" w:styleId="HeaderChar">
    <w:name w:val="Header Char"/>
    <w:basedOn w:val="DefaultParagraphFont"/>
    <w:link w:val="Header"/>
    <w:uiPriority w:val="99"/>
    <w:rsid w:val="00C52415"/>
    <w:rPr>
      <w:rFonts w:ascii="Arial" w:eastAsia="MS Mincho" w:hAnsi="Arial" w:cs="Times New Roman"/>
      <w:sz w:val="20"/>
      <w:szCs w:val="24"/>
    </w:rPr>
  </w:style>
  <w:style w:type="paragraph" w:styleId="EnvelopeAddress">
    <w:name w:val="envelope address"/>
    <w:basedOn w:val="Normal"/>
    <w:uiPriority w:val="99"/>
    <w:unhideWhenUsed/>
    <w:rsid w:val="00C52415"/>
    <w:pPr>
      <w:framePr w:w="7920" w:h="1980" w:hRule="exact" w:hSpace="180" w:wrap="auto" w:hAnchor="page" w:xAlign="center" w:yAlign="bottom"/>
      <w:widowControl/>
      <w:ind w:left="2880"/>
    </w:pPr>
    <w:rPr>
      <w:rFonts w:eastAsia="Times New Roman"/>
    </w:rPr>
  </w:style>
  <w:style w:type="numbering" w:customStyle="1" w:styleId="NoList1">
    <w:name w:val="No List1"/>
    <w:next w:val="NoList"/>
    <w:uiPriority w:val="99"/>
    <w:semiHidden/>
    <w:unhideWhenUsed/>
    <w:rsid w:val="00C52415"/>
  </w:style>
  <w:style w:type="character" w:styleId="FootnoteReference">
    <w:name w:val="footnote reference"/>
    <w:rsid w:val="00C52415"/>
  </w:style>
  <w:style w:type="character" w:styleId="PageNumber">
    <w:name w:val="page number"/>
    <w:rsid w:val="00C52415"/>
  </w:style>
  <w:style w:type="table" w:styleId="TableGrid">
    <w:name w:val="Table Grid"/>
    <w:basedOn w:val="TableNormal"/>
    <w:rsid w:val="00C52415"/>
    <w:pPr>
      <w:widowControl w:val="0"/>
      <w:spacing w:after="0" w:line="240" w:lineRule="auto"/>
    </w:pPr>
    <w:rPr>
      <w:rFonts w:ascii="Times New Roman" w:eastAsia="Times New Roman" w:hAnsi="Times New Roman"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rsid w:val="00C52415"/>
    <w:rPr>
      <w:color w:val="800080"/>
      <w:u w:val="single"/>
    </w:rPr>
  </w:style>
  <w:style w:type="character" w:styleId="FollowedHyperlink">
    <w:name w:val="FollowedHyperlink"/>
    <w:uiPriority w:val="99"/>
    <w:unhideWhenUsed/>
    <w:rsid w:val="00C524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52415"/>
    <w:pPr>
      <w:widowControl w:val="0"/>
      <w:spacing w:after="0" w:line="240" w:lineRule="auto"/>
      <w:jc w:val="both"/>
    </w:pPr>
    <w:rPr>
      <w:rFonts w:ascii="Arial" w:eastAsia="MS Mincho" w:hAnsi="Arial" w:cs="Times New Roman"/>
      <w:sz w:val="20"/>
      <w:szCs w:val="24"/>
    </w:rPr>
  </w:style>
  <w:style w:type="paragraph" w:styleId="Heading1">
    <w:name w:val="heading 1"/>
    <w:basedOn w:val="Normal"/>
    <w:next w:val="Normal"/>
    <w:link w:val="Heading1Char"/>
    <w:qFormat/>
    <w:rsid w:val="00C524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415"/>
    <w:pPr>
      <w:keepNext/>
      <w:jc w:val="center"/>
      <w:outlineLvl w:val="1"/>
    </w:pPr>
    <w:rPr>
      <w:rFonts w:cs="Arial"/>
      <w:b/>
      <w:bCs/>
      <w:iCs/>
      <w:spacing w:val="200"/>
      <w:sz w:val="40"/>
      <w:szCs w:val="40"/>
    </w:rPr>
  </w:style>
  <w:style w:type="paragraph" w:styleId="Heading3">
    <w:name w:val="heading 3"/>
    <w:basedOn w:val="Normal"/>
    <w:next w:val="Normal"/>
    <w:link w:val="Heading3Char"/>
    <w:qFormat/>
    <w:rsid w:val="00C52415"/>
    <w:pPr>
      <w:keepNext/>
      <w:tabs>
        <w:tab w:val="center" w:pos="5400"/>
      </w:tabs>
      <w:spacing w:line="259" w:lineRule="exact"/>
      <w:jc w:val="center"/>
      <w:outlineLvl w:val="2"/>
    </w:pPr>
    <w:rPr>
      <w:rFonts w:ascii="Times New Roman" w:eastAsia="Times New Roman" w:hAnsi="Times New Roman"/>
      <w:snapToGrid w:val="0"/>
      <w:sz w:val="22"/>
      <w:u w:val="single"/>
    </w:rPr>
  </w:style>
  <w:style w:type="paragraph" w:styleId="Heading4">
    <w:name w:val="heading 4"/>
    <w:basedOn w:val="Normal"/>
    <w:next w:val="Normal"/>
    <w:link w:val="Heading4Char"/>
    <w:unhideWhenUsed/>
    <w:qFormat/>
    <w:rsid w:val="00C5241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52415"/>
    <w:pPr>
      <w:keepNext/>
      <w:tabs>
        <w:tab w:val="left" w:pos="0"/>
      </w:tabs>
      <w:spacing w:line="259" w:lineRule="exact"/>
      <w:outlineLvl w:val="4"/>
    </w:pPr>
    <w:rPr>
      <w:rFonts w:eastAsia="Times New Roman"/>
      <w:b/>
      <w:snapToGrid w:val="0"/>
    </w:rPr>
  </w:style>
  <w:style w:type="paragraph" w:styleId="Heading6">
    <w:name w:val="heading 6"/>
    <w:basedOn w:val="Normal"/>
    <w:next w:val="Normal"/>
    <w:link w:val="Heading6Char"/>
    <w:qFormat/>
    <w:rsid w:val="00C52415"/>
    <w:pPr>
      <w:keepNext/>
      <w:tabs>
        <w:tab w:val="center" w:pos="5400"/>
      </w:tabs>
      <w:spacing w:line="259" w:lineRule="exact"/>
      <w:jc w:val="center"/>
      <w:outlineLvl w:val="5"/>
    </w:pPr>
    <w:rPr>
      <w:rFonts w:eastAsia="Times New Roman"/>
      <w:b/>
      <w:snapToGrid w:val="0"/>
      <w:u w:val="single"/>
    </w:rPr>
  </w:style>
  <w:style w:type="paragraph" w:styleId="Heading7">
    <w:name w:val="heading 7"/>
    <w:basedOn w:val="Normal"/>
    <w:next w:val="Normal"/>
    <w:link w:val="Heading7Char"/>
    <w:unhideWhenUsed/>
    <w:qFormat/>
    <w:rsid w:val="00C52415"/>
    <w:pPr>
      <w:widowControl/>
      <w:spacing w:before="240" w:after="60"/>
      <w:jc w:val="left"/>
      <w:outlineLvl w:val="6"/>
    </w:pPr>
    <w:rPr>
      <w:rFonts w:ascii="Calibri" w:eastAsia="Times New Roma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415"/>
    <w:rPr>
      <w:rFonts w:ascii="Cambria" w:eastAsia="MS Mincho" w:hAnsi="Cambria" w:cs="Times New Roman"/>
      <w:b/>
      <w:bCs/>
      <w:kern w:val="32"/>
      <w:sz w:val="32"/>
      <w:szCs w:val="32"/>
    </w:rPr>
  </w:style>
  <w:style w:type="character" w:customStyle="1" w:styleId="Heading2Char">
    <w:name w:val="Heading 2 Char"/>
    <w:basedOn w:val="DefaultParagraphFont"/>
    <w:link w:val="Heading2"/>
    <w:rsid w:val="00C52415"/>
    <w:rPr>
      <w:rFonts w:ascii="Arial" w:eastAsia="MS Mincho" w:hAnsi="Arial" w:cs="Arial"/>
      <w:b/>
      <w:bCs/>
      <w:iCs/>
      <w:spacing w:val="200"/>
      <w:sz w:val="40"/>
      <w:szCs w:val="40"/>
    </w:rPr>
  </w:style>
  <w:style w:type="character" w:customStyle="1" w:styleId="Heading3Char">
    <w:name w:val="Heading 3 Char"/>
    <w:basedOn w:val="DefaultParagraphFont"/>
    <w:link w:val="Heading3"/>
    <w:rsid w:val="00C52415"/>
    <w:rPr>
      <w:rFonts w:ascii="Times New Roman" w:eastAsia="Times New Roman" w:hAnsi="Times New Roman" w:cs="Times New Roman"/>
      <w:snapToGrid w:val="0"/>
      <w:szCs w:val="24"/>
      <w:u w:val="single"/>
    </w:rPr>
  </w:style>
  <w:style w:type="character" w:customStyle="1" w:styleId="Heading4Char">
    <w:name w:val="Heading 4 Char"/>
    <w:basedOn w:val="DefaultParagraphFont"/>
    <w:link w:val="Heading4"/>
    <w:rsid w:val="00C52415"/>
    <w:rPr>
      <w:rFonts w:ascii="Calibri" w:eastAsia="Times New Roman" w:hAnsi="Calibri" w:cs="Times New Roman"/>
      <w:b/>
      <w:bCs/>
      <w:sz w:val="28"/>
      <w:szCs w:val="28"/>
    </w:rPr>
  </w:style>
  <w:style w:type="character" w:customStyle="1" w:styleId="Heading5Char">
    <w:name w:val="Heading 5 Char"/>
    <w:basedOn w:val="DefaultParagraphFont"/>
    <w:link w:val="Heading5"/>
    <w:rsid w:val="00C52415"/>
    <w:rPr>
      <w:rFonts w:ascii="Arial" w:eastAsia="Times New Roman" w:hAnsi="Arial" w:cs="Times New Roman"/>
      <w:b/>
      <w:snapToGrid w:val="0"/>
      <w:sz w:val="20"/>
      <w:szCs w:val="24"/>
    </w:rPr>
  </w:style>
  <w:style w:type="character" w:customStyle="1" w:styleId="Heading6Char">
    <w:name w:val="Heading 6 Char"/>
    <w:basedOn w:val="DefaultParagraphFont"/>
    <w:link w:val="Heading6"/>
    <w:rsid w:val="00C52415"/>
    <w:rPr>
      <w:rFonts w:ascii="Arial" w:eastAsia="Times New Roman" w:hAnsi="Arial" w:cs="Times New Roman"/>
      <w:b/>
      <w:snapToGrid w:val="0"/>
      <w:sz w:val="20"/>
      <w:szCs w:val="24"/>
      <w:u w:val="single"/>
    </w:rPr>
  </w:style>
  <w:style w:type="character" w:customStyle="1" w:styleId="Heading7Char">
    <w:name w:val="Heading 7 Char"/>
    <w:basedOn w:val="DefaultParagraphFont"/>
    <w:link w:val="Heading7"/>
    <w:rsid w:val="00C52415"/>
    <w:rPr>
      <w:rFonts w:ascii="Calibri" w:eastAsia="Times New Roman" w:hAnsi="Calibri" w:cs="Times New Roman"/>
      <w:sz w:val="24"/>
      <w:szCs w:val="24"/>
    </w:rPr>
  </w:style>
  <w:style w:type="paragraph" w:styleId="Footer">
    <w:name w:val="footer"/>
    <w:basedOn w:val="Normal"/>
    <w:link w:val="FooterChar"/>
    <w:rsid w:val="00C52415"/>
    <w:pPr>
      <w:tabs>
        <w:tab w:val="center" w:pos="4320"/>
        <w:tab w:val="right" w:pos="8640"/>
      </w:tabs>
    </w:pPr>
  </w:style>
  <w:style w:type="character" w:customStyle="1" w:styleId="FooterChar">
    <w:name w:val="Footer Char"/>
    <w:basedOn w:val="DefaultParagraphFont"/>
    <w:link w:val="Footer"/>
    <w:rsid w:val="00C52415"/>
    <w:rPr>
      <w:rFonts w:ascii="Arial" w:eastAsia="MS Mincho" w:hAnsi="Arial" w:cs="Times New Roman"/>
      <w:sz w:val="20"/>
      <w:szCs w:val="24"/>
    </w:rPr>
  </w:style>
  <w:style w:type="character" w:styleId="BookTitle">
    <w:name w:val="Book Title"/>
    <w:qFormat/>
    <w:rsid w:val="00C52415"/>
    <w:rPr>
      <w:b/>
      <w:bCs/>
      <w:smallCaps/>
      <w:spacing w:val="5"/>
    </w:rPr>
  </w:style>
  <w:style w:type="character" w:styleId="Hyperlink">
    <w:name w:val="Hyperlink"/>
    <w:rsid w:val="00C52415"/>
    <w:rPr>
      <w:color w:val="0000FF"/>
      <w:u w:val="single"/>
    </w:rPr>
  </w:style>
  <w:style w:type="paragraph" w:styleId="BalloonText">
    <w:name w:val="Balloon Text"/>
    <w:basedOn w:val="Normal"/>
    <w:link w:val="BalloonTextChar"/>
    <w:rsid w:val="00C52415"/>
    <w:rPr>
      <w:rFonts w:ascii="Tahoma" w:hAnsi="Tahoma" w:cs="Tahoma"/>
      <w:sz w:val="16"/>
      <w:szCs w:val="16"/>
    </w:rPr>
  </w:style>
  <w:style w:type="character" w:customStyle="1" w:styleId="BalloonTextChar">
    <w:name w:val="Balloon Text Char"/>
    <w:basedOn w:val="DefaultParagraphFont"/>
    <w:link w:val="BalloonText"/>
    <w:rsid w:val="00C52415"/>
    <w:rPr>
      <w:rFonts w:ascii="Tahoma" w:eastAsia="MS Mincho" w:hAnsi="Tahoma" w:cs="Tahoma"/>
      <w:sz w:val="16"/>
      <w:szCs w:val="16"/>
    </w:rPr>
  </w:style>
  <w:style w:type="paragraph" w:styleId="Header">
    <w:name w:val="header"/>
    <w:basedOn w:val="Normal"/>
    <w:link w:val="HeaderChar"/>
    <w:uiPriority w:val="99"/>
    <w:rsid w:val="00C52415"/>
    <w:pPr>
      <w:tabs>
        <w:tab w:val="center" w:pos="4680"/>
        <w:tab w:val="right" w:pos="9360"/>
      </w:tabs>
    </w:pPr>
  </w:style>
  <w:style w:type="character" w:customStyle="1" w:styleId="HeaderChar">
    <w:name w:val="Header Char"/>
    <w:basedOn w:val="DefaultParagraphFont"/>
    <w:link w:val="Header"/>
    <w:uiPriority w:val="99"/>
    <w:rsid w:val="00C52415"/>
    <w:rPr>
      <w:rFonts w:ascii="Arial" w:eastAsia="MS Mincho" w:hAnsi="Arial" w:cs="Times New Roman"/>
      <w:sz w:val="20"/>
      <w:szCs w:val="24"/>
    </w:rPr>
  </w:style>
  <w:style w:type="paragraph" w:styleId="EnvelopeAddress">
    <w:name w:val="envelope address"/>
    <w:basedOn w:val="Normal"/>
    <w:uiPriority w:val="99"/>
    <w:unhideWhenUsed/>
    <w:rsid w:val="00C52415"/>
    <w:pPr>
      <w:framePr w:w="7920" w:h="1980" w:hRule="exact" w:hSpace="180" w:wrap="auto" w:hAnchor="page" w:xAlign="center" w:yAlign="bottom"/>
      <w:widowControl/>
      <w:ind w:left="2880"/>
    </w:pPr>
    <w:rPr>
      <w:rFonts w:eastAsia="Times New Roman"/>
    </w:rPr>
  </w:style>
  <w:style w:type="numbering" w:customStyle="1" w:styleId="NoList1">
    <w:name w:val="No List1"/>
    <w:next w:val="NoList"/>
    <w:uiPriority w:val="99"/>
    <w:semiHidden/>
    <w:unhideWhenUsed/>
    <w:rsid w:val="00C52415"/>
  </w:style>
  <w:style w:type="character" w:styleId="FootnoteReference">
    <w:name w:val="footnote reference"/>
    <w:rsid w:val="00C52415"/>
  </w:style>
  <w:style w:type="character" w:styleId="PageNumber">
    <w:name w:val="page number"/>
    <w:rsid w:val="00C52415"/>
  </w:style>
  <w:style w:type="table" w:styleId="TableGrid">
    <w:name w:val="Table Grid"/>
    <w:basedOn w:val="TableNormal"/>
    <w:rsid w:val="00C52415"/>
    <w:pPr>
      <w:widowControl w:val="0"/>
      <w:spacing w:after="0" w:line="240" w:lineRule="auto"/>
    </w:pPr>
    <w:rPr>
      <w:rFonts w:ascii="Times New Roman" w:eastAsia="Times New Roman" w:hAnsi="Times New Roman"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rsid w:val="00C52415"/>
    <w:rPr>
      <w:color w:val="800080"/>
      <w:u w:val="single"/>
    </w:rPr>
  </w:style>
  <w:style w:type="character" w:styleId="FollowedHyperlink">
    <w:name w:val="FollowedHyperlink"/>
    <w:uiPriority w:val="99"/>
    <w:unhideWhenUsed/>
    <w:rsid w:val="00C524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to.eia.doe.gov/oog/info/wohdp/diesel.asp" TargetMode="External"/><Relationship Id="rId13" Type="http://schemas.openxmlformats.org/officeDocument/2006/relationships/hyperlink" Target="mailto:chris.blasdel@cornejomaterials.com" TargetMode="External"/><Relationship Id="rId18" Type="http://schemas.openxmlformats.org/officeDocument/2006/relationships/hyperlink" Target="mailto:chad@eakinenterprises.com" TargetMode="External"/><Relationship Id="rId26" Type="http://schemas.openxmlformats.org/officeDocument/2006/relationships/hyperlink" Target="mailto:jay@sporerland.com" TargetMode="External"/><Relationship Id="rId3" Type="http://schemas.microsoft.com/office/2007/relationships/stylesWithEffects" Target="stylesWithEffects.xml"/><Relationship Id="rId21" Type="http://schemas.openxmlformats.org/officeDocument/2006/relationships/hyperlink" Target="mailto:ggooding@peoplestelecom.net" TargetMode="External"/><Relationship Id="rId7" Type="http://schemas.openxmlformats.org/officeDocument/2006/relationships/endnotes" Target="endnotes.xml"/><Relationship Id="rId12" Type="http://schemas.openxmlformats.org/officeDocument/2006/relationships/hyperlink" Target="mailto:Hubersand@yahoo.com" TargetMode="External"/><Relationship Id="rId17" Type="http://schemas.openxmlformats.org/officeDocument/2006/relationships/hyperlink" Target="mailto:bbredimix@kans.com" TargetMode="External"/><Relationship Id="rId25" Type="http://schemas.openxmlformats.org/officeDocument/2006/relationships/hyperlink" Target="mailto:ti@dalekc.com" TargetMode="External"/><Relationship Id="rId2" Type="http://schemas.openxmlformats.org/officeDocument/2006/relationships/styles" Target="styles.xml"/><Relationship Id="rId16" Type="http://schemas.openxmlformats.org/officeDocument/2006/relationships/hyperlink" Target="mailto:rjjerrick@apac.com" TargetMode="External"/><Relationship Id="rId20" Type="http://schemas.openxmlformats.org/officeDocument/2006/relationships/hyperlink" Target="mailto:roudybush@hallbros.ne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sop@nckdirect.com" TargetMode="External"/><Relationship Id="rId24" Type="http://schemas.openxmlformats.org/officeDocument/2006/relationships/hyperlink" Target="mailto:ssloan@midwestminerals.com" TargetMode="External"/><Relationship Id="rId5" Type="http://schemas.openxmlformats.org/officeDocument/2006/relationships/webSettings" Target="webSettings.xml"/><Relationship Id="rId15" Type="http://schemas.openxmlformats.org/officeDocument/2006/relationships/hyperlink" Target="mailto:sheft.heftandsons@att.net" TargetMode="External"/><Relationship Id="rId23" Type="http://schemas.openxmlformats.org/officeDocument/2006/relationships/hyperlink" Target="mailto:hartfordsand@hotmail.com" TargetMode="External"/><Relationship Id="rId28" Type="http://schemas.openxmlformats.org/officeDocument/2006/relationships/image" Target="media/image2.jpeg"/><Relationship Id="rId10" Type="http://schemas.openxmlformats.org/officeDocument/2006/relationships/hyperlink" Target="mailto:sheft.heftandsons@att.net" TargetMode="External"/><Relationship Id="rId19" Type="http://schemas.openxmlformats.org/officeDocument/2006/relationships/hyperlink" Target="mailto:chris.eichmann@4mc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orenzo@pennysconcrete.com" TargetMode="External"/><Relationship Id="rId14" Type="http://schemas.openxmlformats.org/officeDocument/2006/relationships/hyperlink" Target="mailto:patrickclift@gmail.com" TargetMode="External"/><Relationship Id="rId22" Type="http://schemas.openxmlformats.org/officeDocument/2006/relationships/hyperlink" Target="mailto:midwestproductsllc@yahoo.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22</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Norris</dc:creator>
  <cp:lastModifiedBy>Linda Norris</cp:lastModifiedBy>
  <cp:revision>7</cp:revision>
  <dcterms:created xsi:type="dcterms:W3CDTF">2015-09-10T19:55:00Z</dcterms:created>
  <dcterms:modified xsi:type="dcterms:W3CDTF">2015-09-16T14:22:00Z</dcterms:modified>
</cp:coreProperties>
</file>