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4E" w:rsidRDefault="0031694E" w:rsidP="00461099">
      <w:pPr>
        <w:spacing w:after="0"/>
        <w:jc w:val="center"/>
        <w:rPr>
          <w:rFonts w:ascii="Times New Roman" w:hAnsi="Times New Roman"/>
          <w:b/>
          <w:sz w:val="28"/>
          <w:szCs w:val="28"/>
        </w:rPr>
      </w:pPr>
    </w:p>
    <w:p w:rsidR="0031694E" w:rsidRDefault="0031694E" w:rsidP="00461099">
      <w:pPr>
        <w:spacing w:after="0"/>
        <w:jc w:val="center"/>
        <w:rPr>
          <w:rFonts w:ascii="Times New Roman" w:hAnsi="Times New Roman"/>
          <w:b/>
          <w:sz w:val="28"/>
          <w:szCs w:val="28"/>
        </w:rPr>
      </w:pPr>
    </w:p>
    <w:p w:rsidR="0031694E" w:rsidRDefault="0031694E" w:rsidP="00461099">
      <w:pPr>
        <w:spacing w:after="0"/>
        <w:jc w:val="center"/>
        <w:rPr>
          <w:rFonts w:ascii="Times New Roman" w:hAnsi="Times New Roman"/>
          <w:b/>
          <w:sz w:val="28"/>
          <w:szCs w:val="28"/>
        </w:rPr>
      </w:pPr>
    </w:p>
    <w:p w:rsidR="0031694E" w:rsidRDefault="0031694E" w:rsidP="00461099">
      <w:pPr>
        <w:spacing w:after="0"/>
        <w:jc w:val="center"/>
        <w:rPr>
          <w:rFonts w:ascii="Times New Roman" w:hAnsi="Times New Roman"/>
          <w:b/>
          <w:sz w:val="28"/>
          <w:szCs w:val="28"/>
        </w:rPr>
      </w:pPr>
      <w:bookmarkStart w:id="0" w:name="_GoBack"/>
      <w:bookmarkEnd w:id="0"/>
    </w:p>
    <w:p w:rsidR="008A4C57" w:rsidRPr="009D3631" w:rsidRDefault="00461099" w:rsidP="00461099">
      <w:pPr>
        <w:spacing w:after="0"/>
        <w:jc w:val="center"/>
        <w:rPr>
          <w:rFonts w:ascii="Times New Roman" w:hAnsi="Times New Roman"/>
          <w:b/>
          <w:sz w:val="24"/>
          <w:szCs w:val="24"/>
        </w:rPr>
      </w:pPr>
      <w:r w:rsidRPr="009D3631">
        <w:rPr>
          <w:rFonts w:ascii="Times New Roman" w:hAnsi="Times New Roman"/>
          <w:b/>
          <w:sz w:val="24"/>
          <w:szCs w:val="24"/>
        </w:rPr>
        <w:t xml:space="preserve">Township </w:t>
      </w:r>
      <w:r w:rsidR="008A4C57" w:rsidRPr="009D3631">
        <w:rPr>
          <w:rFonts w:ascii="Times New Roman" w:hAnsi="Times New Roman"/>
          <w:b/>
          <w:sz w:val="24"/>
          <w:szCs w:val="24"/>
        </w:rPr>
        <w:t xml:space="preserve">Disorganization, </w:t>
      </w:r>
      <w:r w:rsidR="00B876F3" w:rsidRPr="009D3631">
        <w:rPr>
          <w:rFonts w:ascii="Times New Roman" w:hAnsi="Times New Roman"/>
          <w:b/>
          <w:sz w:val="24"/>
          <w:szCs w:val="24"/>
        </w:rPr>
        <w:t>Attachment</w:t>
      </w:r>
      <w:r w:rsidR="008A4C57" w:rsidRPr="009D3631">
        <w:rPr>
          <w:rFonts w:ascii="Times New Roman" w:hAnsi="Times New Roman"/>
          <w:b/>
          <w:sz w:val="24"/>
          <w:szCs w:val="24"/>
        </w:rPr>
        <w:t>, and Consolidation</w:t>
      </w:r>
    </w:p>
    <w:p w:rsidR="00243511" w:rsidRDefault="00243511" w:rsidP="00A34611">
      <w:pPr>
        <w:spacing w:after="0" w:line="240" w:lineRule="auto"/>
        <w:jc w:val="center"/>
        <w:rPr>
          <w:rFonts w:ascii="Times New Roman" w:hAnsi="Times New Roman"/>
          <w:b/>
          <w:sz w:val="24"/>
          <w:szCs w:val="24"/>
        </w:rPr>
      </w:pPr>
    </w:p>
    <w:p w:rsidR="00D134F1" w:rsidRDefault="00D134F1" w:rsidP="00A34611">
      <w:pPr>
        <w:spacing w:after="0" w:line="240" w:lineRule="auto"/>
        <w:rPr>
          <w:rFonts w:ascii="Times New Roman" w:hAnsi="Times New Roman"/>
          <w:sz w:val="24"/>
          <w:szCs w:val="24"/>
        </w:rPr>
      </w:pPr>
    </w:p>
    <w:p w:rsidR="00D00AFC" w:rsidRDefault="0018723B" w:rsidP="00A34611">
      <w:pPr>
        <w:spacing w:after="0" w:line="240" w:lineRule="auto"/>
        <w:rPr>
          <w:rFonts w:ascii="Times New Roman" w:hAnsi="Times New Roman"/>
          <w:sz w:val="24"/>
          <w:szCs w:val="24"/>
        </w:rPr>
      </w:pPr>
      <w:r>
        <w:rPr>
          <w:rFonts w:ascii="Times New Roman" w:hAnsi="Times New Roman"/>
          <w:sz w:val="24"/>
          <w:szCs w:val="24"/>
        </w:rPr>
        <w:t xml:space="preserve">Ranging from </w:t>
      </w:r>
      <w:r w:rsidR="00040FA7">
        <w:rPr>
          <w:rFonts w:ascii="Times New Roman" w:hAnsi="Times New Roman"/>
          <w:sz w:val="24"/>
          <w:szCs w:val="24"/>
        </w:rPr>
        <w:t>those that exist from year to year with responsibilities not much more than creation and adoption of an annual budget, and preparation and submission of an annual report, to those that are indispensable to their constituents by virtue of the breadth of services provided, Kansas townships cover the spectrum of municipal government at its most intimate level.</w:t>
      </w:r>
    </w:p>
    <w:p w:rsidR="00040FA7" w:rsidRDefault="00040FA7" w:rsidP="00A34611">
      <w:pPr>
        <w:spacing w:after="0" w:line="240" w:lineRule="auto"/>
        <w:rPr>
          <w:rFonts w:ascii="Times New Roman" w:hAnsi="Times New Roman"/>
          <w:sz w:val="24"/>
          <w:szCs w:val="24"/>
        </w:rPr>
      </w:pPr>
    </w:p>
    <w:p w:rsidR="00040FA7" w:rsidRDefault="00040FA7" w:rsidP="00A34611">
      <w:pPr>
        <w:spacing w:after="0" w:line="240" w:lineRule="auto"/>
        <w:rPr>
          <w:rFonts w:ascii="Times New Roman" w:hAnsi="Times New Roman"/>
          <w:sz w:val="24"/>
          <w:szCs w:val="24"/>
        </w:rPr>
      </w:pPr>
      <w:r>
        <w:rPr>
          <w:rFonts w:ascii="Times New Roman" w:hAnsi="Times New Roman"/>
          <w:sz w:val="24"/>
          <w:szCs w:val="24"/>
        </w:rPr>
        <w:t>For those townships that are closer to the former example, there may come a time when a determination is made that the continued existence of a particular township is no longer beneficial or necessary to its constituents.  In that event, the following information may be of benefit.</w:t>
      </w:r>
    </w:p>
    <w:p w:rsidR="00040FA7" w:rsidRDefault="00040FA7" w:rsidP="00A34611">
      <w:pPr>
        <w:spacing w:after="0" w:line="240" w:lineRule="auto"/>
        <w:rPr>
          <w:rFonts w:ascii="Times New Roman" w:hAnsi="Times New Roman"/>
          <w:sz w:val="24"/>
          <w:szCs w:val="24"/>
        </w:rPr>
      </w:pPr>
    </w:p>
    <w:p w:rsidR="00040FA7" w:rsidRDefault="00040FA7" w:rsidP="00A34611">
      <w:pPr>
        <w:spacing w:after="0" w:line="240" w:lineRule="auto"/>
        <w:rPr>
          <w:rFonts w:ascii="Times New Roman" w:hAnsi="Times New Roman"/>
          <w:sz w:val="24"/>
          <w:szCs w:val="24"/>
        </w:rPr>
      </w:pPr>
    </w:p>
    <w:p w:rsidR="00FD0844" w:rsidRPr="00461099" w:rsidRDefault="0014114D" w:rsidP="00461099">
      <w:pPr>
        <w:spacing w:after="0" w:line="240" w:lineRule="auto"/>
        <w:jc w:val="center"/>
        <w:rPr>
          <w:rFonts w:ascii="Times New Roman" w:hAnsi="Times New Roman"/>
          <w:b/>
          <w:sz w:val="24"/>
          <w:szCs w:val="24"/>
        </w:rPr>
      </w:pPr>
      <w:r w:rsidRPr="00461099">
        <w:rPr>
          <w:rFonts w:ascii="Times New Roman" w:hAnsi="Times New Roman"/>
          <w:b/>
          <w:sz w:val="24"/>
          <w:szCs w:val="24"/>
        </w:rPr>
        <w:t>Disorganization and Consolidation</w:t>
      </w:r>
      <w:r w:rsidR="007B74E2" w:rsidRPr="00461099">
        <w:rPr>
          <w:rFonts w:ascii="Times New Roman" w:hAnsi="Times New Roman"/>
          <w:b/>
          <w:sz w:val="24"/>
          <w:szCs w:val="24"/>
        </w:rPr>
        <w:t xml:space="preserve"> </w:t>
      </w:r>
      <w:r w:rsidR="009B7C83" w:rsidRPr="00461099">
        <w:rPr>
          <w:rFonts w:ascii="Times New Roman" w:hAnsi="Times New Roman"/>
          <w:b/>
          <w:sz w:val="24"/>
          <w:szCs w:val="24"/>
        </w:rPr>
        <w:t xml:space="preserve">Initiated </w:t>
      </w:r>
      <w:r w:rsidR="007B74E2" w:rsidRPr="00461099">
        <w:rPr>
          <w:rFonts w:ascii="Times New Roman" w:hAnsi="Times New Roman"/>
          <w:b/>
          <w:sz w:val="24"/>
          <w:szCs w:val="24"/>
        </w:rPr>
        <w:t>by County Commissioners</w:t>
      </w:r>
    </w:p>
    <w:p w:rsidR="00FD0844" w:rsidRDefault="00FD0844" w:rsidP="00A34611">
      <w:pPr>
        <w:spacing w:after="0" w:line="240" w:lineRule="auto"/>
        <w:rPr>
          <w:rFonts w:ascii="Times New Roman" w:hAnsi="Times New Roman"/>
          <w:sz w:val="24"/>
          <w:szCs w:val="24"/>
        </w:rPr>
      </w:pPr>
    </w:p>
    <w:p w:rsidR="00D00AFC" w:rsidRDefault="00D00AFC" w:rsidP="00A34611">
      <w:pPr>
        <w:spacing w:after="0" w:line="240" w:lineRule="auto"/>
        <w:rPr>
          <w:rFonts w:ascii="Times New Roman" w:hAnsi="Times New Roman"/>
          <w:sz w:val="24"/>
          <w:szCs w:val="24"/>
        </w:rPr>
      </w:pPr>
    </w:p>
    <w:p w:rsidR="00FD0844" w:rsidRPr="00D134F1" w:rsidRDefault="004438FD" w:rsidP="004438FD">
      <w:pPr>
        <w:spacing w:after="0" w:line="240" w:lineRule="auto"/>
        <w:rPr>
          <w:rFonts w:ascii="Times New Roman" w:hAnsi="Times New Roman"/>
          <w:sz w:val="24"/>
          <w:szCs w:val="24"/>
        </w:rPr>
      </w:pPr>
      <w:r>
        <w:rPr>
          <w:rFonts w:ascii="Times New Roman" w:hAnsi="Times New Roman"/>
          <w:sz w:val="24"/>
          <w:szCs w:val="24"/>
        </w:rPr>
        <w:t xml:space="preserve">1.  </w:t>
      </w:r>
      <w:r w:rsidR="007911DA">
        <w:rPr>
          <w:rFonts w:ascii="Times New Roman" w:hAnsi="Times New Roman"/>
          <w:sz w:val="24"/>
          <w:szCs w:val="24"/>
        </w:rPr>
        <w:t xml:space="preserve">In accordance with </w:t>
      </w:r>
      <w:r w:rsidR="0014114D" w:rsidRPr="00D134F1">
        <w:rPr>
          <w:rFonts w:ascii="Times New Roman" w:hAnsi="Times New Roman"/>
          <w:sz w:val="24"/>
          <w:szCs w:val="24"/>
        </w:rPr>
        <w:t>K.S.A. 80-111</w:t>
      </w:r>
      <w:r w:rsidR="009B7C83">
        <w:rPr>
          <w:rFonts w:ascii="Times New Roman" w:hAnsi="Times New Roman"/>
          <w:sz w:val="24"/>
          <w:szCs w:val="24"/>
        </w:rPr>
        <w:t xml:space="preserve">0, </w:t>
      </w:r>
      <w:r w:rsidR="007911DA">
        <w:rPr>
          <w:rFonts w:ascii="Times New Roman" w:hAnsi="Times New Roman"/>
          <w:sz w:val="24"/>
          <w:szCs w:val="24"/>
        </w:rPr>
        <w:t>f</w:t>
      </w:r>
      <w:r w:rsidR="009B7C83">
        <w:rPr>
          <w:rFonts w:ascii="Times New Roman" w:hAnsi="Times New Roman"/>
          <w:sz w:val="24"/>
          <w:szCs w:val="24"/>
        </w:rPr>
        <w:t>or townships located in counties which have adopted the county unit road system – or in townships having more than 200 residents – the c</w:t>
      </w:r>
      <w:r w:rsidR="0014114D" w:rsidRPr="00D134F1">
        <w:rPr>
          <w:rFonts w:ascii="Times New Roman" w:hAnsi="Times New Roman"/>
          <w:sz w:val="24"/>
          <w:szCs w:val="24"/>
        </w:rPr>
        <w:t xml:space="preserve">ounty </w:t>
      </w:r>
      <w:r w:rsidR="005D75D8" w:rsidRPr="00D134F1">
        <w:rPr>
          <w:rFonts w:ascii="Times New Roman" w:hAnsi="Times New Roman"/>
          <w:sz w:val="24"/>
          <w:szCs w:val="24"/>
        </w:rPr>
        <w:t>c</w:t>
      </w:r>
      <w:r w:rsidR="0014114D" w:rsidRPr="00D134F1">
        <w:rPr>
          <w:rFonts w:ascii="Times New Roman" w:hAnsi="Times New Roman"/>
          <w:sz w:val="24"/>
          <w:szCs w:val="24"/>
        </w:rPr>
        <w:t xml:space="preserve">ommissioners </w:t>
      </w:r>
      <w:r w:rsidR="009B7C83">
        <w:rPr>
          <w:rFonts w:ascii="Times New Roman" w:hAnsi="Times New Roman"/>
          <w:sz w:val="24"/>
          <w:szCs w:val="24"/>
        </w:rPr>
        <w:t xml:space="preserve">may </w:t>
      </w:r>
      <w:r w:rsidR="0014114D" w:rsidRPr="00D134F1">
        <w:rPr>
          <w:rFonts w:ascii="Times New Roman" w:hAnsi="Times New Roman"/>
          <w:sz w:val="24"/>
          <w:szCs w:val="24"/>
        </w:rPr>
        <w:t>determine that it</w:t>
      </w:r>
      <w:r w:rsidR="0022325C" w:rsidRPr="00D134F1">
        <w:rPr>
          <w:rFonts w:ascii="Times New Roman" w:hAnsi="Times New Roman"/>
          <w:sz w:val="24"/>
          <w:szCs w:val="24"/>
        </w:rPr>
        <w:t xml:space="preserve"> is in the best interest of the</w:t>
      </w:r>
      <w:r w:rsidR="00877F83" w:rsidRPr="00D134F1">
        <w:rPr>
          <w:rFonts w:ascii="Times New Roman" w:hAnsi="Times New Roman"/>
          <w:sz w:val="24"/>
          <w:szCs w:val="24"/>
        </w:rPr>
        <w:t xml:space="preserve"> </w:t>
      </w:r>
      <w:r w:rsidR="0014114D" w:rsidRPr="00D134F1">
        <w:rPr>
          <w:rFonts w:ascii="Times New Roman" w:hAnsi="Times New Roman"/>
          <w:sz w:val="24"/>
          <w:szCs w:val="24"/>
        </w:rPr>
        <w:t xml:space="preserve">inhabitants of </w:t>
      </w:r>
      <w:r w:rsidR="009B7C83">
        <w:rPr>
          <w:rFonts w:ascii="Times New Roman" w:hAnsi="Times New Roman"/>
          <w:sz w:val="24"/>
          <w:szCs w:val="24"/>
        </w:rPr>
        <w:t xml:space="preserve">such </w:t>
      </w:r>
      <w:r w:rsidR="0014114D" w:rsidRPr="00D134F1">
        <w:rPr>
          <w:rFonts w:ascii="Times New Roman" w:hAnsi="Times New Roman"/>
          <w:sz w:val="24"/>
          <w:szCs w:val="24"/>
        </w:rPr>
        <w:t xml:space="preserve">township or townships </w:t>
      </w:r>
      <w:r w:rsidR="0014114D" w:rsidRPr="007911DA">
        <w:rPr>
          <w:rFonts w:ascii="Times New Roman" w:hAnsi="Times New Roman"/>
          <w:sz w:val="24"/>
          <w:szCs w:val="24"/>
          <w:u w:val="single"/>
        </w:rPr>
        <w:t xml:space="preserve">to </w:t>
      </w:r>
      <w:r w:rsidR="0022325C" w:rsidRPr="007911DA">
        <w:rPr>
          <w:rFonts w:ascii="Times New Roman" w:hAnsi="Times New Roman"/>
          <w:sz w:val="24"/>
          <w:szCs w:val="24"/>
          <w:u w:val="single"/>
        </w:rPr>
        <w:t>dis</w:t>
      </w:r>
      <w:r w:rsidR="0014114D" w:rsidRPr="007911DA">
        <w:rPr>
          <w:rFonts w:ascii="Times New Roman" w:hAnsi="Times New Roman"/>
          <w:sz w:val="24"/>
          <w:szCs w:val="24"/>
          <w:u w:val="single"/>
        </w:rPr>
        <w:t>organize</w:t>
      </w:r>
      <w:r w:rsidR="007911DA" w:rsidRPr="007911DA">
        <w:rPr>
          <w:rFonts w:ascii="Times New Roman" w:hAnsi="Times New Roman"/>
          <w:sz w:val="24"/>
          <w:szCs w:val="24"/>
          <w:u w:val="single"/>
        </w:rPr>
        <w:t xml:space="preserve"> same and attach the territory</w:t>
      </w:r>
      <w:r w:rsidR="007911DA">
        <w:rPr>
          <w:rFonts w:ascii="Times New Roman" w:hAnsi="Times New Roman"/>
          <w:sz w:val="24"/>
          <w:szCs w:val="24"/>
        </w:rPr>
        <w:t xml:space="preserve"> to one or more adjacent townships</w:t>
      </w:r>
      <w:r w:rsidR="0014114D" w:rsidRPr="00D134F1">
        <w:rPr>
          <w:rFonts w:ascii="Times New Roman" w:hAnsi="Times New Roman"/>
          <w:sz w:val="24"/>
          <w:szCs w:val="24"/>
        </w:rPr>
        <w:t>.</w:t>
      </w:r>
    </w:p>
    <w:p w:rsidR="00FD0844" w:rsidRPr="00D134F1" w:rsidRDefault="00FD0844" w:rsidP="00A34611">
      <w:pPr>
        <w:spacing w:after="0" w:line="240" w:lineRule="auto"/>
        <w:rPr>
          <w:rFonts w:ascii="Times New Roman" w:hAnsi="Times New Roman"/>
          <w:sz w:val="24"/>
          <w:szCs w:val="24"/>
        </w:rPr>
      </w:pPr>
    </w:p>
    <w:p w:rsidR="00B612A4" w:rsidRDefault="007911DA" w:rsidP="00A34611">
      <w:pPr>
        <w:spacing w:after="0" w:line="240" w:lineRule="auto"/>
        <w:rPr>
          <w:rFonts w:ascii="Times New Roman" w:hAnsi="Times New Roman"/>
          <w:sz w:val="24"/>
          <w:szCs w:val="24"/>
        </w:rPr>
      </w:pPr>
      <w:r>
        <w:rPr>
          <w:rFonts w:ascii="Times New Roman" w:hAnsi="Times New Roman"/>
          <w:sz w:val="24"/>
          <w:szCs w:val="24"/>
        </w:rPr>
        <w:t>To disorganize such a township, the county commissioners shall first a</w:t>
      </w:r>
      <w:r w:rsidR="0014114D" w:rsidRPr="00D134F1">
        <w:rPr>
          <w:rFonts w:ascii="Times New Roman" w:hAnsi="Times New Roman"/>
          <w:sz w:val="24"/>
          <w:szCs w:val="24"/>
        </w:rPr>
        <w:t xml:space="preserve">dopt a resolution </w:t>
      </w:r>
      <w:r w:rsidR="005D75D8" w:rsidRPr="00D134F1">
        <w:rPr>
          <w:rFonts w:ascii="Times New Roman" w:hAnsi="Times New Roman"/>
          <w:sz w:val="24"/>
          <w:szCs w:val="24"/>
        </w:rPr>
        <w:t xml:space="preserve">stating </w:t>
      </w:r>
      <w:r>
        <w:rPr>
          <w:rFonts w:ascii="Times New Roman" w:hAnsi="Times New Roman"/>
          <w:sz w:val="24"/>
          <w:szCs w:val="24"/>
        </w:rPr>
        <w:t xml:space="preserve">their </w:t>
      </w:r>
      <w:r w:rsidR="005D75D8" w:rsidRPr="00D134F1">
        <w:rPr>
          <w:rFonts w:ascii="Times New Roman" w:hAnsi="Times New Roman"/>
          <w:sz w:val="24"/>
          <w:szCs w:val="24"/>
        </w:rPr>
        <w:t>intent to</w:t>
      </w:r>
      <w:r w:rsidR="0014114D" w:rsidRPr="00D134F1">
        <w:rPr>
          <w:rFonts w:ascii="Times New Roman" w:hAnsi="Times New Roman"/>
          <w:sz w:val="24"/>
          <w:szCs w:val="24"/>
        </w:rPr>
        <w:t>:</w:t>
      </w:r>
    </w:p>
    <w:p w:rsidR="00B612A4" w:rsidRDefault="00B612A4" w:rsidP="00B612A4">
      <w:pPr>
        <w:spacing w:after="0" w:line="240" w:lineRule="auto"/>
        <w:ind w:left="432"/>
        <w:rPr>
          <w:rFonts w:ascii="Times New Roman" w:hAnsi="Times New Roman"/>
          <w:sz w:val="24"/>
          <w:szCs w:val="24"/>
        </w:rPr>
      </w:pPr>
    </w:p>
    <w:p w:rsidR="00434C96" w:rsidRPr="00D134F1" w:rsidRDefault="0014114D" w:rsidP="00B612A4">
      <w:pPr>
        <w:spacing w:after="0" w:line="240" w:lineRule="auto"/>
        <w:ind w:left="432"/>
        <w:rPr>
          <w:rFonts w:ascii="Times New Roman" w:hAnsi="Times New Roman"/>
          <w:sz w:val="24"/>
          <w:szCs w:val="24"/>
        </w:rPr>
      </w:pPr>
      <w:proofErr w:type="gramStart"/>
      <w:r w:rsidRPr="00BD7F49">
        <w:rPr>
          <w:rFonts w:ascii="Times New Roman" w:hAnsi="Times New Roman"/>
          <w:sz w:val="24"/>
          <w:szCs w:val="24"/>
          <w:u w:val="single"/>
        </w:rPr>
        <w:t>disorganiz</w:t>
      </w:r>
      <w:r w:rsidR="005D75D8" w:rsidRPr="00BD7F49">
        <w:rPr>
          <w:rFonts w:ascii="Times New Roman" w:hAnsi="Times New Roman"/>
          <w:sz w:val="24"/>
          <w:szCs w:val="24"/>
          <w:u w:val="single"/>
        </w:rPr>
        <w:t>e</w:t>
      </w:r>
      <w:proofErr w:type="gramEnd"/>
      <w:r w:rsidRPr="00D134F1">
        <w:rPr>
          <w:rFonts w:ascii="Times New Roman" w:hAnsi="Times New Roman"/>
          <w:sz w:val="24"/>
          <w:szCs w:val="24"/>
        </w:rPr>
        <w:t xml:space="preserve"> township or township</w:t>
      </w:r>
      <w:r w:rsidR="00434C96" w:rsidRPr="00D134F1">
        <w:rPr>
          <w:rFonts w:ascii="Times New Roman" w:hAnsi="Times New Roman"/>
          <w:sz w:val="24"/>
          <w:szCs w:val="24"/>
        </w:rPr>
        <w:t>s</w:t>
      </w:r>
      <w:r w:rsidR="005B0E4E">
        <w:rPr>
          <w:rFonts w:ascii="Times New Roman" w:hAnsi="Times New Roman"/>
          <w:sz w:val="24"/>
          <w:szCs w:val="24"/>
        </w:rPr>
        <w:t>;</w:t>
      </w:r>
      <w:r w:rsidR="007B74E2">
        <w:rPr>
          <w:rFonts w:ascii="Times New Roman" w:hAnsi="Times New Roman"/>
          <w:sz w:val="24"/>
          <w:szCs w:val="24"/>
        </w:rPr>
        <w:t xml:space="preserve"> </w:t>
      </w:r>
      <w:r w:rsidR="007B74E2" w:rsidRPr="00BD7F49">
        <w:rPr>
          <w:rFonts w:ascii="Times New Roman" w:hAnsi="Times New Roman"/>
          <w:sz w:val="24"/>
          <w:szCs w:val="24"/>
          <w:u w:val="single"/>
        </w:rPr>
        <w:t>and</w:t>
      </w:r>
    </w:p>
    <w:p w:rsidR="008F3426" w:rsidRPr="00D134F1" w:rsidRDefault="008F3426" w:rsidP="00B612A4">
      <w:pPr>
        <w:spacing w:after="0" w:line="240" w:lineRule="auto"/>
        <w:ind w:left="432"/>
        <w:contextualSpacing/>
        <w:rPr>
          <w:rFonts w:ascii="Times New Roman" w:hAnsi="Times New Roman"/>
          <w:sz w:val="24"/>
          <w:szCs w:val="24"/>
        </w:rPr>
      </w:pPr>
    </w:p>
    <w:p w:rsidR="007911DA" w:rsidRDefault="00B612A4" w:rsidP="007911DA">
      <w:pPr>
        <w:spacing w:after="0" w:line="240" w:lineRule="auto"/>
        <w:ind w:left="-288" w:firstLine="720"/>
        <w:contextualSpacing/>
        <w:rPr>
          <w:rFonts w:ascii="Times New Roman" w:hAnsi="Times New Roman"/>
          <w:sz w:val="24"/>
          <w:szCs w:val="24"/>
        </w:rPr>
      </w:pPr>
      <w:proofErr w:type="gramStart"/>
      <w:r w:rsidRPr="00BD7F49">
        <w:rPr>
          <w:rFonts w:ascii="Times New Roman" w:hAnsi="Times New Roman"/>
          <w:sz w:val="24"/>
          <w:szCs w:val="24"/>
          <w:u w:val="single"/>
        </w:rPr>
        <w:t>a</w:t>
      </w:r>
      <w:r w:rsidR="00434C96" w:rsidRPr="00BD7F49">
        <w:rPr>
          <w:rFonts w:ascii="Times New Roman" w:hAnsi="Times New Roman"/>
          <w:sz w:val="24"/>
          <w:szCs w:val="24"/>
          <w:u w:val="single"/>
        </w:rPr>
        <w:t>ttachment</w:t>
      </w:r>
      <w:proofErr w:type="gramEnd"/>
      <w:r w:rsidR="00434C96" w:rsidRPr="00BD7F49">
        <w:rPr>
          <w:rFonts w:ascii="Times New Roman" w:hAnsi="Times New Roman"/>
          <w:sz w:val="24"/>
          <w:szCs w:val="24"/>
          <w:u w:val="single"/>
        </w:rPr>
        <w:t xml:space="preserve"> of </w:t>
      </w:r>
      <w:r w:rsidR="007911DA" w:rsidRPr="00BD7F49">
        <w:rPr>
          <w:rFonts w:ascii="Times New Roman" w:hAnsi="Times New Roman"/>
          <w:sz w:val="24"/>
          <w:szCs w:val="24"/>
          <w:u w:val="single"/>
        </w:rPr>
        <w:t xml:space="preserve">the township </w:t>
      </w:r>
      <w:r w:rsidR="00434C96" w:rsidRPr="00BD7F49">
        <w:rPr>
          <w:rFonts w:ascii="Times New Roman" w:hAnsi="Times New Roman"/>
          <w:sz w:val="24"/>
          <w:szCs w:val="24"/>
          <w:u w:val="single"/>
        </w:rPr>
        <w:t>territory</w:t>
      </w:r>
      <w:r w:rsidR="00434C96" w:rsidRPr="00D134F1">
        <w:rPr>
          <w:rFonts w:ascii="Times New Roman" w:hAnsi="Times New Roman"/>
          <w:sz w:val="24"/>
          <w:szCs w:val="24"/>
        </w:rPr>
        <w:t xml:space="preserve"> to another township or townships within the county</w:t>
      </w:r>
      <w:r w:rsidR="005B0E4E">
        <w:rPr>
          <w:rFonts w:ascii="Times New Roman" w:hAnsi="Times New Roman"/>
          <w:sz w:val="24"/>
          <w:szCs w:val="24"/>
        </w:rPr>
        <w:t>.</w:t>
      </w:r>
      <w:r w:rsidR="007911DA">
        <w:rPr>
          <w:rFonts w:ascii="Times New Roman" w:hAnsi="Times New Roman"/>
          <w:sz w:val="24"/>
          <w:szCs w:val="24"/>
        </w:rPr>
        <w:t xml:space="preserve">  </w:t>
      </w:r>
    </w:p>
    <w:p w:rsidR="00434C96" w:rsidRPr="00D134F1" w:rsidRDefault="007911DA" w:rsidP="007911DA">
      <w:pPr>
        <w:spacing w:after="0" w:line="240" w:lineRule="auto"/>
        <w:ind w:left="-288" w:firstLine="720"/>
        <w:contextualSpacing/>
        <w:rPr>
          <w:rFonts w:ascii="Times New Roman" w:hAnsi="Times New Roman"/>
          <w:sz w:val="24"/>
          <w:szCs w:val="24"/>
        </w:rPr>
      </w:pPr>
      <w:r>
        <w:rPr>
          <w:rFonts w:ascii="Times New Roman" w:hAnsi="Times New Roman"/>
          <w:sz w:val="24"/>
          <w:szCs w:val="24"/>
        </w:rPr>
        <w:t>(K.S.A. 80-1111.)</w:t>
      </w:r>
    </w:p>
    <w:p w:rsidR="005D75D8" w:rsidRPr="00D134F1" w:rsidRDefault="005D75D8" w:rsidP="00B612A4">
      <w:pPr>
        <w:spacing w:after="0" w:line="240" w:lineRule="auto"/>
        <w:ind w:left="432"/>
        <w:contextualSpacing/>
        <w:rPr>
          <w:rFonts w:ascii="Times New Roman" w:hAnsi="Times New Roman"/>
          <w:sz w:val="24"/>
          <w:szCs w:val="24"/>
        </w:rPr>
      </w:pPr>
    </w:p>
    <w:p w:rsidR="00FD0844" w:rsidRPr="00D134F1" w:rsidRDefault="005D75D8" w:rsidP="00A34611">
      <w:pPr>
        <w:spacing w:after="0" w:line="240" w:lineRule="auto"/>
        <w:contextualSpacing/>
        <w:rPr>
          <w:rFonts w:ascii="Times New Roman" w:hAnsi="Times New Roman"/>
          <w:sz w:val="24"/>
          <w:szCs w:val="24"/>
        </w:rPr>
      </w:pPr>
      <w:r w:rsidRPr="00D134F1">
        <w:rPr>
          <w:rFonts w:ascii="Times New Roman" w:hAnsi="Times New Roman"/>
          <w:sz w:val="24"/>
          <w:szCs w:val="24"/>
        </w:rPr>
        <w:t>This resolution shall also:</w:t>
      </w:r>
    </w:p>
    <w:p w:rsidR="00FD0844" w:rsidRPr="00D134F1" w:rsidRDefault="00FD0844" w:rsidP="00B612A4">
      <w:pPr>
        <w:spacing w:after="0" w:line="240" w:lineRule="auto"/>
        <w:ind w:left="432"/>
        <w:contextualSpacing/>
        <w:rPr>
          <w:rFonts w:ascii="Times New Roman" w:hAnsi="Times New Roman"/>
          <w:sz w:val="24"/>
          <w:szCs w:val="24"/>
        </w:rPr>
      </w:pPr>
    </w:p>
    <w:p w:rsidR="00434C96" w:rsidRPr="00D134F1" w:rsidRDefault="00434C96" w:rsidP="00B612A4">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fix</w:t>
      </w:r>
      <w:proofErr w:type="gramEnd"/>
      <w:r w:rsidRPr="00D134F1">
        <w:rPr>
          <w:rFonts w:ascii="Times New Roman" w:hAnsi="Times New Roman"/>
          <w:sz w:val="24"/>
          <w:szCs w:val="24"/>
        </w:rPr>
        <w:t xml:space="preserve"> </w:t>
      </w:r>
      <w:r w:rsidR="005D75D8" w:rsidRPr="00D134F1">
        <w:rPr>
          <w:rFonts w:ascii="Times New Roman" w:hAnsi="Times New Roman"/>
          <w:sz w:val="24"/>
          <w:szCs w:val="24"/>
        </w:rPr>
        <w:t xml:space="preserve">the </w:t>
      </w:r>
      <w:r w:rsidRPr="00D134F1">
        <w:rPr>
          <w:rFonts w:ascii="Times New Roman" w:hAnsi="Times New Roman"/>
          <w:sz w:val="24"/>
          <w:szCs w:val="24"/>
        </w:rPr>
        <w:t xml:space="preserve">time </w:t>
      </w:r>
      <w:r w:rsidR="005D75D8" w:rsidRPr="00D134F1">
        <w:rPr>
          <w:rFonts w:ascii="Times New Roman" w:hAnsi="Times New Roman"/>
          <w:sz w:val="24"/>
          <w:szCs w:val="24"/>
        </w:rPr>
        <w:t xml:space="preserve">for holding a hearing </w:t>
      </w:r>
      <w:r w:rsidR="00CA13A1" w:rsidRPr="00D134F1">
        <w:rPr>
          <w:rFonts w:ascii="Times New Roman" w:hAnsi="Times New Roman"/>
          <w:sz w:val="24"/>
          <w:szCs w:val="24"/>
        </w:rPr>
        <w:t xml:space="preserve">or hearings </w:t>
      </w:r>
      <w:r w:rsidRPr="00D134F1">
        <w:rPr>
          <w:rFonts w:ascii="Times New Roman" w:hAnsi="Times New Roman"/>
          <w:sz w:val="24"/>
          <w:szCs w:val="24"/>
        </w:rPr>
        <w:t>(which shall not be more than 40 days after last date of publication)</w:t>
      </w:r>
      <w:r w:rsidR="005B0E4E">
        <w:rPr>
          <w:rFonts w:ascii="Times New Roman" w:hAnsi="Times New Roman"/>
          <w:sz w:val="24"/>
          <w:szCs w:val="24"/>
        </w:rPr>
        <w:t>;</w:t>
      </w:r>
    </w:p>
    <w:p w:rsidR="008F3426" w:rsidRPr="00D134F1" w:rsidRDefault="008F3426" w:rsidP="00B612A4">
      <w:pPr>
        <w:spacing w:after="0" w:line="240" w:lineRule="auto"/>
        <w:ind w:left="432"/>
        <w:contextualSpacing/>
        <w:rPr>
          <w:rFonts w:ascii="Times New Roman" w:hAnsi="Times New Roman"/>
          <w:sz w:val="24"/>
          <w:szCs w:val="24"/>
        </w:rPr>
      </w:pPr>
    </w:p>
    <w:p w:rsidR="00434C96" w:rsidRPr="00D134F1" w:rsidRDefault="005D75D8" w:rsidP="00B612A4">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designate</w:t>
      </w:r>
      <w:proofErr w:type="gramEnd"/>
      <w:r w:rsidRPr="00D134F1">
        <w:rPr>
          <w:rFonts w:ascii="Times New Roman" w:hAnsi="Times New Roman"/>
          <w:sz w:val="24"/>
          <w:szCs w:val="24"/>
        </w:rPr>
        <w:t xml:space="preserve"> a </w:t>
      </w:r>
      <w:r w:rsidR="00434C96" w:rsidRPr="00D134F1">
        <w:rPr>
          <w:rFonts w:ascii="Times New Roman" w:hAnsi="Times New Roman"/>
          <w:sz w:val="24"/>
          <w:szCs w:val="24"/>
        </w:rPr>
        <w:t xml:space="preserve">place </w:t>
      </w:r>
      <w:r w:rsidRPr="00D134F1">
        <w:rPr>
          <w:rFonts w:ascii="Times New Roman" w:hAnsi="Times New Roman"/>
          <w:sz w:val="24"/>
          <w:szCs w:val="24"/>
        </w:rPr>
        <w:t xml:space="preserve">for the hearing </w:t>
      </w:r>
      <w:r w:rsidR="00CA13A1" w:rsidRPr="00D134F1">
        <w:rPr>
          <w:rFonts w:ascii="Times New Roman" w:hAnsi="Times New Roman"/>
          <w:sz w:val="24"/>
          <w:szCs w:val="24"/>
        </w:rPr>
        <w:t xml:space="preserve">or hearings </w:t>
      </w:r>
      <w:r w:rsidR="00434C96" w:rsidRPr="00D134F1">
        <w:rPr>
          <w:rFonts w:ascii="Times New Roman" w:hAnsi="Times New Roman"/>
          <w:sz w:val="24"/>
          <w:szCs w:val="24"/>
        </w:rPr>
        <w:t>(within the township or townships or at place designated by the county commissioners)</w:t>
      </w:r>
      <w:r w:rsidR="005B0E4E">
        <w:rPr>
          <w:rFonts w:ascii="Times New Roman" w:hAnsi="Times New Roman"/>
          <w:sz w:val="24"/>
          <w:szCs w:val="24"/>
        </w:rPr>
        <w:t>; and</w:t>
      </w:r>
    </w:p>
    <w:p w:rsidR="008F3426" w:rsidRPr="00D134F1" w:rsidRDefault="008F3426" w:rsidP="00B612A4">
      <w:pPr>
        <w:spacing w:after="0" w:line="240" w:lineRule="auto"/>
        <w:ind w:left="432"/>
        <w:contextualSpacing/>
        <w:rPr>
          <w:rFonts w:ascii="Times New Roman" w:hAnsi="Times New Roman"/>
          <w:sz w:val="24"/>
          <w:szCs w:val="24"/>
        </w:rPr>
      </w:pPr>
    </w:p>
    <w:p w:rsidR="00434C96" w:rsidRPr="00D134F1" w:rsidRDefault="00434C96" w:rsidP="00B612A4">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lastRenderedPageBreak/>
        <w:t>contain</w:t>
      </w:r>
      <w:proofErr w:type="gramEnd"/>
      <w:r w:rsidRPr="00D134F1">
        <w:rPr>
          <w:rFonts w:ascii="Times New Roman" w:hAnsi="Times New Roman"/>
          <w:sz w:val="24"/>
          <w:szCs w:val="24"/>
        </w:rPr>
        <w:t xml:space="preserve"> </w:t>
      </w:r>
      <w:r w:rsidR="005D75D8" w:rsidRPr="00D134F1">
        <w:rPr>
          <w:rFonts w:ascii="Times New Roman" w:hAnsi="Times New Roman"/>
          <w:sz w:val="24"/>
          <w:szCs w:val="24"/>
        </w:rPr>
        <w:t xml:space="preserve">a </w:t>
      </w:r>
      <w:r w:rsidRPr="00D134F1">
        <w:rPr>
          <w:rFonts w:ascii="Times New Roman" w:hAnsi="Times New Roman"/>
          <w:sz w:val="24"/>
          <w:szCs w:val="24"/>
        </w:rPr>
        <w:t xml:space="preserve">statement </w:t>
      </w:r>
      <w:r w:rsidR="005D75D8" w:rsidRPr="00D134F1">
        <w:rPr>
          <w:rFonts w:ascii="Times New Roman" w:hAnsi="Times New Roman"/>
          <w:sz w:val="24"/>
          <w:szCs w:val="24"/>
        </w:rPr>
        <w:t xml:space="preserve">that </w:t>
      </w:r>
      <w:r w:rsidRPr="00D134F1">
        <w:rPr>
          <w:rFonts w:ascii="Times New Roman" w:hAnsi="Times New Roman"/>
          <w:sz w:val="24"/>
          <w:szCs w:val="24"/>
        </w:rPr>
        <w:t>unless a petition, signed by majority of the electors of any township</w:t>
      </w:r>
      <w:r w:rsidR="00A37D0D" w:rsidRPr="00D134F1">
        <w:rPr>
          <w:rFonts w:ascii="Times New Roman" w:hAnsi="Times New Roman"/>
          <w:sz w:val="24"/>
          <w:szCs w:val="24"/>
        </w:rPr>
        <w:t xml:space="preserve"> being disorganized, is filed with the county clerk within 30 days after the last publication, such township or townships will be disorganized</w:t>
      </w:r>
      <w:r w:rsidR="005B0E4E">
        <w:rPr>
          <w:rFonts w:ascii="Times New Roman" w:hAnsi="Times New Roman"/>
          <w:sz w:val="24"/>
          <w:szCs w:val="24"/>
        </w:rPr>
        <w:t>.</w:t>
      </w:r>
      <w:r w:rsidR="007911DA">
        <w:rPr>
          <w:rFonts w:ascii="Times New Roman" w:hAnsi="Times New Roman"/>
          <w:sz w:val="24"/>
          <w:szCs w:val="24"/>
        </w:rPr>
        <w:t xml:space="preserve">  (K.S.A. 80-1111.)</w:t>
      </w:r>
    </w:p>
    <w:p w:rsidR="005D75D8" w:rsidRPr="00D134F1" w:rsidRDefault="005D75D8" w:rsidP="00B612A4">
      <w:pPr>
        <w:spacing w:after="0" w:line="240" w:lineRule="auto"/>
        <w:ind w:left="432"/>
        <w:contextualSpacing/>
        <w:rPr>
          <w:rFonts w:ascii="Times New Roman" w:hAnsi="Times New Roman"/>
          <w:sz w:val="24"/>
          <w:szCs w:val="24"/>
        </w:rPr>
      </w:pPr>
    </w:p>
    <w:p w:rsidR="00A37D0D" w:rsidRPr="00D134F1" w:rsidRDefault="005D75D8" w:rsidP="00A34611">
      <w:pPr>
        <w:spacing w:after="0" w:line="240" w:lineRule="auto"/>
        <w:contextualSpacing/>
        <w:rPr>
          <w:rFonts w:ascii="Times New Roman" w:hAnsi="Times New Roman"/>
          <w:sz w:val="24"/>
          <w:szCs w:val="24"/>
        </w:rPr>
      </w:pPr>
      <w:r w:rsidRPr="00D134F1">
        <w:rPr>
          <w:rFonts w:ascii="Times New Roman" w:hAnsi="Times New Roman"/>
          <w:sz w:val="24"/>
          <w:szCs w:val="24"/>
        </w:rPr>
        <w:t>The r</w:t>
      </w:r>
      <w:r w:rsidR="00A37D0D" w:rsidRPr="00D134F1">
        <w:rPr>
          <w:rFonts w:ascii="Times New Roman" w:hAnsi="Times New Roman"/>
          <w:sz w:val="24"/>
          <w:szCs w:val="24"/>
        </w:rPr>
        <w:t>esolution shall be published once each week for two consecutive weeks in a newspaper having general circulation in the township or townships bei</w:t>
      </w:r>
      <w:r w:rsidR="00B612A4">
        <w:rPr>
          <w:rFonts w:ascii="Times New Roman" w:hAnsi="Times New Roman"/>
          <w:sz w:val="24"/>
          <w:szCs w:val="24"/>
        </w:rPr>
        <w:t>ng proposed for disorganization</w:t>
      </w:r>
      <w:r w:rsidR="00FB30C9">
        <w:rPr>
          <w:rFonts w:ascii="Times New Roman" w:hAnsi="Times New Roman"/>
          <w:sz w:val="24"/>
          <w:szCs w:val="24"/>
        </w:rPr>
        <w:t>.</w:t>
      </w:r>
    </w:p>
    <w:p w:rsidR="005D75D8" w:rsidRPr="00D134F1" w:rsidRDefault="005D75D8" w:rsidP="00A34611">
      <w:pPr>
        <w:spacing w:after="0" w:line="240" w:lineRule="auto"/>
        <w:contextualSpacing/>
        <w:rPr>
          <w:rFonts w:ascii="Times New Roman" w:hAnsi="Times New Roman"/>
          <w:sz w:val="24"/>
          <w:szCs w:val="24"/>
        </w:rPr>
      </w:pPr>
    </w:p>
    <w:p w:rsidR="00A37D0D" w:rsidRPr="00D134F1" w:rsidRDefault="005D75D8" w:rsidP="00A34611">
      <w:pPr>
        <w:spacing w:after="0" w:line="240" w:lineRule="auto"/>
        <w:contextualSpacing/>
        <w:rPr>
          <w:rFonts w:ascii="Times New Roman" w:hAnsi="Times New Roman"/>
          <w:sz w:val="24"/>
          <w:szCs w:val="24"/>
        </w:rPr>
      </w:pPr>
      <w:r w:rsidRPr="00D134F1">
        <w:rPr>
          <w:rFonts w:ascii="Times New Roman" w:hAnsi="Times New Roman"/>
          <w:sz w:val="24"/>
          <w:szCs w:val="24"/>
        </w:rPr>
        <w:t>A c</w:t>
      </w:r>
      <w:r w:rsidR="00A37D0D" w:rsidRPr="00D134F1">
        <w:rPr>
          <w:rFonts w:ascii="Times New Roman" w:hAnsi="Times New Roman"/>
          <w:sz w:val="24"/>
          <w:szCs w:val="24"/>
        </w:rPr>
        <w:t xml:space="preserve">opy of the resolution </w:t>
      </w:r>
      <w:r w:rsidR="007911DA">
        <w:rPr>
          <w:rFonts w:ascii="Times New Roman" w:hAnsi="Times New Roman"/>
          <w:sz w:val="24"/>
          <w:szCs w:val="24"/>
        </w:rPr>
        <w:t xml:space="preserve">shall </w:t>
      </w:r>
      <w:r w:rsidR="00A37D0D" w:rsidRPr="00D134F1">
        <w:rPr>
          <w:rFonts w:ascii="Times New Roman" w:hAnsi="Times New Roman"/>
          <w:sz w:val="24"/>
          <w:szCs w:val="24"/>
        </w:rPr>
        <w:t>be sent to the cle</w:t>
      </w:r>
      <w:r w:rsidR="00FB30C9">
        <w:rPr>
          <w:rFonts w:ascii="Times New Roman" w:hAnsi="Times New Roman"/>
          <w:sz w:val="24"/>
          <w:szCs w:val="24"/>
        </w:rPr>
        <w:t>rk of the township or townships.</w:t>
      </w:r>
    </w:p>
    <w:p w:rsidR="005D75D8" w:rsidRPr="00D134F1" w:rsidRDefault="005D75D8" w:rsidP="00A34611">
      <w:pPr>
        <w:spacing w:after="0" w:line="240" w:lineRule="auto"/>
        <w:contextualSpacing/>
        <w:rPr>
          <w:rFonts w:ascii="Times New Roman" w:hAnsi="Times New Roman"/>
          <w:sz w:val="24"/>
          <w:szCs w:val="24"/>
        </w:rPr>
      </w:pPr>
    </w:p>
    <w:p w:rsidR="005D75D8" w:rsidRPr="00D134F1" w:rsidRDefault="005D75D8" w:rsidP="00A34611">
      <w:pPr>
        <w:spacing w:after="0" w:line="240" w:lineRule="auto"/>
        <w:contextualSpacing/>
        <w:rPr>
          <w:rFonts w:ascii="Times New Roman" w:hAnsi="Times New Roman"/>
          <w:sz w:val="24"/>
          <w:szCs w:val="24"/>
        </w:rPr>
      </w:pPr>
      <w:r w:rsidRPr="00D134F1">
        <w:rPr>
          <w:rFonts w:ascii="Times New Roman" w:hAnsi="Times New Roman"/>
          <w:sz w:val="24"/>
          <w:szCs w:val="24"/>
        </w:rPr>
        <w:t>The county commission</w:t>
      </w:r>
      <w:r w:rsidR="00C213C1" w:rsidRPr="00D134F1">
        <w:rPr>
          <w:rFonts w:ascii="Times New Roman" w:hAnsi="Times New Roman"/>
          <w:sz w:val="24"/>
          <w:szCs w:val="24"/>
        </w:rPr>
        <w:t>ers</w:t>
      </w:r>
      <w:r w:rsidRPr="00D134F1">
        <w:rPr>
          <w:rFonts w:ascii="Times New Roman" w:hAnsi="Times New Roman"/>
          <w:sz w:val="24"/>
          <w:szCs w:val="24"/>
        </w:rPr>
        <w:t xml:space="preserve"> </w:t>
      </w:r>
      <w:r w:rsidR="00BD7F49">
        <w:rPr>
          <w:rFonts w:ascii="Times New Roman" w:hAnsi="Times New Roman"/>
          <w:sz w:val="24"/>
          <w:szCs w:val="24"/>
        </w:rPr>
        <w:t>will then hold</w:t>
      </w:r>
      <w:r w:rsidRPr="00D134F1">
        <w:rPr>
          <w:rFonts w:ascii="Times New Roman" w:hAnsi="Times New Roman"/>
          <w:sz w:val="24"/>
          <w:szCs w:val="24"/>
        </w:rPr>
        <w:t xml:space="preserve"> a hearing or hearings</w:t>
      </w:r>
      <w:r w:rsidR="00FB30C9">
        <w:rPr>
          <w:rFonts w:ascii="Times New Roman" w:hAnsi="Times New Roman"/>
          <w:sz w:val="24"/>
          <w:szCs w:val="24"/>
        </w:rPr>
        <w:t>.</w:t>
      </w:r>
    </w:p>
    <w:p w:rsidR="005D75D8" w:rsidRPr="00D134F1" w:rsidRDefault="005D75D8" w:rsidP="00A34611">
      <w:pPr>
        <w:spacing w:after="0" w:line="240" w:lineRule="auto"/>
        <w:contextualSpacing/>
        <w:rPr>
          <w:rFonts w:ascii="Times New Roman" w:hAnsi="Times New Roman"/>
          <w:sz w:val="24"/>
          <w:szCs w:val="24"/>
        </w:rPr>
      </w:pPr>
    </w:p>
    <w:p w:rsidR="00FD0844" w:rsidRPr="00D134F1" w:rsidRDefault="00CA13A1" w:rsidP="007911DA">
      <w:pPr>
        <w:spacing w:after="0" w:line="240" w:lineRule="auto"/>
        <w:contextualSpacing/>
        <w:rPr>
          <w:rFonts w:ascii="Times New Roman" w:hAnsi="Times New Roman"/>
          <w:sz w:val="24"/>
          <w:szCs w:val="24"/>
        </w:rPr>
      </w:pPr>
      <w:r w:rsidRPr="00D134F1">
        <w:rPr>
          <w:rFonts w:ascii="Times New Roman" w:hAnsi="Times New Roman"/>
          <w:sz w:val="24"/>
          <w:szCs w:val="24"/>
        </w:rPr>
        <w:t>If n</w:t>
      </w:r>
      <w:r w:rsidR="00A37D0D" w:rsidRPr="00D134F1">
        <w:rPr>
          <w:rFonts w:ascii="Times New Roman" w:hAnsi="Times New Roman"/>
          <w:sz w:val="24"/>
          <w:szCs w:val="24"/>
        </w:rPr>
        <w:t xml:space="preserve">o petition </w:t>
      </w:r>
      <w:r w:rsidRPr="00D134F1">
        <w:rPr>
          <w:rFonts w:ascii="Times New Roman" w:hAnsi="Times New Roman"/>
          <w:sz w:val="24"/>
          <w:szCs w:val="24"/>
        </w:rPr>
        <w:t xml:space="preserve">in opposition is </w:t>
      </w:r>
      <w:r w:rsidR="00A37D0D" w:rsidRPr="00D134F1">
        <w:rPr>
          <w:rFonts w:ascii="Times New Roman" w:hAnsi="Times New Roman"/>
          <w:sz w:val="24"/>
          <w:szCs w:val="24"/>
        </w:rPr>
        <w:t>filed</w:t>
      </w:r>
      <w:r w:rsidR="007911DA">
        <w:rPr>
          <w:rFonts w:ascii="Times New Roman" w:hAnsi="Times New Roman"/>
          <w:sz w:val="24"/>
          <w:szCs w:val="24"/>
        </w:rPr>
        <w:t xml:space="preserve"> the </w:t>
      </w:r>
      <w:r w:rsidR="00FC3568" w:rsidRPr="00D134F1">
        <w:rPr>
          <w:rFonts w:ascii="Times New Roman" w:hAnsi="Times New Roman"/>
          <w:sz w:val="24"/>
          <w:szCs w:val="24"/>
        </w:rPr>
        <w:t xml:space="preserve">county commissioners </w:t>
      </w:r>
      <w:r w:rsidRPr="00BD7F49">
        <w:rPr>
          <w:rFonts w:ascii="Times New Roman" w:hAnsi="Times New Roman"/>
          <w:sz w:val="24"/>
          <w:szCs w:val="24"/>
          <w:u w:val="single"/>
        </w:rPr>
        <w:t xml:space="preserve">shall </w:t>
      </w:r>
      <w:r w:rsidR="00FC3568" w:rsidRPr="00BD7F49">
        <w:rPr>
          <w:rFonts w:ascii="Times New Roman" w:hAnsi="Times New Roman"/>
          <w:sz w:val="24"/>
          <w:szCs w:val="24"/>
          <w:u w:val="single"/>
        </w:rPr>
        <w:t>adopt</w:t>
      </w:r>
      <w:r w:rsidR="00FC3568" w:rsidRPr="00D134F1">
        <w:rPr>
          <w:rFonts w:ascii="Times New Roman" w:hAnsi="Times New Roman"/>
          <w:sz w:val="24"/>
          <w:szCs w:val="24"/>
        </w:rPr>
        <w:t xml:space="preserve"> </w:t>
      </w:r>
      <w:r w:rsidRPr="00D134F1">
        <w:rPr>
          <w:rFonts w:ascii="Times New Roman" w:hAnsi="Times New Roman"/>
          <w:sz w:val="24"/>
          <w:szCs w:val="24"/>
        </w:rPr>
        <w:t xml:space="preserve">a second </w:t>
      </w:r>
      <w:r w:rsidR="00FC3568" w:rsidRPr="00D134F1">
        <w:rPr>
          <w:rFonts w:ascii="Times New Roman" w:hAnsi="Times New Roman"/>
          <w:sz w:val="24"/>
          <w:szCs w:val="24"/>
        </w:rPr>
        <w:t xml:space="preserve">resolution </w:t>
      </w:r>
      <w:r w:rsidR="00FC3568" w:rsidRPr="00B64184">
        <w:rPr>
          <w:rFonts w:ascii="Times New Roman" w:hAnsi="Times New Roman"/>
          <w:sz w:val="24"/>
          <w:szCs w:val="24"/>
          <w:u w:val="single"/>
        </w:rPr>
        <w:t xml:space="preserve">disorganizing </w:t>
      </w:r>
      <w:r w:rsidRPr="00B64184">
        <w:rPr>
          <w:rFonts w:ascii="Times New Roman" w:hAnsi="Times New Roman"/>
          <w:sz w:val="24"/>
          <w:szCs w:val="24"/>
          <w:u w:val="single"/>
        </w:rPr>
        <w:t xml:space="preserve">such </w:t>
      </w:r>
      <w:r w:rsidR="00FC3568" w:rsidRPr="00B64184">
        <w:rPr>
          <w:rFonts w:ascii="Times New Roman" w:hAnsi="Times New Roman"/>
          <w:sz w:val="24"/>
          <w:szCs w:val="24"/>
          <w:u w:val="single"/>
        </w:rPr>
        <w:t>township</w:t>
      </w:r>
      <w:r w:rsidRPr="00B64184">
        <w:rPr>
          <w:rFonts w:ascii="Times New Roman" w:hAnsi="Times New Roman"/>
          <w:sz w:val="24"/>
          <w:szCs w:val="24"/>
          <w:u w:val="single"/>
        </w:rPr>
        <w:t xml:space="preserve"> and attaching</w:t>
      </w:r>
      <w:r w:rsidRPr="00D134F1">
        <w:rPr>
          <w:rFonts w:ascii="Times New Roman" w:hAnsi="Times New Roman"/>
          <w:sz w:val="24"/>
          <w:szCs w:val="24"/>
        </w:rPr>
        <w:t xml:space="preserve"> the disorganized township or portions of it </w:t>
      </w:r>
      <w:r w:rsidRPr="00B64184">
        <w:rPr>
          <w:rFonts w:ascii="Times New Roman" w:hAnsi="Times New Roman"/>
          <w:sz w:val="24"/>
          <w:szCs w:val="24"/>
          <w:u w:val="single"/>
        </w:rPr>
        <w:t>to another township or townships</w:t>
      </w:r>
      <w:r w:rsidR="005B0E4E">
        <w:rPr>
          <w:rFonts w:ascii="Times New Roman" w:hAnsi="Times New Roman"/>
          <w:sz w:val="24"/>
          <w:szCs w:val="24"/>
        </w:rPr>
        <w:t>.</w:t>
      </w:r>
    </w:p>
    <w:p w:rsidR="00B64184" w:rsidRDefault="00B64184" w:rsidP="002030EB">
      <w:pPr>
        <w:spacing w:after="0" w:line="240" w:lineRule="auto"/>
        <w:contextualSpacing/>
        <w:rPr>
          <w:rFonts w:ascii="Times New Roman" w:hAnsi="Times New Roman"/>
          <w:sz w:val="24"/>
          <w:szCs w:val="24"/>
        </w:rPr>
      </w:pPr>
    </w:p>
    <w:p w:rsidR="002030EB" w:rsidRPr="00D134F1" w:rsidRDefault="002030EB" w:rsidP="00A34611">
      <w:pPr>
        <w:spacing w:after="0" w:line="240" w:lineRule="auto"/>
        <w:contextualSpacing/>
        <w:rPr>
          <w:rFonts w:ascii="Times New Roman" w:hAnsi="Times New Roman"/>
          <w:sz w:val="24"/>
          <w:szCs w:val="24"/>
        </w:rPr>
      </w:pPr>
    </w:p>
    <w:p w:rsidR="00A67142" w:rsidRDefault="00FC3568" w:rsidP="00A67142">
      <w:pPr>
        <w:spacing w:after="0" w:line="240" w:lineRule="auto"/>
        <w:contextualSpacing/>
        <w:rPr>
          <w:rFonts w:ascii="Times New Roman" w:hAnsi="Times New Roman"/>
          <w:sz w:val="24"/>
          <w:szCs w:val="24"/>
        </w:rPr>
      </w:pPr>
      <w:r w:rsidRPr="00D134F1">
        <w:rPr>
          <w:rFonts w:ascii="Times New Roman" w:hAnsi="Times New Roman"/>
          <w:sz w:val="24"/>
          <w:szCs w:val="24"/>
        </w:rPr>
        <w:t>2.</w:t>
      </w:r>
      <w:r w:rsidR="004438FD">
        <w:rPr>
          <w:rFonts w:ascii="Times New Roman" w:hAnsi="Times New Roman"/>
          <w:sz w:val="24"/>
          <w:szCs w:val="24"/>
        </w:rPr>
        <w:t xml:space="preserve"> </w:t>
      </w:r>
      <w:r w:rsidRPr="00D134F1">
        <w:rPr>
          <w:rFonts w:ascii="Times New Roman" w:hAnsi="Times New Roman"/>
          <w:sz w:val="24"/>
          <w:szCs w:val="24"/>
        </w:rPr>
        <w:t xml:space="preserve"> </w:t>
      </w:r>
      <w:r w:rsidR="00D6756C">
        <w:rPr>
          <w:rFonts w:ascii="Times New Roman" w:hAnsi="Times New Roman"/>
          <w:sz w:val="24"/>
          <w:szCs w:val="24"/>
        </w:rPr>
        <w:t xml:space="preserve">Under the provisions of </w:t>
      </w:r>
      <w:r w:rsidRPr="00D134F1">
        <w:rPr>
          <w:rFonts w:ascii="Times New Roman" w:hAnsi="Times New Roman"/>
          <w:sz w:val="24"/>
          <w:szCs w:val="24"/>
        </w:rPr>
        <w:t>K.S.A. 80-1117</w:t>
      </w:r>
      <w:r w:rsidR="00D6756C">
        <w:rPr>
          <w:rFonts w:ascii="Times New Roman" w:hAnsi="Times New Roman"/>
          <w:sz w:val="24"/>
          <w:szCs w:val="24"/>
        </w:rPr>
        <w:t xml:space="preserve">, </w:t>
      </w:r>
      <w:r w:rsidR="00D6756C" w:rsidRPr="007911DA">
        <w:rPr>
          <w:rFonts w:ascii="Times New Roman" w:hAnsi="Times New Roman"/>
          <w:sz w:val="24"/>
          <w:szCs w:val="24"/>
          <w:u w:val="single"/>
        </w:rPr>
        <w:t>i</w:t>
      </w:r>
      <w:r w:rsidR="00C213C1" w:rsidRPr="007911DA">
        <w:rPr>
          <w:rFonts w:ascii="Times New Roman" w:hAnsi="Times New Roman"/>
          <w:sz w:val="24"/>
          <w:szCs w:val="24"/>
          <w:u w:val="single"/>
        </w:rPr>
        <w:t>f a t</w:t>
      </w:r>
      <w:r w:rsidRPr="007911DA">
        <w:rPr>
          <w:rFonts w:ascii="Times New Roman" w:hAnsi="Times New Roman"/>
          <w:sz w:val="24"/>
          <w:szCs w:val="24"/>
          <w:u w:val="single"/>
        </w:rPr>
        <w:t>ownship has no residents</w:t>
      </w:r>
      <w:r w:rsidRPr="00D134F1">
        <w:rPr>
          <w:rFonts w:ascii="Times New Roman" w:hAnsi="Times New Roman"/>
          <w:sz w:val="24"/>
          <w:szCs w:val="24"/>
        </w:rPr>
        <w:t xml:space="preserve"> (</w:t>
      </w:r>
      <w:r w:rsidR="00C213C1" w:rsidRPr="00D134F1">
        <w:rPr>
          <w:rFonts w:ascii="Times New Roman" w:hAnsi="Times New Roman"/>
          <w:sz w:val="24"/>
          <w:szCs w:val="24"/>
        </w:rPr>
        <w:t xml:space="preserve">as </w:t>
      </w:r>
      <w:r w:rsidRPr="00D134F1">
        <w:rPr>
          <w:rFonts w:ascii="Times New Roman" w:hAnsi="Times New Roman"/>
          <w:sz w:val="24"/>
          <w:szCs w:val="24"/>
        </w:rPr>
        <w:t xml:space="preserve">certified by county clerk), county commissioners shall conduct a public hearing on the advisability of adopting a resolution </w:t>
      </w:r>
      <w:r w:rsidR="00B64184" w:rsidRPr="00B64184">
        <w:rPr>
          <w:rFonts w:ascii="Times New Roman" w:hAnsi="Times New Roman"/>
          <w:sz w:val="24"/>
          <w:szCs w:val="24"/>
          <w:u w:val="single"/>
        </w:rPr>
        <w:t>to</w:t>
      </w:r>
      <w:r w:rsidRPr="00B64184">
        <w:rPr>
          <w:rFonts w:ascii="Times New Roman" w:hAnsi="Times New Roman"/>
          <w:sz w:val="24"/>
          <w:szCs w:val="24"/>
          <w:u w:val="single"/>
        </w:rPr>
        <w:t xml:space="preserve"> disorganiz</w:t>
      </w:r>
      <w:r w:rsidR="00B64184" w:rsidRPr="00B64184">
        <w:rPr>
          <w:rFonts w:ascii="Times New Roman" w:hAnsi="Times New Roman"/>
          <w:sz w:val="24"/>
          <w:szCs w:val="24"/>
          <w:u w:val="single"/>
        </w:rPr>
        <w:t>e</w:t>
      </w:r>
      <w:r w:rsidRPr="00B64184">
        <w:rPr>
          <w:rFonts w:ascii="Times New Roman" w:hAnsi="Times New Roman"/>
          <w:sz w:val="24"/>
          <w:szCs w:val="24"/>
          <w:u w:val="single"/>
        </w:rPr>
        <w:t xml:space="preserve"> or consolidat</w:t>
      </w:r>
      <w:r w:rsidR="00B64184" w:rsidRPr="00B64184">
        <w:rPr>
          <w:rFonts w:ascii="Times New Roman" w:hAnsi="Times New Roman"/>
          <w:sz w:val="24"/>
          <w:szCs w:val="24"/>
          <w:u w:val="single"/>
        </w:rPr>
        <w:t>e</w:t>
      </w:r>
      <w:r w:rsidRPr="00D134F1">
        <w:rPr>
          <w:rFonts w:ascii="Times New Roman" w:hAnsi="Times New Roman"/>
          <w:sz w:val="24"/>
          <w:szCs w:val="24"/>
        </w:rPr>
        <w:t xml:space="preserve"> </w:t>
      </w:r>
      <w:r w:rsidR="00B64184" w:rsidRPr="00D134F1">
        <w:rPr>
          <w:rFonts w:ascii="Times New Roman" w:hAnsi="Times New Roman"/>
          <w:sz w:val="24"/>
          <w:szCs w:val="24"/>
        </w:rPr>
        <w:t>the township</w:t>
      </w:r>
      <w:r w:rsidR="00A67142">
        <w:rPr>
          <w:rFonts w:ascii="Times New Roman" w:hAnsi="Times New Roman"/>
          <w:sz w:val="24"/>
          <w:szCs w:val="24"/>
        </w:rPr>
        <w:t>.</w:t>
      </w:r>
    </w:p>
    <w:p w:rsidR="00A67142" w:rsidRDefault="00A67142" w:rsidP="00A67142">
      <w:pPr>
        <w:spacing w:after="0" w:line="240" w:lineRule="auto"/>
        <w:contextualSpacing/>
        <w:rPr>
          <w:rFonts w:ascii="Times New Roman" w:hAnsi="Times New Roman"/>
          <w:sz w:val="24"/>
          <w:szCs w:val="24"/>
        </w:rPr>
      </w:pPr>
    </w:p>
    <w:p w:rsidR="00FD0844" w:rsidRPr="00D134F1" w:rsidRDefault="00A67142" w:rsidP="00A67142">
      <w:pPr>
        <w:spacing w:after="0" w:line="240" w:lineRule="auto"/>
        <w:contextualSpacing/>
        <w:rPr>
          <w:rFonts w:ascii="Times New Roman" w:hAnsi="Times New Roman"/>
          <w:sz w:val="24"/>
          <w:szCs w:val="24"/>
        </w:rPr>
      </w:pPr>
      <w:r>
        <w:rPr>
          <w:rFonts w:ascii="Times New Roman" w:hAnsi="Times New Roman"/>
          <w:sz w:val="24"/>
          <w:szCs w:val="24"/>
        </w:rPr>
        <w:t>Fo</w:t>
      </w:r>
      <w:r w:rsidR="00C213C1" w:rsidRPr="00D134F1">
        <w:rPr>
          <w:rFonts w:ascii="Times New Roman" w:hAnsi="Times New Roman"/>
          <w:sz w:val="24"/>
          <w:szCs w:val="24"/>
        </w:rPr>
        <w:t xml:space="preserve">llowing the hearing the </w:t>
      </w:r>
      <w:r w:rsidR="00D10FB9" w:rsidRPr="00D134F1">
        <w:rPr>
          <w:rFonts w:ascii="Times New Roman" w:hAnsi="Times New Roman"/>
          <w:sz w:val="24"/>
          <w:szCs w:val="24"/>
        </w:rPr>
        <w:t xml:space="preserve">county commissioners </w:t>
      </w:r>
      <w:r w:rsidR="009B7C83" w:rsidRPr="00461099">
        <w:rPr>
          <w:rFonts w:ascii="Times New Roman" w:hAnsi="Times New Roman"/>
          <w:sz w:val="24"/>
          <w:szCs w:val="24"/>
          <w:u w:val="single"/>
        </w:rPr>
        <w:t xml:space="preserve">shall </w:t>
      </w:r>
      <w:r w:rsidR="00D10FB9" w:rsidRPr="00461099">
        <w:rPr>
          <w:rFonts w:ascii="Times New Roman" w:hAnsi="Times New Roman"/>
          <w:sz w:val="24"/>
          <w:szCs w:val="24"/>
          <w:u w:val="single"/>
        </w:rPr>
        <w:t>pass</w:t>
      </w:r>
      <w:r w:rsidR="00D10FB9" w:rsidRPr="00D134F1">
        <w:rPr>
          <w:rFonts w:ascii="Times New Roman" w:hAnsi="Times New Roman"/>
          <w:sz w:val="24"/>
          <w:szCs w:val="24"/>
        </w:rPr>
        <w:t xml:space="preserve"> the resolution </w:t>
      </w:r>
      <w:r w:rsidR="00D10FB9" w:rsidRPr="00B64184">
        <w:rPr>
          <w:rFonts w:ascii="Times New Roman" w:hAnsi="Times New Roman"/>
          <w:sz w:val="24"/>
          <w:szCs w:val="24"/>
          <w:u w:val="single"/>
        </w:rPr>
        <w:t>to either disorganize or consolidate</w:t>
      </w:r>
      <w:r w:rsidR="00D10FB9" w:rsidRPr="00D134F1">
        <w:rPr>
          <w:rFonts w:ascii="Times New Roman" w:hAnsi="Times New Roman"/>
          <w:sz w:val="24"/>
          <w:szCs w:val="24"/>
        </w:rPr>
        <w:t xml:space="preserve"> the township</w:t>
      </w:r>
      <w:r w:rsidR="00B64184">
        <w:rPr>
          <w:rFonts w:ascii="Times New Roman" w:hAnsi="Times New Roman"/>
          <w:sz w:val="24"/>
          <w:szCs w:val="24"/>
        </w:rPr>
        <w:t xml:space="preserve"> </w:t>
      </w:r>
      <w:r w:rsidR="00B64184" w:rsidRPr="00D134F1">
        <w:rPr>
          <w:rFonts w:ascii="Times New Roman" w:hAnsi="Times New Roman"/>
          <w:sz w:val="24"/>
          <w:szCs w:val="24"/>
        </w:rPr>
        <w:t>with the next geographically closest township within such county havin</w:t>
      </w:r>
      <w:r w:rsidR="00B64184">
        <w:rPr>
          <w:rFonts w:ascii="Times New Roman" w:hAnsi="Times New Roman"/>
          <w:sz w:val="24"/>
          <w:szCs w:val="24"/>
        </w:rPr>
        <w:t>g a functioning township board.</w:t>
      </w:r>
    </w:p>
    <w:p w:rsidR="00FD0844" w:rsidRPr="00D134F1" w:rsidRDefault="00FD0844" w:rsidP="005D1144">
      <w:pPr>
        <w:spacing w:after="0" w:line="240" w:lineRule="auto"/>
        <w:contextualSpacing/>
        <w:rPr>
          <w:rFonts w:ascii="Times New Roman" w:hAnsi="Times New Roman"/>
          <w:sz w:val="24"/>
          <w:szCs w:val="24"/>
        </w:rPr>
      </w:pPr>
    </w:p>
    <w:p w:rsidR="00A67142" w:rsidRDefault="008E301D" w:rsidP="00A67142">
      <w:pPr>
        <w:spacing w:after="0" w:line="240" w:lineRule="auto"/>
        <w:contextualSpacing/>
        <w:rPr>
          <w:rFonts w:ascii="Times New Roman" w:hAnsi="Times New Roman"/>
          <w:sz w:val="24"/>
          <w:szCs w:val="24"/>
        </w:rPr>
      </w:pPr>
      <w:r w:rsidRPr="00D134F1">
        <w:rPr>
          <w:rFonts w:ascii="Times New Roman" w:hAnsi="Times New Roman"/>
          <w:sz w:val="24"/>
          <w:szCs w:val="24"/>
        </w:rPr>
        <w:t>A</w:t>
      </w:r>
      <w:r w:rsidR="00877F83" w:rsidRPr="00D134F1">
        <w:rPr>
          <w:rFonts w:ascii="Times New Roman" w:hAnsi="Times New Roman"/>
          <w:sz w:val="24"/>
          <w:szCs w:val="24"/>
        </w:rPr>
        <w:t>ll books, papers, records, moneys, and other assets are turned over to the county commissioners</w:t>
      </w:r>
      <w:r w:rsidR="00FB30C9">
        <w:rPr>
          <w:rFonts w:ascii="Times New Roman" w:hAnsi="Times New Roman"/>
          <w:sz w:val="24"/>
          <w:szCs w:val="24"/>
        </w:rPr>
        <w:t>.</w:t>
      </w:r>
    </w:p>
    <w:p w:rsidR="00A67142" w:rsidRDefault="00A67142" w:rsidP="00A67142">
      <w:pPr>
        <w:spacing w:after="0" w:line="240" w:lineRule="auto"/>
        <w:contextualSpacing/>
        <w:rPr>
          <w:rFonts w:ascii="Times New Roman" w:hAnsi="Times New Roman"/>
          <w:sz w:val="24"/>
          <w:szCs w:val="24"/>
        </w:rPr>
      </w:pPr>
    </w:p>
    <w:p w:rsidR="005D1144" w:rsidRDefault="008E301D" w:rsidP="005D1144">
      <w:pPr>
        <w:spacing w:after="0" w:line="240" w:lineRule="auto"/>
        <w:contextualSpacing/>
        <w:rPr>
          <w:rFonts w:ascii="Times New Roman" w:hAnsi="Times New Roman"/>
          <w:sz w:val="24"/>
          <w:szCs w:val="24"/>
        </w:rPr>
      </w:pPr>
      <w:r w:rsidRPr="00D134F1">
        <w:rPr>
          <w:rFonts w:ascii="Times New Roman" w:hAnsi="Times New Roman"/>
          <w:sz w:val="24"/>
          <w:szCs w:val="24"/>
        </w:rPr>
        <w:t>C</w:t>
      </w:r>
      <w:r w:rsidR="00877F83" w:rsidRPr="00D134F1">
        <w:rPr>
          <w:rFonts w:ascii="Times New Roman" w:hAnsi="Times New Roman"/>
          <w:sz w:val="24"/>
          <w:szCs w:val="24"/>
        </w:rPr>
        <w:t>ounty commissioners may dispose of assets and place proceeds into a special fund to pay off any debts</w:t>
      </w:r>
      <w:r w:rsidR="005D1144">
        <w:rPr>
          <w:rFonts w:ascii="Times New Roman" w:hAnsi="Times New Roman"/>
          <w:sz w:val="24"/>
          <w:szCs w:val="24"/>
        </w:rPr>
        <w:t>:</w:t>
      </w:r>
    </w:p>
    <w:p w:rsidR="005D1144" w:rsidRDefault="005D1144" w:rsidP="005D1144">
      <w:pPr>
        <w:spacing w:after="0" w:line="240" w:lineRule="auto"/>
        <w:contextualSpacing/>
        <w:rPr>
          <w:rFonts w:ascii="Times New Roman" w:hAnsi="Times New Roman"/>
          <w:sz w:val="24"/>
          <w:szCs w:val="24"/>
        </w:rPr>
      </w:pPr>
    </w:p>
    <w:p w:rsidR="005D1144" w:rsidRDefault="005B0E4E" w:rsidP="005D1144">
      <w:pPr>
        <w:spacing w:after="0" w:line="240" w:lineRule="auto"/>
        <w:ind w:left="432"/>
        <w:contextualSpacing/>
        <w:rPr>
          <w:rFonts w:ascii="Times New Roman" w:hAnsi="Times New Roman"/>
          <w:sz w:val="24"/>
          <w:szCs w:val="24"/>
        </w:rPr>
      </w:pPr>
      <w:proofErr w:type="gramStart"/>
      <w:r w:rsidRPr="00B64184">
        <w:rPr>
          <w:rFonts w:ascii="Times New Roman" w:hAnsi="Times New Roman"/>
          <w:sz w:val="24"/>
          <w:szCs w:val="24"/>
          <w:u w:val="single"/>
        </w:rPr>
        <w:t>i</w:t>
      </w:r>
      <w:r w:rsidR="00877F83" w:rsidRPr="00B64184">
        <w:rPr>
          <w:rFonts w:ascii="Times New Roman" w:hAnsi="Times New Roman"/>
          <w:sz w:val="24"/>
          <w:szCs w:val="24"/>
          <w:u w:val="single"/>
        </w:rPr>
        <w:t>f</w:t>
      </w:r>
      <w:proofErr w:type="gramEnd"/>
      <w:r w:rsidR="00877F83" w:rsidRPr="00B64184">
        <w:rPr>
          <w:rFonts w:ascii="Times New Roman" w:hAnsi="Times New Roman"/>
          <w:sz w:val="24"/>
          <w:szCs w:val="24"/>
          <w:u w:val="single"/>
        </w:rPr>
        <w:t xml:space="preserve"> consolidated</w:t>
      </w:r>
      <w:r w:rsidR="00877F83" w:rsidRPr="00D134F1">
        <w:rPr>
          <w:rFonts w:ascii="Times New Roman" w:hAnsi="Times New Roman"/>
          <w:sz w:val="24"/>
          <w:szCs w:val="24"/>
        </w:rPr>
        <w:t xml:space="preserve">, excess money goes </w:t>
      </w:r>
      <w:r w:rsidR="00C213C1" w:rsidRPr="00D134F1">
        <w:rPr>
          <w:rFonts w:ascii="Times New Roman" w:hAnsi="Times New Roman"/>
          <w:sz w:val="24"/>
          <w:szCs w:val="24"/>
        </w:rPr>
        <w:t xml:space="preserve">to the </w:t>
      </w:r>
      <w:r w:rsidR="00877F83" w:rsidRPr="00D134F1">
        <w:rPr>
          <w:rFonts w:ascii="Times New Roman" w:hAnsi="Times New Roman"/>
          <w:sz w:val="24"/>
          <w:szCs w:val="24"/>
        </w:rPr>
        <w:t>consolidated township</w:t>
      </w:r>
      <w:r>
        <w:rPr>
          <w:rFonts w:ascii="Times New Roman" w:hAnsi="Times New Roman"/>
          <w:sz w:val="24"/>
          <w:szCs w:val="24"/>
        </w:rPr>
        <w:t>;</w:t>
      </w:r>
    </w:p>
    <w:p w:rsidR="005D1144" w:rsidRDefault="005D1144" w:rsidP="005D1144">
      <w:pPr>
        <w:spacing w:after="0" w:line="240" w:lineRule="auto"/>
        <w:ind w:left="432"/>
        <w:contextualSpacing/>
        <w:rPr>
          <w:rFonts w:ascii="Times New Roman" w:hAnsi="Times New Roman"/>
          <w:sz w:val="24"/>
          <w:szCs w:val="24"/>
        </w:rPr>
      </w:pPr>
    </w:p>
    <w:p w:rsidR="00FD0844" w:rsidRPr="00D134F1" w:rsidRDefault="005B0E4E" w:rsidP="005D1144">
      <w:pPr>
        <w:spacing w:after="0" w:line="240" w:lineRule="auto"/>
        <w:ind w:left="432"/>
        <w:contextualSpacing/>
        <w:rPr>
          <w:rFonts w:ascii="Times New Roman" w:hAnsi="Times New Roman"/>
          <w:sz w:val="24"/>
          <w:szCs w:val="24"/>
        </w:rPr>
      </w:pPr>
      <w:proofErr w:type="gramStart"/>
      <w:r w:rsidRPr="00B64184">
        <w:rPr>
          <w:rFonts w:ascii="Times New Roman" w:hAnsi="Times New Roman"/>
          <w:sz w:val="24"/>
          <w:szCs w:val="24"/>
          <w:u w:val="single"/>
        </w:rPr>
        <w:t>i</w:t>
      </w:r>
      <w:r w:rsidR="00877F83" w:rsidRPr="00B64184">
        <w:rPr>
          <w:rFonts w:ascii="Times New Roman" w:hAnsi="Times New Roman"/>
          <w:sz w:val="24"/>
          <w:szCs w:val="24"/>
          <w:u w:val="single"/>
        </w:rPr>
        <w:t>f</w:t>
      </w:r>
      <w:proofErr w:type="gramEnd"/>
      <w:r w:rsidR="00877F83" w:rsidRPr="00B64184">
        <w:rPr>
          <w:rFonts w:ascii="Times New Roman" w:hAnsi="Times New Roman"/>
          <w:sz w:val="24"/>
          <w:szCs w:val="24"/>
          <w:u w:val="single"/>
        </w:rPr>
        <w:t xml:space="preserve"> disorganized</w:t>
      </w:r>
      <w:r w:rsidR="00877F83" w:rsidRPr="00D134F1">
        <w:rPr>
          <w:rFonts w:ascii="Times New Roman" w:hAnsi="Times New Roman"/>
          <w:sz w:val="24"/>
          <w:szCs w:val="24"/>
        </w:rPr>
        <w:t xml:space="preserve">, excess money goes to </w:t>
      </w:r>
      <w:r w:rsidR="008E301D" w:rsidRPr="00D134F1">
        <w:rPr>
          <w:rFonts w:ascii="Times New Roman" w:hAnsi="Times New Roman"/>
          <w:sz w:val="24"/>
          <w:szCs w:val="24"/>
        </w:rPr>
        <w:t xml:space="preserve">the </w:t>
      </w:r>
      <w:r w:rsidR="00877F83" w:rsidRPr="00D134F1">
        <w:rPr>
          <w:rFonts w:ascii="Times New Roman" w:hAnsi="Times New Roman"/>
          <w:sz w:val="24"/>
          <w:szCs w:val="24"/>
        </w:rPr>
        <w:t>county general fund</w:t>
      </w:r>
      <w:r>
        <w:rPr>
          <w:rFonts w:ascii="Times New Roman" w:hAnsi="Times New Roman"/>
          <w:sz w:val="24"/>
          <w:szCs w:val="24"/>
        </w:rPr>
        <w:t>.</w:t>
      </w:r>
    </w:p>
    <w:p w:rsidR="0015337D" w:rsidRPr="00D134F1" w:rsidRDefault="0015337D" w:rsidP="00A34611">
      <w:pPr>
        <w:spacing w:after="0" w:line="240" w:lineRule="auto"/>
        <w:contextualSpacing/>
        <w:rPr>
          <w:rFonts w:ascii="Times New Roman" w:hAnsi="Times New Roman"/>
          <w:sz w:val="24"/>
          <w:szCs w:val="24"/>
        </w:rPr>
      </w:pPr>
    </w:p>
    <w:p w:rsidR="00877F83" w:rsidRPr="00D134F1" w:rsidRDefault="00877F83" w:rsidP="00A34611">
      <w:pPr>
        <w:spacing w:after="0" w:line="240" w:lineRule="auto"/>
        <w:contextualSpacing/>
        <w:rPr>
          <w:rFonts w:ascii="Times New Roman" w:hAnsi="Times New Roman"/>
          <w:sz w:val="24"/>
          <w:szCs w:val="24"/>
        </w:rPr>
      </w:pPr>
    </w:p>
    <w:p w:rsidR="00877F83" w:rsidRPr="00D134F1" w:rsidRDefault="00877F83" w:rsidP="00A34611">
      <w:pPr>
        <w:spacing w:after="0" w:line="240" w:lineRule="auto"/>
        <w:contextualSpacing/>
        <w:rPr>
          <w:rFonts w:ascii="Times New Roman" w:hAnsi="Times New Roman"/>
          <w:sz w:val="24"/>
          <w:szCs w:val="24"/>
        </w:rPr>
      </w:pPr>
      <w:r w:rsidRPr="00D134F1">
        <w:rPr>
          <w:rFonts w:ascii="Times New Roman" w:hAnsi="Times New Roman"/>
          <w:sz w:val="24"/>
          <w:szCs w:val="24"/>
        </w:rPr>
        <w:t>3</w:t>
      </w:r>
      <w:r w:rsidR="0015337D" w:rsidRPr="00D134F1">
        <w:rPr>
          <w:rFonts w:ascii="Times New Roman" w:hAnsi="Times New Roman"/>
          <w:sz w:val="24"/>
          <w:szCs w:val="24"/>
        </w:rPr>
        <w:t xml:space="preserve">. </w:t>
      </w:r>
      <w:r w:rsidR="004438FD">
        <w:rPr>
          <w:rFonts w:ascii="Times New Roman" w:hAnsi="Times New Roman"/>
          <w:sz w:val="24"/>
          <w:szCs w:val="24"/>
        </w:rPr>
        <w:t xml:space="preserve"> </w:t>
      </w:r>
      <w:r w:rsidR="00D6756C">
        <w:rPr>
          <w:rFonts w:ascii="Times New Roman" w:hAnsi="Times New Roman"/>
          <w:sz w:val="24"/>
          <w:szCs w:val="24"/>
        </w:rPr>
        <w:t xml:space="preserve">Pursuant to </w:t>
      </w:r>
      <w:r w:rsidR="0015337D" w:rsidRPr="00D134F1">
        <w:rPr>
          <w:rFonts w:ascii="Times New Roman" w:hAnsi="Times New Roman"/>
          <w:sz w:val="24"/>
          <w:szCs w:val="24"/>
        </w:rPr>
        <w:t>K.S.A. 80-1118</w:t>
      </w:r>
      <w:r w:rsidR="00D6756C">
        <w:rPr>
          <w:rFonts w:ascii="Times New Roman" w:hAnsi="Times New Roman"/>
          <w:sz w:val="24"/>
          <w:szCs w:val="24"/>
        </w:rPr>
        <w:t xml:space="preserve"> c</w:t>
      </w:r>
      <w:r w:rsidR="0015337D" w:rsidRPr="00D134F1">
        <w:rPr>
          <w:rFonts w:ascii="Times New Roman" w:hAnsi="Times New Roman"/>
          <w:sz w:val="24"/>
          <w:szCs w:val="24"/>
        </w:rPr>
        <w:t xml:space="preserve">ounty </w:t>
      </w:r>
      <w:r w:rsidR="008E301D" w:rsidRPr="00D134F1">
        <w:rPr>
          <w:rFonts w:ascii="Times New Roman" w:hAnsi="Times New Roman"/>
          <w:sz w:val="24"/>
          <w:szCs w:val="24"/>
        </w:rPr>
        <w:t>c</w:t>
      </w:r>
      <w:r w:rsidR="0015337D" w:rsidRPr="00D134F1">
        <w:rPr>
          <w:rFonts w:ascii="Times New Roman" w:hAnsi="Times New Roman"/>
          <w:sz w:val="24"/>
          <w:szCs w:val="24"/>
        </w:rPr>
        <w:t xml:space="preserve">ommissioners </w:t>
      </w:r>
      <w:r w:rsidR="008E301D" w:rsidRPr="009F1800">
        <w:rPr>
          <w:rFonts w:ascii="Times New Roman" w:hAnsi="Times New Roman"/>
          <w:sz w:val="24"/>
          <w:szCs w:val="24"/>
          <w:u w:val="single"/>
        </w:rPr>
        <w:t>may</w:t>
      </w:r>
      <w:r w:rsidR="0015337D" w:rsidRPr="009F1800">
        <w:rPr>
          <w:rFonts w:ascii="Times New Roman" w:hAnsi="Times New Roman"/>
          <w:sz w:val="24"/>
          <w:szCs w:val="24"/>
          <w:u w:val="single"/>
        </w:rPr>
        <w:t xml:space="preserve"> disorganize </w:t>
      </w:r>
      <w:r w:rsidR="00B10E4F" w:rsidRPr="009F1800">
        <w:rPr>
          <w:rFonts w:ascii="Times New Roman" w:hAnsi="Times New Roman"/>
          <w:sz w:val="24"/>
          <w:szCs w:val="24"/>
          <w:u w:val="single"/>
        </w:rPr>
        <w:t xml:space="preserve">a </w:t>
      </w:r>
      <w:r w:rsidR="0015337D" w:rsidRPr="009F1800">
        <w:rPr>
          <w:rFonts w:ascii="Times New Roman" w:hAnsi="Times New Roman"/>
          <w:sz w:val="24"/>
          <w:szCs w:val="24"/>
          <w:u w:val="single"/>
        </w:rPr>
        <w:t xml:space="preserve">township </w:t>
      </w:r>
      <w:r w:rsidR="00900E87" w:rsidRPr="009F1800">
        <w:rPr>
          <w:rFonts w:ascii="Times New Roman" w:hAnsi="Times New Roman"/>
          <w:sz w:val="24"/>
          <w:szCs w:val="24"/>
          <w:u w:val="single"/>
        </w:rPr>
        <w:t>and attach its territory</w:t>
      </w:r>
      <w:r w:rsidR="00900E87">
        <w:rPr>
          <w:rFonts w:ascii="Times New Roman" w:hAnsi="Times New Roman"/>
          <w:sz w:val="24"/>
          <w:szCs w:val="24"/>
        </w:rPr>
        <w:t xml:space="preserve"> to one or more adjacent townships if any of the following criteria apply</w:t>
      </w:r>
      <w:r w:rsidR="00B10E4F" w:rsidRPr="00D134F1">
        <w:rPr>
          <w:rFonts w:ascii="Times New Roman" w:hAnsi="Times New Roman"/>
          <w:sz w:val="24"/>
          <w:szCs w:val="24"/>
        </w:rPr>
        <w:t>:</w:t>
      </w:r>
    </w:p>
    <w:p w:rsidR="008E301D" w:rsidRPr="00D134F1" w:rsidRDefault="008E301D" w:rsidP="00A34611">
      <w:pPr>
        <w:spacing w:after="0" w:line="240" w:lineRule="auto"/>
        <w:contextualSpacing/>
        <w:rPr>
          <w:rFonts w:ascii="Times New Roman" w:hAnsi="Times New Roman"/>
          <w:sz w:val="24"/>
          <w:szCs w:val="24"/>
        </w:rPr>
      </w:pPr>
    </w:p>
    <w:p w:rsidR="0015337D" w:rsidRPr="00D134F1" w:rsidRDefault="00900E87" w:rsidP="00FB30C9">
      <w:pPr>
        <w:spacing w:after="0" w:line="240" w:lineRule="auto"/>
        <w:ind w:left="432"/>
        <w:contextualSpacing/>
        <w:rPr>
          <w:rFonts w:ascii="Times New Roman" w:hAnsi="Times New Roman"/>
          <w:sz w:val="24"/>
          <w:szCs w:val="24"/>
        </w:rPr>
      </w:pPr>
      <w:proofErr w:type="gramStart"/>
      <w:r>
        <w:rPr>
          <w:rFonts w:ascii="Times New Roman" w:hAnsi="Times New Roman"/>
          <w:sz w:val="24"/>
          <w:szCs w:val="24"/>
        </w:rPr>
        <w:t>there</w:t>
      </w:r>
      <w:proofErr w:type="gramEnd"/>
      <w:r w:rsidR="0015337D" w:rsidRPr="00D134F1">
        <w:rPr>
          <w:rFonts w:ascii="Times New Roman" w:hAnsi="Times New Roman"/>
          <w:sz w:val="24"/>
          <w:szCs w:val="24"/>
        </w:rPr>
        <w:t xml:space="preserve"> are less than 200</w:t>
      </w:r>
      <w:r>
        <w:rPr>
          <w:rFonts w:ascii="Times New Roman" w:hAnsi="Times New Roman"/>
          <w:sz w:val="24"/>
          <w:szCs w:val="24"/>
        </w:rPr>
        <w:t xml:space="preserve"> township residents;</w:t>
      </w:r>
      <w:r w:rsidR="008E301D" w:rsidRPr="00D134F1">
        <w:rPr>
          <w:rFonts w:ascii="Times New Roman" w:hAnsi="Times New Roman"/>
          <w:sz w:val="24"/>
          <w:szCs w:val="24"/>
        </w:rPr>
        <w:t xml:space="preserve"> or</w:t>
      </w:r>
    </w:p>
    <w:p w:rsidR="008F3426" w:rsidRPr="00D134F1" w:rsidRDefault="008F3426" w:rsidP="00FB30C9">
      <w:pPr>
        <w:spacing w:after="0" w:line="240" w:lineRule="auto"/>
        <w:ind w:left="432"/>
        <w:contextualSpacing/>
        <w:rPr>
          <w:rFonts w:ascii="Times New Roman" w:hAnsi="Times New Roman"/>
          <w:sz w:val="24"/>
          <w:szCs w:val="24"/>
        </w:rPr>
      </w:pPr>
    </w:p>
    <w:p w:rsidR="0015337D" w:rsidRPr="00D134F1" w:rsidRDefault="00900E87" w:rsidP="00FB30C9">
      <w:pPr>
        <w:spacing w:after="0" w:line="240" w:lineRule="auto"/>
        <w:ind w:left="432"/>
        <w:contextualSpacing/>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15337D" w:rsidRPr="00D134F1">
        <w:rPr>
          <w:rFonts w:ascii="Times New Roman" w:hAnsi="Times New Roman"/>
          <w:sz w:val="24"/>
          <w:szCs w:val="24"/>
        </w:rPr>
        <w:t xml:space="preserve">vacancy exists </w:t>
      </w:r>
      <w:r>
        <w:rPr>
          <w:rFonts w:ascii="Times New Roman" w:hAnsi="Times New Roman"/>
          <w:sz w:val="24"/>
          <w:szCs w:val="24"/>
        </w:rPr>
        <w:t xml:space="preserve">in the office of </w:t>
      </w:r>
      <w:r w:rsidR="0015337D" w:rsidRPr="00D134F1">
        <w:rPr>
          <w:rFonts w:ascii="Times New Roman" w:hAnsi="Times New Roman"/>
          <w:sz w:val="24"/>
          <w:szCs w:val="24"/>
        </w:rPr>
        <w:t>trustee, clerk</w:t>
      </w:r>
      <w:r>
        <w:rPr>
          <w:rFonts w:ascii="Times New Roman" w:hAnsi="Times New Roman"/>
          <w:sz w:val="24"/>
          <w:szCs w:val="24"/>
        </w:rPr>
        <w:t>,</w:t>
      </w:r>
      <w:r w:rsidR="0015337D" w:rsidRPr="00D134F1">
        <w:rPr>
          <w:rFonts w:ascii="Times New Roman" w:hAnsi="Times New Roman"/>
          <w:sz w:val="24"/>
          <w:szCs w:val="24"/>
        </w:rPr>
        <w:t xml:space="preserve"> or treasurer </w:t>
      </w:r>
      <w:r w:rsidR="00B10E4F" w:rsidRPr="00D134F1">
        <w:rPr>
          <w:rFonts w:ascii="Times New Roman" w:hAnsi="Times New Roman"/>
          <w:sz w:val="24"/>
          <w:szCs w:val="24"/>
        </w:rPr>
        <w:t>for two consecutive years (does not have to be the same position</w:t>
      </w:r>
      <w:r>
        <w:rPr>
          <w:rFonts w:ascii="Times New Roman" w:hAnsi="Times New Roman"/>
          <w:sz w:val="24"/>
          <w:szCs w:val="24"/>
        </w:rPr>
        <w:t xml:space="preserve">; may be a </w:t>
      </w:r>
      <w:r w:rsidR="00B10E4F" w:rsidRPr="00D134F1">
        <w:rPr>
          <w:rFonts w:ascii="Times New Roman" w:hAnsi="Times New Roman"/>
          <w:sz w:val="24"/>
          <w:szCs w:val="24"/>
        </w:rPr>
        <w:t>combination of two)</w:t>
      </w:r>
      <w:r>
        <w:rPr>
          <w:rFonts w:ascii="Times New Roman" w:hAnsi="Times New Roman"/>
          <w:sz w:val="24"/>
          <w:szCs w:val="24"/>
        </w:rPr>
        <w:t>;</w:t>
      </w:r>
      <w:r w:rsidR="008E301D" w:rsidRPr="00D134F1">
        <w:rPr>
          <w:rFonts w:ascii="Times New Roman" w:hAnsi="Times New Roman"/>
          <w:sz w:val="24"/>
          <w:szCs w:val="24"/>
        </w:rPr>
        <w:t xml:space="preserve"> or</w:t>
      </w:r>
    </w:p>
    <w:p w:rsidR="008F3426" w:rsidRPr="00D134F1" w:rsidRDefault="008F3426" w:rsidP="00FB30C9">
      <w:pPr>
        <w:spacing w:after="0" w:line="240" w:lineRule="auto"/>
        <w:ind w:left="432"/>
        <w:contextualSpacing/>
        <w:rPr>
          <w:rFonts w:ascii="Times New Roman" w:hAnsi="Times New Roman"/>
          <w:sz w:val="24"/>
          <w:szCs w:val="24"/>
        </w:rPr>
      </w:pPr>
    </w:p>
    <w:p w:rsidR="00B10E4F" w:rsidRPr="00D134F1" w:rsidRDefault="008E301D" w:rsidP="00FB30C9">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the</w:t>
      </w:r>
      <w:proofErr w:type="gramEnd"/>
      <w:r w:rsidRPr="00D134F1">
        <w:rPr>
          <w:rFonts w:ascii="Times New Roman" w:hAnsi="Times New Roman"/>
          <w:sz w:val="24"/>
          <w:szCs w:val="24"/>
        </w:rPr>
        <w:t xml:space="preserve"> township </w:t>
      </w:r>
      <w:r w:rsidR="00B10E4F" w:rsidRPr="00D134F1">
        <w:rPr>
          <w:rFonts w:ascii="Times New Roman" w:hAnsi="Times New Roman"/>
          <w:sz w:val="24"/>
          <w:szCs w:val="24"/>
        </w:rPr>
        <w:t>fails to file an annual budget for two consecutive years</w:t>
      </w:r>
      <w:r w:rsidR="00900E87">
        <w:rPr>
          <w:rFonts w:ascii="Times New Roman" w:hAnsi="Times New Roman"/>
          <w:sz w:val="24"/>
          <w:szCs w:val="24"/>
        </w:rPr>
        <w:t>.</w:t>
      </w:r>
    </w:p>
    <w:p w:rsidR="00B10E4F" w:rsidRPr="00D134F1" w:rsidRDefault="00B10E4F" w:rsidP="00B67F34">
      <w:pPr>
        <w:spacing w:after="0" w:line="240" w:lineRule="auto"/>
        <w:contextualSpacing/>
        <w:rPr>
          <w:rFonts w:ascii="Times New Roman" w:hAnsi="Times New Roman"/>
          <w:sz w:val="24"/>
          <w:szCs w:val="24"/>
        </w:rPr>
      </w:pPr>
    </w:p>
    <w:p w:rsidR="00B10E4F" w:rsidRPr="00D134F1" w:rsidRDefault="00FB30C9" w:rsidP="00B67F34">
      <w:pPr>
        <w:spacing w:after="0" w:line="240" w:lineRule="auto"/>
        <w:contextualSpacing/>
        <w:rPr>
          <w:rFonts w:ascii="Times New Roman" w:hAnsi="Times New Roman"/>
          <w:sz w:val="24"/>
          <w:szCs w:val="24"/>
        </w:rPr>
      </w:pPr>
      <w:r>
        <w:rPr>
          <w:rFonts w:ascii="Times New Roman" w:hAnsi="Times New Roman"/>
          <w:sz w:val="24"/>
          <w:szCs w:val="24"/>
        </w:rPr>
        <w:lastRenderedPageBreak/>
        <w:t>C</w:t>
      </w:r>
      <w:r w:rsidR="000A5FCC" w:rsidRPr="00D134F1">
        <w:rPr>
          <w:rFonts w:ascii="Times New Roman" w:hAnsi="Times New Roman"/>
          <w:sz w:val="24"/>
          <w:szCs w:val="24"/>
        </w:rPr>
        <w:t xml:space="preserve">ounty </w:t>
      </w:r>
      <w:r w:rsidR="008E301D" w:rsidRPr="00D134F1">
        <w:rPr>
          <w:rFonts w:ascii="Times New Roman" w:hAnsi="Times New Roman"/>
          <w:sz w:val="24"/>
          <w:szCs w:val="24"/>
        </w:rPr>
        <w:t>c</w:t>
      </w:r>
      <w:r w:rsidR="000A5FCC" w:rsidRPr="00D134F1">
        <w:rPr>
          <w:rFonts w:ascii="Times New Roman" w:hAnsi="Times New Roman"/>
          <w:sz w:val="24"/>
          <w:szCs w:val="24"/>
        </w:rPr>
        <w:t xml:space="preserve">ommissioners </w:t>
      </w:r>
      <w:r w:rsidR="008E301D" w:rsidRPr="00D134F1">
        <w:rPr>
          <w:rFonts w:ascii="Times New Roman" w:hAnsi="Times New Roman"/>
          <w:sz w:val="24"/>
          <w:szCs w:val="24"/>
        </w:rPr>
        <w:t xml:space="preserve">desiring to pursue </w:t>
      </w:r>
      <w:r w:rsidR="008E301D" w:rsidRPr="009F1800">
        <w:rPr>
          <w:rFonts w:ascii="Times New Roman" w:hAnsi="Times New Roman"/>
          <w:sz w:val="24"/>
          <w:szCs w:val="24"/>
          <w:u w:val="single"/>
        </w:rPr>
        <w:t xml:space="preserve">disorganization </w:t>
      </w:r>
      <w:r w:rsidR="00461099" w:rsidRPr="009F1800">
        <w:rPr>
          <w:rFonts w:ascii="Times New Roman" w:hAnsi="Times New Roman"/>
          <w:sz w:val="24"/>
          <w:szCs w:val="24"/>
          <w:u w:val="single"/>
        </w:rPr>
        <w:t>and attachment</w:t>
      </w:r>
      <w:r w:rsidR="00461099">
        <w:rPr>
          <w:rFonts w:ascii="Times New Roman" w:hAnsi="Times New Roman"/>
          <w:sz w:val="24"/>
          <w:szCs w:val="24"/>
        </w:rPr>
        <w:t xml:space="preserve"> under this section </w:t>
      </w:r>
      <w:r w:rsidR="000A5FCC" w:rsidRPr="00D134F1">
        <w:rPr>
          <w:rFonts w:ascii="Times New Roman" w:hAnsi="Times New Roman"/>
          <w:sz w:val="24"/>
          <w:szCs w:val="24"/>
        </w:rPr>
        <w:t xml:space="preserve">shall adopt a resolution </w:t>
      </w:r>
      <w:r>
        <w:rPr>
          <w:rFonts w:ascii="Times New Roman" w:hAnsi="Times New Roman"/>
          <w:sz w:val="24"/>
          <w:szCs w:val="24"/>
        </w:rPr>
        <w:t>which includes</w:t>
      </w:r>
      <w:r w:rsidR="000A5FCC" w:rsidRPr="00D134F1">
        <w:rPr>
          <w:rFonts w:ascii="Times New Roman" w:hAnsi="Times New Roman"/>
          <w:sz w:val="24"/>
          <w:szCs w:val="24"/>
        </w:rPr>
        <w:t xml:space="preserve"> </w:t>
      </w:r>
      <w:r w:rsidR="002E054F" w:rsidRPr="00D134F1">
        <w:rPr>
          <w:rFonts w:ascii="Times New Roman" w:hAnsi="Times New Roman"/>
          <w:sz w:val="24"/>
          <w:szCs w:val="24"/>
        </w:rPr>
        <w:t>t</w:t>
      </w:r>
      <w:r w:rsidR="000A5FCC" w:rsidRPr="00D134F1">
        <w:rPr>
          <w:rFonts w:ascii="Times New Roman" w:hAnsi="Times New Roman"/>
          <w:sz w:val="24"/>
          <w:szCs w:val="24"/>
        </w:rPr>
        <w:t>he</w:t>
      </w:r>
      <w:r w:rsidR="002E054F" w:rsidRPr="00D134F1">
        <w:rPr>
          <w:rFonts w:ascii="Times New Roman" w:hAnsi="Times New Roman"/>
          <w:sz w:val="24"/>
          <w:szCs w:val="24"/>
        </w:rPr>
        <w:t xml:space="preserve"> </w:t>
      </w:r>
      <w:r w:rsidR="000A5FCC" w:rsidRPr="00D134F1">
        <w:rPr>
          <w:rFonts w:ascii="Times New Roman" w:hAnsi="Times New Roman"/>
          <w:sz w:val="24"/>
          <w:szCs w:val="24"/>
        </w:rPr>
        <w:t>following:</w:t>
      </w:r>
    </w:p>
    <w:p w:rsidR="008E301D" w:rsidRPr="00D134F1" w:rsidRDefault="008E301D" w:rsidP="00B67F34">
      <w:pPr>
        <w:spacing w:after="0" w:line="240" w:lineRule="auto"/>
        <w:contextualSpacing/>
        <w:rPr>
          <w:rFonts w:ascii="Times New Roman" w:hAnsi="Times New Roman"/>
          <w:sz w:val="24"/>
          <w:szCs w:val="24"/>
        </w:rPr>
      </w:pPr>
    </w:p>
    <w:p w:rsidR="000A5FCC" w:rsidRPr="00D134F1" w:rsidRDefault="000A5FCC" w:rsidP="00FB30C9">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notice</w:t>
      </w:r>
      <w:proofErr w:type="gramEnd"/>
      <w:r w:rsidRPr="00D134F1">
        <w:rPr>
          <w:rFonts w:ascii="Times New Roman" w:hAnsi="Times New Roman"/>
          <w:sz w:val="24"/>
          <w:szCs w:val="24"/>
        </w:rPr>
        <w:t xml:space="preserve"> </w:t>
      </w:r>
      <w:r w:rsidR="00FB30C9">
        <w:rPr>
          <w:rFonts w:ascii="Times New Roman" w:hAnsi="Times New Roman"/>
          <w:sz w:val="24"/>
          <w:szCs w:val="24"/>
        </w:rPr>
        <w:t xml:space="preserve">that </w:t>
      </w:r>
      <w:r w:rsidRPr="00D134F1">
        <w:rPr>
          <w:rFonts w:ascii="Times New Roman" w:hAnsi="Times New Roman"/>
          <w:sz w:val="24"/>
          <w:szCs w:val="24"/>
        </w:rPr>
        <w:t>a public hearing will be held to consider disorganization</w:t>
      </w:r>
      <w:r w:rsidR="00461099">
        <w:rPr>
          <w:rFonts w:ascii="Times New Roman" w:hAnsi="Times New Roman"/>
          <w:sz w:val="24"/>
          <w:szCs w:val="24"/>
        </w:rPr>
        <w:t>; and</w:t>
      </w:r>
    </w:p>
    <w:p w:rsidR="008F3426" w:rsidRPr="00D134F1" w:rsidRDefault="008F3426" w:rsidP="00FB30C9">
      <w:pPr>
        <w:spacing w:after="0" w:line="240" w:lineRule="auto"/>
        <w:ind w:left="432"/>
        <w:contextualSpacing/>
        <w:rPr>
          <w:rFonts w:ascii="Times New Roman" w:hAnsi="Times New Roman"/>
          <w:sz w:val="24"/>
          <w:szCs w:val="24"/>
        </w:rPr>
      </w:pPr>
    </w:p>
    <w:p w:rsidR="000A5FCC" w:rsidRPr="00D134F1" w:rsidRDefault="000A5FCC" w:rsidP="00FB30C9">
      <w:pPr>
        <w:spacing w:after="0" w:line="240" w:lineRule="auto"/>
        <w:ind w:left="432"/>
        <w:contextualSpacing/>
        <w:rPr>
          <w:rFonts w:ascii="Times New Roman" w:hAnsi="Times New Roman"/>
          <w:sz w:val="24"/>
          <w:szCs w:val="24"/>
        </w:rPr>
      </w:pPr>
      <w:r w:rsidRPr="00D134F1">
        <w:rPr>
          <w:rFonts w:ascii="Times New Roman" w:hAnsi="Times New Roman"/>
          <w:sz w:val="24"/>
          <w:szCs w:val="24"/>
        </w:rPr>
        <w:t>the date, hour</w:t>
      </w:r>
      <w:r w:rsidR="00FB30C9">
        <w:rPr>
          <w:rFonts w:ascii="Times New Roman" w:hAnsi="Times New Roman"/>
          <w:sz w:val="24"/>
          <w:szCs w:val="24"/>
        </w:rPr>
        <w:t>,</w:t>
      </w:r>
      <w:r w:rsidRPr="00D134F1">
        <w:rPr>
          <w:rFonts w:ascii="Times New Roman" w:hAnsi="Times New Roman"/>
          <w:sz w:val="24"/>
          <w:szCs w:val="24"/>
        </w:rPr>
        <w:t xml:space="preserve"> and place of the public hearing (hearing held in a public place in the township most convenient for the greatest number of interested persons, unless the commission determines adequate facilities are not available)</w:t>
      </w:r>
    </w:p>
    <w:p w:rsidR="006F10B7" w:rsidRPr="00D134F1" w:rsidRDefault="006F10B7" w:rsidP="00B67F34">
      <w:pPr>
        <w:spacing w:after="0" w:line="240" w:lineRule="auto"/>
        <w:contextualSpacing/>
        <w:rPr>
          <w:rFonts w:ascii="Times New Roman" w:hAnsi="Times New Roman"/>
          <w:sz w:val="24"/>
          <w:szCs w:val="24"/>
        </w:rPr>
      </w:pPr>
    </w:p>
    <w:p w:rsidR="006A6A90" w:rsidRPr="00D134F1" w:rsidRDefault="00D6756C" w:rsidP="00A34611">
      <w:pPr>
        <w:spacing w:after="0" w:line="240" w:lineRule="auto"/>
        <w:contextualSpacing/>
        <w:rPr>
          <w:rFonts w:ascii="Times New Roman" w:hAnsi="Times New Roman"/>
          <w:sz w:val="24"/>
          <w:szCs w:val="24"/>
        </w:rPr>
      </w:pPr>
      <w:r>
        <w:rPr>
          <w:rFonts w:ascii="Times New Roman" w:hAnsi="Times New Roman"/>
          <w:sz w:val="24"/>
          <w:szCs w:val="24"/>
        </w:rPr>
        <w:t>The r</w:t>
      </w:r>
      <w:r w:rsidR="006A6A90" w:rsidRPr="00D134F1">
        <w:rPr>
          <w:rFonts w:ascii="Times New Roman" w:hAnsi="Times New Roman"/>
          <w:sz w:val="24"/>
          <w:szCs w:val="24"/>
        </w:rPr>
        <w:t>esolution for the hearing shall be published in a newspaper of general circulation of the township</w:t>
      </w:r>
      <w:r w:rsidR="00FB30C9">
        <w:rPr>
          <w:rFonts w:ascii="Times New Roman" w:hAnsi="Times New Roman"/>
          <w:sz w:val="24"/>
          <w:szCs w:val="24"/>
        </w:rPr>
        <w:t>.</w:t>
      </w:r>
    </w:p>
    <w:p w:rsidR="006F10B7" w:rsidRPr="00D134F1" w:rsidRDefault="006F10B7" w:rsidP="00A34611">
      <w:pPr>
        <w:spacing w:after="0" w:line="240" w:lineRule="auto"/>
        <w:contextualSpacing/>
        <w:rPr>
          <w:rFonts w:ascii="Times New Roman" w:hAnsi="Times New Roman"/>
          <w:sz w:val="24"/>
          <w:szCs w:val="24"/>
        </w:rPr>
      </w:pPr>
    </w:p>
    <w:p w:rsidR="006A6A90" w:rsidRPr="00D134F1" w:rsidRDefault="006A6A90" w:rsidP="00A34611">
      <w:pPr>
        <w:spacing w:after="0" w:line="240" w:lineRule="auto"/>
        <w:contextualSpacing/>
        <w:rPr>
          <w:rFonts w:ascii="Times New Roman" w:hAnsi="Times New Roman"/>
          <w:sz w:val="24"/>
          <w:szCs w:val="24"/>
        </w:rPr>
      </w:pPr>
      <w:r w:rsidRPr="00D134F1">
        <w:rPr>
          <w:rFonts w:ascii="Times New Roman" w:hAnsi="Times New Roman"/>
          <w:sz w:val="24"/>
          <w:szCs w:val="24"/>
        </w:rPr>
        <w:t>Following the public hear</w:t>
      </w:r>
      <w:r w:rsidR="006F10B7" w:rsidRPr="00D134F1">
        <w:rPr>
          <w:rFonts w:ascii="Times New Roman" w:hAnsi="Times New Roman"/>
          <w:sz w:val="24"/>
          <w:szCs w:val="24"/>
        </w:rPr>
        <w:t>ing</w:t>
      </w:r>
      <w:r w:rsidRPr="00D134F1">
        <w:rPr>
          <w:rFonts w:ascii="Times New Roman" w:hAnsi="Times New Roman"/>
          <w:sz w:val="24"/>
          <w:szCs w:val="24"/>
        </w:rPr>
        <w:t xml:space="preserve">, the </w:t>
      </w:r>
      <w:r w:rsidR="006F10B7" w:rsidRPr="00D134F1">
        <w:rPr>
          <w:rFonts w:ascii="Times New Roman" w:hAnsi="Times New Roman"/>
          <w:sz w:val="24"/>
          <w:szCs w:val="24"/>
        </w:rPr>
        <w:t xml:space="preserve">county </w:t>
      </w:r>
      <w:r w:rsidRPr="00D134F1">
        <w:rPr>
          <w:rFonts w:ascii="Times New Roman" w:hAnsi="Times New Roman"/>
          <w:sz w:val="24"/>
          <w:szCs w:val="24"/>
        </w:rPr>
        <w:t>commission</w:t>
      </w:r>
      <w:r w:rsidR="006F10B7" w:rsidRPr="00D134F1">
        <w:rPr>
          <w:rFonts w:ascii="Times New Roman" w:hAnsi="Times New Roman"/>
          <w:sz w:val="24"/>
          <w:szCs w:val="24"/>
        </w:rPr>
        <w:t xml:space="preserve">ers </w:t>
      </w:r>
      <w:r w:rsidR="006F10B7" w:rsidRPr="00461099">
        <w:rPr>
          <w:rFonts w:ascii="Times New Roman" w:hAnsi="Times New Roman"/>
          <w:sz w:val="24"/>
          <w:szCs w:val="24"/>
          <w:u w:val="single"/>
        </w:rPr>
        <w:t>may</w:t>
      </w:r>
      <w:r w:rsidRPr="00461099">
        <w:rPr>
          <w:rFonts w:ascii="Times New Roman" w:hAnsi="Times New Roman"/>
          <w:sz w:val="24"/>
          <w:szCs w:val="24"/>
          <w:u w:val="single"/>
        </w:rPr>
        <w:t xml:space="preserve"> pass</w:t>
      </w:r>
      <w:r w:rsidRPr="00D134F1">
        <w:rPr>
          <w:rFonts w:ascii="Times New Roman" w:hAnsi="Times New Roman"/>
          <w:sz w:val="24"/>
          <w:szCs w:val="24"/>
        </w:rPr>
        <w:t xml:space="preserve"> a </w:t>
      </w:r>
      <w:r w:rsidR="006F10B7" w:rsidRPr="00D134F1">
        <w:rPr>
          <w:rFonts w:ascii="Times New Roman" w:hAnsi="Times New Roman"/>
          <w:sz w:val="24"/>
          <w:szCs w:val="24"/>
        </w:rPr>
        <w:t xml:space="preserve">second </w:t>
      </w:r>
      <w:r w:rsidRPr="00D134F1">
        <w:rPr>
          <w:rFonts w:ascii="Times New Roman" w:hAnsi="Times New Roman"/>
          <w:sz w:val="24"/>
          <w:szCs w:val="24"/>
        </w:rPr>
        <w:t>resolution disorganizing the township and attaching the territory to one or more adjacent townships</w:t>
      </w:r>
      <w:r w:rsidR="00FB30C9">
        <w:rPr>
          <w:rFonts w:ascii="Times New Roman" w:hAnsi="Times New Roman"/>
          <w:sz w:val="24"/>
          <w:szCs w:val="24"/>
        </w:rPr>
        <w:t>.</w:t>
      </w:r>
    </w:p>
    <w:p w:rsidR="006F10B7" w:rsidRPr="00D134F1" w:rsidRDefault="006F10B7" w:rsidP="00A34611">
      <w:pPr>
        <w:spacing w:after="0" w:line="240" w:lineRule="auto"/>
        <w:contextualSpacing/>
        <w:rPr>
          <w:rFonts w:ascii="Times New Roman" w:hAnsi="Times New Roman"/>
          <w:sz w:val="24"/>
          <w:szCs w:val="24"/>
        </w:rPr>
      </w:pPr>
    </w:p>
    <w:p w:rsidR="006A6A90" w:rsidRPr="00D134F1" w:rsidRDefault="006F10B7" w:rsidP="00A34611">
      <w:pPr>
        <w:spacing w:after="0" w:line="240" w:lineRule="auto"/>
        <w:contextualSpacing/>
        <w:rPr>
          <w:rFonts w:ascii="Times New Roman" w:hAnsi="Times New Roman"/>
          <w:sz w:val="24"/>
          <w:szCs w:val="24"/>
        </w:rPr>
      </w:pPr>
      <w:r w:rsidRPr="00D134F1">
        <w:rPr>
          <w:rFonts w:ascii="Times New Roman" w:hAnsi="Times New Roman"/>
          <w:sz w:val="24"/>
          <w:szCs w:val="24"/>
        </w:rPr>
        <w:t>The second r</w:t>
      </w:r>
      <w:r w:rsidR="006A6A90" w:rsidRPr="00D134F1">
        <w:rPr>
          <w:rFonts w:ascii="Times New Roman" w:hAnsi="Times New Roman"/>
          <w:sz w:val="24"/>
          <w:szCs w:val="24"/>
        </w:rPr>
        <w:t>esolution shall be published once each week for two consecutive weeks in a newspaper of general circulation of the township</w:t>
      </w:r>
      <w:r w:rsidR="00FB30C9">
        <w:rPr>
          <w:rFonts w:ascii="Times New Roman" w:hAnsi="Times New Roman"/>
          <w:sz w:val="24"/>
          <w:szCs w:val="24"/>
        </w:rPr>
        <w:t>.</w:t>
      </w:r>
    </w:p>
    <w:p w:rsidR="006F10B7" w:rsidRPr="00D134F1" w:rsidRDefault="006F10B7" w:rsidP="00A34611">
      <w:pPr>
        <w:spacing w:after="0" w:line="240" w:lineRule="auto"/>
        <w:contextualSpacing/>
        <w:rPr>
          <w:rFonts w:ascii="Times New Roman" w:hAnsi="Times New Roman"/>
          <w:sz w:val="24"/>
          <w:szCs w:val="24"/>
        </w:rPr>
      </w:pPr>
    </w:p>
    <w:p w:rsidR="006A6A90" w:rsidRPr="00D134F1" w:rsidRDefault="00D6756C" w:rsidP="00A34611">
      <w:pPr>
        <w:spacing w:after="0" w:line="240" w:lineRule="auto"/>
        <w:contextualSpacing/>
        <w:rPr>
          <w:rFonts w:ascii="Times New Roman" w:hAnsi="Times New Roman"/>
          <w:sz w:val="24"/>
          <w:szCs w:val="24"/>
        </w:rPr>
      </w:pPr>
      <w:r>
        <w:rPr>
          <w:rFonts w:ascii="Times New Roman" w:hAnsi="Times New Roman"/>
          <w:sz w:val="24"/>
          <w:szCs w:val="24"/>
        </w:rPr>
        <w:t>The r</w:t>
      </w:r>
      <w:r w:rsidR="006A6A90" w:rsidRPr="00D134F1">
        <w:rPr>
          <w:rFonts w:ascii="Times New Roman" w:hAnsi="Times New Roman"/>
          <w:sz w:val="24"/>
          <w:szCs w:val="24"/>
        </w:rPr>
        <w:t xml:space="preserve">esolution </w:t>
      </w:r>
      <w:r w:rsidR="006F10B7" w:rsidRPr="00D134F1">
        <w:rPr>
          <w:rFonts w:ascii="Times New Roman" w:hAnsi="Times New Roman"/>
          <w:sz w:val="24"/>
          <w:szCs w:val="24"/>
        </w:rPr>
        <w:t xml:space="preserve">of disorganization </w:t>
      </w:r>
      <w:r w:rsidR="006A6A90" w:rsidRPr="00D134F1">
        <w:rPr>
          <w:rFonts w:ascii="Times New Roman" w:hAnsi="Times New Roman"/>
          <w:sz w:val="24"/>
          <w:szCs w:val="24"/>
        </w:rPr>
        <w:t xml:space="preserve">takes effect 60 days after the final publication, unless </w:t>
      </w:r>
      <w:r w:rsidR="006F10B7" w:rsidRPr="00D134F1">
        <w:rPr>
          <w:rFonts w:ascii="Times New Roman" w:hAnsi="Times New Roman"/>
          <w:sz w:val="24"/>
          <w:szCs w:val="24"/>
        </w:rPr>
        <w:t xml:space="preserve">within such period of time </w:t>
      </w:r>
      <w:r w:rsidR="006A6A90" w:rsidRPr="00D134F1">
        <w:rPr>
          <w:rFonts w:ascii="Times New Roman" w:hAnsi="Times New Roman"/>
          <w:sz w:val="24"/>
          <w:szCs w:val="24"/>
        </w:rPr>
        <w:t>a petition signed by at least 10% of the electors having voted at the last general election is given to the county clerk calling for a</w:t>
      </w:r>
      <w:r w:rsidR="00461099">
        <w:rPr>
          <w:rFonts w:ascii="Times New Roman" w:hAnsi="Times New Roman"/>
          <w:sz w:val="24"/>
          <w:szCs w:val="24"/>
        </w:rPr>
        <w:t>n</w:t>
      </w:r>
      <w:r w:rsidR="006A6A90" w:rsidRPr="00D134F1">
        <w:rPr>
          <w:rFonts w:ascii="Times New Roman" w:hAnsi="Times New Roman"/>
          <w:sz w:val="24"/>
          <w:szCs w:val="24"/>
        </w:rPr>
        <w:t xml:space="preserve"> election</w:t>
      </w:r>
      <w:r w:rsidR="00461099">
        <w:rPr>
          <w:rFonts w:ascii="Times New Roman" w:hAnsi="Times New Roman"/>
          <w:sz w:val="24"/>
          <w:szCs w:val="24"/>
        </w:rPr>
        <w:t xml:space="preserve"> on the issue</w:t>
      </w:r>
      <w:r w:rsidR="00FB30C9">
        <w:rPr>
          <w:rFonts w:ascii="Times New Roman" w:hAnsi="Times New Roman"/>
          <w:sz w:val="24"/>
          <w:szCs w:val="24"/>
        </w:rPr>
        <w:t>.</w:t>
      </w:r>
    </w:p>
    <w:p w:rsidR="006F10B7" w:rsidRPr="00D134F1" w:rsidRDefault="006F10B7" w:rsidP="00A34611">
      <w:pPr>
        <w:spacing w:after="0" w:line="240" w:lineRule="auto"/>
        <w:contextualSpacing/>
        <w:rPr>
          <w:rFonts w:ascii="Times New Roman" w:hAnsi="Times New Roman"/>
          <w:sz w:val="24"/>
          <w:szCs w:val="24"/>
        </w:rPr>
      </w:pPr>
    </w:p>
    <w:p w:rsidR="00D6406F" w:rsidRPr="00D134F1" w:rsidRDefault="00D6406F" w:rsidP="00A34611">
      <w:pPr>
        <w:spacing w:after="0" w:line="240" w:lineRule="auto"/>
        <w:contextualSpacing/>
        <w:rPr>
          <w:rFonts w:ascii="Times New Roman" w:hAnsi="Times New Roman"/>
          <w:sz w:val="24"/>
          <w:szCs w:val="24"/>
        </w:rPr>
      </w:pPr>
      <w:r w:rsidRPr="00D134F1">
        <w:rPr>
          <w:rFonts w:ascii="Times New Roman" w:hAnsi="Times New Roman"/>
          <w:sz w:val="24"/>
          <w:szCs w:val="24"/>
        </w:rPr>
        <w:t xml:space="preserve">Such proposition </w:t>
      </w:r>
      <w:r w:rsidR="006F10B7" w:rsidRPr="00D134F1">
        <w:rPr>
          <w:rFonts w:ascii="Times New Roman" w:hAnsi="Times New Roman"/>
          <w:sz w:val="24"/>
          <w:szCs w:val="24"/>
        </w:rPr>
        <w:t>may</w:t>
      </w:r>
      <w:r w:rsidRPr="00D134F1">
        <w:rPr>
          <w:rFonts w:ascii="Times New Roman" w:hAnsi="Times New Roman"/>
          <w:sz w:val="24"/>
          <w:szCs w:val="24"/>
        </w:rPr>
        <w:t xml:space="preserve"> be </w:t>
      </w:r>
      <w:r w:rsidR="006F10B7" w:rsidRPr="00D134F1">
        <w:rPr>
          <w:rFonts w:ascii="Times New Roman" w:hAnsi="Times New Roman"/>
          <w:sz w:val="24"/>
          <w:szCs w:val="24"/>
        </w:rPr>
        <w:t>voted upon:</w:t>
      </w:r>
    </w:p>
    <w:p w:rsidR="006F10B7" w:rsidRPr="00D134F1" w:rsidRDefault="006F10B7" w:rsidP="00A34611">
      <w:pPr>
        <w:spacing w:after="0" w:line="240" w:lineRule="auto"/>
        <w:contextualSpacing/>
        <w:rPr>
          <w:rFonts w:ascii="Times New Roman" w:hAnsi="Times New Roman"/>
          <w:sz w:val="24"/>
          <w:szCs w:val="24"/>
        </w:rPr>
      </w:pPr>
    </w:p>
    <w:p w:rsidR="00D6406F" w:rsidRPr="00D134F1" w:rsidRDefault="006F10B7" w:rsidP="00FB30C9">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at</w:t>
      </w:r>
      <w:proofErr w:type="gramEnd"/>
      <w:r w:rsidRPr="00D134F1">
        <w:rPr>
          <w:rFonts w:ascii="Times New Roman" w:hAnsi="Times New Roman"/>
          <w:sz w:val="24"/>
          <w:szCs w:val="24"/>
        </w:rPr>
        <w:t xml:space="preserve"> the </w:t>
      </w:r>
      <w:r w:rsidR="00D6406F" w:rsidRPr="00D134F1">
        <w:rPr>
          <w:rFonts w:ascii="Times New Roman" w:hAnsi="Times New Roman"/>
          <w:sz w:val="24"/>
          <w:szCs w:val="24"/>
        </w:rPr>
        <w:t>next general election held in the township</w:t>
      </w:r>
      <w:r w:rsidR="00B906FD">
        <w:rPr>
          <w:rFonts w:ascii="Times New Roman" w:hAnsi="Times New Roman"/>
          <w:sz w:val="24"/>
          <w:szCs w:val="24"/>
        </w:rPr>
        <w:t>;</w:t>
      </w:r>
      <w:r w:rsidRPr="00D134F1">
        <w:rPr>
          <w:rFonts w:ascii="Times New Roman" w:hAnsi="Times New Roman"/>
          <w:sz w:val="24"/>
          <w:szCs w:val="24"/>
        </w:rPr>
        <w:t xml:space="preserve"> or</w:t>
      </w:r>
    </w:p>
    <w:p w:rsidR="008F3426" w:rsidRPr="00D134F1" w:rsidRDefault="008F3426" w:rsidP="00FB30C9">
      <w:pPr>
        <w:spacing w:after="0" w:line="240" w:lineRule="auto"/>
        <w:ind w:left="432"/>
        <w:contextualSpacing/>
        <w:rPr>
          <w:rFonts w:ascii="Times New Roman" w:hAnsi="Times New Roman"/>
          <w:sz w:val="24"/>
          <w:szCs w:val="24"/>
        </w:rPr>
      </w:pPr>
    </w:p>
    <w:p w:rsidR="00D6406F" w:rsidRPr="00D134F1" w:rsidRDefault="006F10B7" w:rsidP="00FB30C9">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at</w:t>
      </w:r>
      <w:proofErr w:type="gramEnd"/>
      <w:r w:rsidRPr="00D134F1">
        <w:rPr>
          <w:rFonts w:ascii="Times New Roman" w:hAnsi="Times New Roman"/>
          <w:sz w:val="24"/>
          <w:szCs w:val="24"/>
        </w:rPr>
        <w:t xml:space="preserve"> a </w:t>
      </w:r>
      <w:r w:rsidR="00D6406F" w:rsidRPr="00D134F1">
        <w:rPr>
          <w:rFonts w:ascii="Times New Roman" w:hAnsi="Times New Roman"/>
          <w:sz w:val="24"/>
          <w:szCs w:val="24"/>
        </w:rPr>
        <w:t>special election called by county commissioners</w:t>
      </w:r>
      <w:r w:rsidR="00B906FD">
        <w:rPr>
          <w:rFonts w:ascii="Times New Roman" w:hAnsi="Times New Roman"/>
          <w:sz w:val="24"/>
          <w:szCs w:val="24"/>
        </w:rPr>
        <w:t>.</w:t>
      </w:r>
    </w:p>
    <w:p w:rsidR="008F3426" w:rsidRPr="00D134F1" w:rsidRDefault="008F3426" w:rsidP="00A34611">
      <w:pPr>
        <w:spacing w:after="0" w:line="240" w:lineRule="auto"/>
        <w:contextualSpacing/>
        <w:rPr>
          <w:rFonts w:ascii="Times New Roman" w:hAnsi="Times New Roman"/>
          <w:sz w:val="24"/>
          <w:szCs w:val="24"/>
        </w:rPr>
      </w:pPr>
    </w:p>
    <w:p w:rsidR="00FD0844" w:rsidRPr="00D134F1" w:rsidRDefault="006F10B7" w:rsidP="00A34611">
      <w:pPr>
        <w:spacing w:after="0" w:line="240" w:lineRule="auto"/>
        <w:contextualSpacing/>
        <w:rPr>
          <w:rFonts w:ascii="Times New Roman" w:hAnsi="Times New Roman"/>
          <w:sz w:val="24"/>
          <w:szCs w:val="24"/>
        </w:rPr>
      </w:pPr>
      <w:r w:rsidRPr="00D134F1">
        <w:rPr>
          <w:rFonts w:ascii="Times New Roman" w:hAnsi="Times New Roman"/>
          <w:sz w:val="24"/>
          <w:szCs w:val="24"/>
        </w:rPr>
        <w:t xml:space="preserve">The proposition is </w:t>
      </w:r>
      <w:r w:rsidR="00D6406F" w:rsidRPr="00D134F1">
        <w:rPr>
          <w:rFonts w:ascii="Times New Roman" w:hAnsi="Times New Roman"/>
          <w:sz w:val="24"/>
          <w:szCs w:val="24"/>
        </w:rPr>
        <w:t>submitted on a separate ballot</w:t>
      </w:r>
      <w:r w:rsidR="00B906FD">
        <w:rPr>
          <w:rFonts w:ascii="Times New Roman" w:hAnsi="Times New Roman"/>
          <w:sz w:val="24"/>
          <w:szCs w:val="24"/>
        </w:rPr>
        <w:t>.</w:t>
      </w:r>
    </w:p>
    <w:p w:rsidR="00D6406F" w:rsidRDefault="00D6406F" w:rsidP="00A34611">
      <w:pPr>
        <w:spacing w:after="0" w:line="240" w:lineRule="auto"/>
        <w:contextualSpacing/>
        <w:rPr>
          <w:rFonts w:ascii="Times New Roman" w:hAnsi="Times New Roman"/>
          <w:sz w:val="24"/>
          <w:szCs w:val="24"/>
        </w:rPr>
      </w:pPr>
    </w:p>
    <w:p w:rsidR="00D2201D" w:rsidRPr="00D134F1" w:rsidRDefault="00D2201D" w:rsidP="00B67F34">
      <w:pPr>
        <w:spacing w:after="0" w:line="240" w:lineRule="auto"/>
        <w:contextualSpacing/>
        <w:rPr>
          <w:rFonts w:ascii="Times New Roman" w:hAnsi="Times New Roman"/>
          <w:sz w:val="24"/>
          <w:szCs w:val="24"/>
        </w:rPr>
      </w:pPr>
    </w:p>
    <w:p w:rsidR="00461099" w:rsidRPr="00461099" w:rsidRDefault="000D700C" w:rsidP="00461099">
      <w:pPr>
        <w:spacing w:after="0" w:line="240" w:lineRule="auto"/>
        <w:contextualSpacing/>
        <w:jc w:val="center"/>
        <w:rPr>
          <w:rFonts w:ascii="Times New Roman" w:hAnsi="Times New Roman"/>
          <w:b/>
          <w:sz w:val="24"/>
          <w:szCs w:val="24"/>
        </w:rPr>
      </w:pPr>
      <w:r w:rsidRPr="00461099">
        <w:rPr>
          <w:rFonts w:ascii="Times New Roman" w:hAnsi="Times New Roman"/>
          <w:b/>
          <w:sz w:val="24"/>
          <w:szCs w:val="24"/>
        </w:rPr>
        <w:t>Consolidation of two or more townships</w:t>
      </w:r>
    </w:p>
    <w:p w:rsidR="00461099" w:rsidRPr="00461099" w:rsidRDefault="00461099" w:rsidP="00D00AFC">
      <w:pPr>
        <w:spacing w:after="0" w:line="240" w:lineRule="auto"/>
        <w:contextualSpacing/>
        <w:rPr>
          <w:rFonts w:ascii="Times New Roman" w:hAnsi="Times New Roman"/>
          <w:sz w:val="24"/>
          <w:szCs w:val="24"/>
        </w:rPr>
      </w:pPr>
    </w:p>
    <w:p w:rsidR="000078B1" w:rsidRPr="00D134F1" w:rsidRDefault="000078B1" w:rsidP="00B67F34">
      <w:pPr>
        <w:spacing w:after="0" w:line="240" w:lineRule="auto"/>
        <w:contextualSpacing/>
        <w:rPr>
          <w:rFonts w:ascii="Times New Roman" w:hAnsi="Times New Roman"/>
          <w:sz w:val="24"/>
          <w:szCs w:val="24"/>
        </w:rPr>
      </w:pPr>
    </w:p>
    <w:p w:rsidR="000D700C" w:rsidRPr="00D134F1" w:rsidRDefault="00461099" w:rsidP="00B67F34">
      <w:pPr>
        <w:spacing w:after="0" w:line="240" w:lineRule="auto"/>
        <w:contextualSpacing/>
        <w:rPr>
          <w:rFonts w:ascii="Times New Roman" w:hAnsi="Times New Roman"/>
          <w:sz w:val="24"/>
          <w:szCs w:val="24"/>
        </w:rPr>
      </w:pPr>
      <w:r w:rsidRPr="00461099">
        <w:rPr>
          <w:rFonts w:ascii="Times New Roman" w:hAnsi="Times New Roman"/>
          <w:sz w:val="24"/>
          <w:szCs w:val="24"/>
        </w:rPr>
        <w:t>Pursuant to K.S.A. 80-1109</w:t>
      </w:r>
      <w:r>
        <w:rPr>
          <w:rFonts w:ascii="Times New Roman" w:hAnsi="Times New Roman"/>
          <w:b/>
          <w:sz w:val="24"/>
          <w:szCs w:val="24"/>
        </w:rPr>
        <w:t xml:space="preserve"> </w:t>
      </w:r>
      <w:r w:rsidRPr="00AB7DFC">
        <w:rPr>
          <w:rFonts w:ascii="Times New Roman" w:hAnsi="Times New Roman"/>
          <w:b/>
          <w:sz w:val="24"/>
          <w:szCs w:val="24"/>
          <w:u w:val="single"/>
        </w:rPr>
        <w:t>t</w:t>
      </w:r>
      <w:r w:rsidR="000D700C" w:rsidRPr="00AB7DFC">
        <w:rPr>
          <w:rFonts w:ascii="Times New Roman" w:hAnsi="Times New Roman"/>
          <w:sz w:val="24"/>
          <w:szCs w:val="24"/>
          <w:u w:val="single"/>
        </w:rPr>
        <w:t xml:space="preserve">wo or more townships </w:t>
      </w:r>
      <w:r w:rsidR="00BE49A5" w:rsidRPr="00AB7DFC">
        <w:rPr>
          <w:rFonts w:ascii="Times New Roman" w:hAnsi="Times New Roman"/>
          <w:sz w:val="24"/>
          <w:szCs w:val="24"/>
          <w:u w:val="single"/>
        </w:rPr>
        <w:t>may</w:t>
      </w:r>
      <w:r w:rsidR="000D700C" w:rsidRPr="00AB7DFC">
        <w:rPr>
          <w:rFonts w:ascii="Times New Roman" w:hAnsi="Times New Roman"/>
          <w:sz w:val="24"/>
          <w:szCs w:val="24"/>
          <w:u w:val="single"/>
        </w:rPr>
        <w:t xml:space="preserve"> consolidate</w:t>
      </w:r>
      <w:r w:rsidR="000D700C" w:rsidRPr="00D134F1">
        <w:rPr>
          <w:rFonts w:ascii="Times New Roman" w:hAnsi="Times New Roman"/>
          <w:sz w:val="24"/>
          <w:szCs w:val="24"/>
        </w:rPr>
        <w:t xml:space="preserve"> into </w:t>
      </w:r>
      <w:r w:rsidR="007C1137" w:rsidRPr="00D134F1">
        <w:rPr>
          <w:rFonts w:ascii="Times New Roman" w:hAnsi="Times New Roman"/>
          <w:sz w:val="24"/>
          <w:szCs w:val="24"/>
        </w:rPr>
        <w:t>a</w:t>
      </w:r>
      <w:r w:rsidR="00BE49A5" w:rsidRPr="00D134F1">
        <w:rPr>
          <w:rFonts w:ascii="Times New Roman" w:hAnsi="Times New Roman"/>
          <w:sz w:val="24"/>
          <w:szCs w:val="24"/>
        </w:rPr>
        <w:t xml:space="preserve"> single</w:t>
      </w:r>
      <w:r w:rsidR="000D700C" w:rsidRPr="00D134F1">
        <w:rPr>
          <w:rFonts w:ascii="Times New Roman" w:hAnsi="Times New Roman"/>
          <w:sz w:val="24"/>
          <w:szCs w:val="24"/>
        </w:rPr>
        <w:t xml:space="preserve"> township or a new township</w:t>
      </w:r>
      <w:r w:rsidR="004438FD">
        <w:rPr>
          <w:rFonts w:ascii="Times New Roman" w:hAnsi="Times New Roman"/>
          <w:sz w:val="24"/>
          <w:szCs w:val="24"/>
        </w:rPr>
        <w:t>.</w:t>
      </w:r>
    </w:p>
    <w:p w:rsidR="00BE49A5" w:rsidRPr="00D134F1" w:rsidRDefault="00BE49A5" w:rsidP="00B67F34">
      <w:pPr>
        <w:spacing w:after="0" w:line="240" w:lineRule="auto"/>
        <w:contextualSpacing/>
        <w:rPr>
          <w:rFonts w:ascii="Times New Roman" w:hAnsi="Times New Roman"/>
          <w:sz w:val="24"/>
          <w:szCs w:val="24"/>
        </w:rPr>
      </w:pPr>
    </w:p>
    <w:p w:rsidR="00FD0844" w:rsidRPr="00D134F1" w:rsidRDefault="00BE49A5" w:rsidP="00B67F34">
      <w:pPr>
        <w:spacing w:after="0" w:line="240" w:lineRule="auto"/>
        <w:contextualSpacing/>
        <w:rPr>
          <w:rFonts w:ascii="Times New Roman" w:hAnsi="Times New Roman"/>
          <w:sz w:val="24"/>
          <w:szCs w:val="24"/>
        </w:rPr>
      </w:pPr>
      <w:r w:rsidRPr="00D134F1">
        <w:rPr>
          <w:rFonts w:ascii="Times New Roman" w:hAnsi="Times New Roman"/>
          <w:sz w:val="24"/>
          <w:szCs w:val="24"/>
        </w:rPr>
        <w:t xml:space="preserve">To begin the consolidation process, the </w:t>
      </w:r>
      <w:r w:rsidR="000D700C" w:rsidRPr="00D134F1">
        <w:rPr>
          <w:rFonts w:ascii="Times New Roman" w:hAnsi="Times New Roman"/>
          <w:sz w:val="24"/>
          <w:szCs w:val="24"/>
        </w:rPr>
        <w:t>township boards</w:t>
      </w:r>
      <w:r w:rsidRPr="00D134F1">
        <w:rPr>
          <w:rFonts w:ascii="Times New Roman" w:hAnsi="Times New Roman"/>
          <w:sz w:val="24"/>
          <w:szCs w:val="24"/>
        </w:rPr>
        <w:t>,</w:t>
      </w:r>
      <w:r w:rsidR="000D700C" w:rsidRPr="00D134F1">
        <w:rPr>
          <w:rFonts w:ascii="Times New Roman" w:hAnsi="Times New Roman"/>
          <w:sz w:val="24"/>
          <w:szCs w:val="24"/>
        </w:rPr>
        <w:t xml:space="preserve"> or </w:t>
      </w:r>
      <w:r w:rsidRPr="00D134F1">
        <w:rPr>
          <w:rFonts w:ascii="Times New Roman" w:hAnsi="Times New Roman"/>
          <w:sz w:val="24"/>
          <w:szCs w:val="24"/>
        </w:rPr>
        <w:t xml:space="preserve">a </w:t>
      </w:r>
      <w:r w:rsidR="000D700C" w:rsidRPr="00D134F1">
        <w:rPr>
          <w:rFonts w:ascii="Times New Roman" w:hAnsi="Times New Roman"/>
          <w:sz w:val="24"/>
          <w:szCs w:val="24"/>
        </w:rPr>
        <w:t xml:space="preserve">majority of </w:t>
      </w:r>
      <w:r w:rsidRPr="00D134F1">
        <w:rPr>
          <w:rFonts w:ascii="Times New Roman" w:hAnsi="Times New Roman"/>
          <w:sz w:val="24"/>
          <w:szCs w:val="24"/>
        </w:rPr>
        <w:t xml:space="preserve">the members on the </w:t>
      </w:r>
      <w:r w:rsidR="000D700C" w:rsidRPr="00D134F1">
        <w:rPr>
          <w:rFonts w:ascii="Times New Roman" w:hAnsi="Times New Roman"/>
          <w:sz w:val="24"/>
          <w:szCs w:val="24"/>
        </w:rPr>
        <w:t>township boards</w:t>
      </w:r>
      <w:r w:rsidRPr="00D134F1">
        <w:rPr>
          <w:rFonts w:ascii="Times New Roman" w:hAnsi="Times New Roman"/>
          <w:sz w:val="24"/>
          <w:szCs w:val="24"/>
        </w:rPr>
        <w:t>,</w:t>
      </w:r>
      <w:r w:rsidR="000D700C" w:rsidRPr="00D134F1">
        <w:rPr>
          <w:rFonts w:ascii="Times New Roman" w:hAnsi="Times New Roman"/>
          <w:sz w:val="24"/>
          <w:szCs w:val="24"/>
        </w:rPr>
        <w:t xml:space="preserve"> shall by resolution declare consolidation to be desirable and arrange for a meeting between </w:t>
      </w:r>
      <w:r w:rsidRPr="00D134F1">
        <w:rPr>
          <w:rFonts w:ascii="Times New Roman" w:hAnsi="Times New Roman"/>
          <w:sz w:val="24"/>
          <w:szCs w:val="24"/>
        </w:rPr>
        <w:t xml:space="preserve">the </w:t>
      </w:r>
      <w:r w:rsidR="000D700C" w:rsidRPr="00D134F1">
        <w:rPr>
          <w:rFonts w:ascii="Times New Roman" w:hAnsi="Times New Roman"/>
          <w:sz w:val="24"/>
          <w:szCs w:val="24"/>
        </w:rPr>
        <w:t>respective boards</w:t>
      </w:r>
      <w:r w:rsidR="004438FD">
        <w:rPr>
          <w:rFonts w:ascii="Times New Roman" w:hAnsi="Times New Roman"/>
          <w:sz w:val="24"/>
          <w:szCs w:val="24"/>
        </w:rPr>
        <w:t>.</w:t>
      </w:r>
    </w:p>
    <w:p w:rsidR="00FD0844" w:rsidRPr="00D134F1" w:rsidRDefault="00FD0844" w:rsidP="00B67F34">
      <w:pPr>
        <w:spacing w:after="0" w:line="240" w:lineRule="auto"/>
        <w:contextualSpacing/>
        <w:rPr>
          <w:rFonts w:ascii="Times New Roman" w:hAnsi="Times New Roman"/>
          <w:sz w:val="24"/>
          <w:szCs w:val="24"/>
        </w:rPr>
      </w:pPr>
    </w:p>
    <w:p w:rsidR="00FD0844" w:rsidRPr="00D134F1" w:rsidRDefault="007C1137" w:rsidP="00A34611">
      <w:pPr>
        <w:spacing w:after="0" w:line="240" w:lineRule="auto"/>
        <w:contextualSpacing/>
        <w:rPr>
          <w:rFonts w:ascii="Times New Roman" w:hAnsi="Times New Roman"/>
          <w:sz w:val="24"/>
          <w:szCs w:val="24"/>
        </w:rPr>
      </w:pPr>
      <w:r w:rsidRPr="00D134F1">
        <w:rPr>
          <w:rFonts w:ascii="Times New Roman" w:hAnsi="Times New Roman"/>
          <w:sz w:val="24"/>
          <w:szCs w:val="24"/>
        </w:rPr>
        <w:t>A</w:t>
      </w:r>
      <w:r w:rsidR="00E84665" w:rsidRPr="00D134F1">
        <w:rPr>
          <w:rFonts w:ascii="Times New Roman" w:hAnsi="Times New Roman"/>
          <w:sz w:val="24"/>
          <w:szCs w:val="24"/>
        </w:rPr>
        <w:t>t the meeting</w:t>
      </w:r>
      <w:r w:rsidR="00BE49A5" w:rsidRPr="00D134F1">
        <w:rPr>
          <w:rFonts w:ascii="Times New Roman" w:hAnsi="Times New Roman"/>
          <w:sz w:val="24"/>
          <w:szCs w:val="24"/>
        </w:rPr>
        <w:t xml:space="preserve"> the</w:t>
      </w:r>
      <w:r w:rsidR="00E84665" w:rsidRPr="00D134F1">
        <w:rPr>
          <w:rFonts w:ascii="Times New Roman" w:hAnsi="Times New Roman"/>
          <w:sz w:val="24"/>
          <w:szCs w:val="24"/>
        </w:rPr>
        <w:t xml:space="preserve"> boards may enter into an agreement signed by the board members prescribing the terms and conditions of the consolidation and designate the new </w:t>
      </w:r>
      <w:r w:rsidR="004438FD">
        <w:rPr>
          <w:rFonts w:ascii="Times New Roman" w:hAnsi="Times New Roman"/>
          <w:sz w:val="24"/>
          <w:szCs w:val="24"/>
        </w:rPr>
        <w:t xml:space="preserve">officers until </w:t>
      </w:r>
      <w:r w:rsidR="00AB7DFC">
        <w:rPr>
          <w:rFonts w:ascii="Times New Roman" w:hAnsi="Times New Roman"/>
          <w:sz w:val="24"/>
          <w:szCs w:val="24"/>
        </w:rPr>
        <w:t>new officers are elected and take office.</w:t>
      </w:r>
    </w:p>
    <w:p w:rsidR="00FD0844" w:rsidRPr="00D134F1" w:rsidRDefault="00FD0844" w:rsidP="00A34611">
      <w:pPr>
        <w:spacing w:after="0" w:line="240" w:lineRule="auto"/>
        <w:contextualSpacing/>
        <w:rPr>
          <w:rFonts w:ascii="Times New Roman" w:hAnsi="Times New Roman"/>
          <w:sz w:val="24"/>
          <w:szCs w:val="24"/>
        </w:rPr>
      </w:pPr>
    </w:p>
    <w:p w:rsidR="00FD0844" w:rsidRPr="00D134F1" w:rsidRDefault="007C1137" w:rsidP="00A34611">
      <w:pPr>
        <w:spacing w:after="0" w:line="240" w:lineRule="auto"/>
        <w:contextualSpacing/>
        <w:rPr>
          <w:rFonts w:ascii="Times New Roman" w:hAnsi="Times New Roman"/>
          <w:sz w:val="24"/>
          <w:szCs w:val="24"/>
        </w:rPr>
      </w:pPr>
      <w:r w:rsidRPr="00D134F1">
        <w:rPr>
          <w:rFonts w:ascii="Times New Roman" w:hAnsi="Times New Roman"/>
          <w:sz w:val="24"/>
          <w:szCs w:val="24"/>
        </w:rPr>
        <w:lastRenderedPageBreak/>
        <w:t>R</w:t>
      </w:r>
      <w:r w:rsidR="00CE3F57" w:rsidRPr="00D134F1">
        <w:rPr>
          <w:rFonts w:ascii="Times New Roman" w:hAnsi="Times New Roman"/>
          <w:sz w:val="24"/>
          <w:szCs w:val="24"/>
        </w:rPr>
        <w:t>esolution</w:t>
      </w:r>
      <w:r w:rsidRPr="00D134F1">
        <w:rPr>
          <w:rFonts w:ascii="Times New Roman" w:hAnsi="Times New Roman"/>
          <w:sz w:val="24"/>
          <w:szCs w:val="24"/>
        </w:rPr>
        <w:t>s</w:t>
      </w:r>
      <w:r w:rsidR="00CE3F57" w:rsidRPr="00D134F1">
        <w:rPr>
          <w:rFonts w:ascii="Times New Roman" w:hAnsi="Times New Roman"/>
          <w:sz w:val="24"/>
          <w:szCs w:val="24"/>
        </w:rPr>
        <w:t xml:space="preserve"> for the agreement and consolidation </w:t>
      </w:r>
      <w:r w:rsidRPr="00D134F1">
        <w:rPr>
          <w:rFonts w:ascii="Times New Roman" w:hAnsi="Times New Roman"/>
          <w:sz w:val="24"/>
          <w:szCs w:val="24"/>
        </w:rPr>
        <w:t xml:space="preserve">are </w:t>
      </w:r>
      <w:r w:rsidR="00CE3F57" w:rsidRPr="00D134F1">
        <w:rPr>
          <w:rFonts w:ascii="Times New Roman" w:hAnsi="Times New Roman"/>
          <w:sz w:val="24"/>
          <w:szCs w:val="24"/>
        </w:rPr>
        <w:t xml:space="preserve">certified by the township clerks </w:t>
      </w:r>
      <w:r w:rsidRPr="00D134F1">
        <w:rPr>
          <w:rFonts w:ascii="Times New Roman" w:hAnsi="Times New Roman"/>
          <w:sz w:val="24"/>
          <w:szCs w:val="24"/>
        </w:rPr>
        <w:t>and</w:t>
      </w:r>
      <w:r w:rsidR="00CE3F57" w:rsidRPr="00D134F1">
        <w:rPr>
          <w:rFonts w:ascii="Times New Roman" w:hAnsi="Times New Roman"/>
          <w:sz w:val="24"/>
          <w:szCs w:val="24"/>
        </w:rPr>
        <w:t xml:space="preserve"> presented to the county clerk</w:t>
      </w:r>
      <w:r w:rsidR="00757B6C">
        <w:rPr>
          <w:rFonts w:ascii="Times New Roman" w:hAnsi="Times New Roman"/>
          <w:sz w:val="24"/>
          <w:szCs w:val="24"/>
        </w:rPr>
        <w:t>.</w:t>
      </w:r>
    </w:p>
    <w:p w:rsidR="00FD0844" w:rsidRPr="00D134F1" w:rsidRDefault="00FD0844" w:rsidP="00B67F34">
      <w:pPr>
        <w:spacing w:after="0" w:line="240" w:lineRule="auto"/>
        <w:contextualSpacing/>
        <w:rPr>
          <w:rFonts w:ascii="Times New Roman" w:hAnsi="Times New Roman"/>
          <w:sz w:val="24"/>
          <w:szCs w:val="24"/>
        </w:rPr>
      </w:pPr>
    </w:p>
    <w:p w:rsidR="00A34611" w:rsidRDefault="007C1137" w:rsidP="00B67F34">
      <w:pPr>
        <w:spacing w:after="0" w:line="240" w:lineRule="auto"/>
        <w:contextualSpacing/>
        <w:rPr>
          <w:rFonts w:ascii="Times New Roman" w:hAnsi="Times New Roman"/>
          <w:sz w:val="24"/>
          <w:szCs w:val="24"/>
        </w:rPr>
      </w:pPr>
      <w:r w:rsidRPr="00D134F1">
        <w:rPr>
          <w:rFonts w:ascii="Times New Roman" w:hAnsi="Times New Roman"/>
          <w:sz w:val="24"/>
          <w:szCs w:val="24"/>
        </w:rPr>
        <w:t>Within 10 days after receipt of the resolutions by the county clerk the c</w:t>
      </w:r>
      <w:r w:rsidR="00CE3F57" w:rsidRPr="00D134F1">
        <w:rPr>
          <w:rFonts w:ascii="Times New Roman" w:hAnsi="Times New Roman"/>
          <w:sz w:val="24"/>
          <w:szCs w:val="24"/>
        </w:rPr>
        <w:t xml:space="preserve">ounty </w:t>
      </w:r>
      <w:r w:rsidRPr="00D134F1">
        <w:rPr>
          <w:rFonts w:ascii="Times New Roman" w:hAnsi="Times New Roman"/>
          <w:sz w:val="24"/>
          <w:szCs w:val="24"/>
        </w:rPr>
        <w:t>c</w:t>
      </w:r>
      <w:r w:rsidR="00CE3F57" w:rsidRPr="00D134F1">
        <w:rPr>
          <w:rFonts w:ascii="Times New Roman" w:hAnsi="Times New Roman"/>
          <w:sz w:val="24"/>
          <w:szCs w:val="24"/>
        </w:rPr>
        <w:t xml:space="preserve">ommissioners shall call </w:t>
      </w:r>
      <w:r w:rsidRPr="00D134F1">
        <w:rPr>
          <w:rFonts w:ascii="Times New Roman" w:hAnsi="Times New Roman"/>
          <w:sz w:val="24"/>
          <w:szCs w:val="24"/>
        </w:rPr>
        <w:t>an</w:t>
      </w:r>
      <w:r w:rsidR="00CE3F57" w:rsidRPr="00D134F1">
        <w:rPr>
          <w:rFonts w:ascii="Times New Roman" w:hAnsi="Times New Roman"/>
          <w:sz w:val="24"/>
          <w:szCs w:val="24"/>
        </w:rPr>
        <w:t xml:space="preserve"> election, noticed and called in the same manner as bond elections under the general bond law (K.S.A. 10-120)</w:t>
      </w:r>
      <w:r w:rsidR="00AB7DFC">
        <w:rPr>
          <w:rFonts w:ascii="Times New Roman" w:hAnsi="Times New Roman"/>
          <w:sz w:val="24"/>
          <w:szCs w:val="24"/>
        </w:rPr>
        <w:t>.</w:t>
      </w:r>
    </w:p>
    <w:p w:rsidR="00A34611" w:rsidRDefault="00A34611" w:rsidP="00B67F34">
      <w:pPr>
        <w:spacing w:after="0" w:line="240" w:lineRule="auto"/>
        <w:contextualSpacing/>
        <w:rPr>
          <w:rFonts w:ascii="Times New Roman" w:hAnsi="Times New Roman"/>
          <w:sz w:val="24"/>
          <w:szCs w:val="24"/>
        </w:rPr>
      </w:pPr>
    </w:p>
    <w:p w:rsidR="00D2201D" w:rsidRDefault="00D6756C" w:rsidP="00B67F34">
      <w:pPr>
        <w:spacing w:after="0" w:line="240" w:lineRule="auto"/>
        <w:contextualSpacing/>
        <w:rPr>
          <w:rFonts w:ascii="Times New Roman" w:hAnsi="Times New Roman"/>
          <w:sz w:val="24"/>
          <w:szCs w:val="24"/>
        </w:rPr>
      </w:pPr>
      <w:r>
        <w:rPr>
          <w:rFonts w:ascii="Times New Roman" w:hAnsi="Times New Roman"/>
          <w:sz w:val="24"/>
          <w:szCs w:val="24"/>
        </w:rPr>
        <w:t>A s</w:t>
      </w:r>
      <w:r w:rsidR="00B12A53" w:rsidRPr="00D134F1">
        <w:rPr>
          <w:rFonts w:ascii="Times New Roman" w:hAnsi="Times New Roman"/>
          <w:sz w:val="24"/>
          <w:szCs w:val="24"/>
        </w:rPr>
        <w:t>pecial ball</w:t>
      </w:r>
      <w:r w:rsidR="007C1137" w:rsidRPr="00D134F1">
        <w:rPr>
          <w:rFonts w:ascii="Times New Roman" w:hAnsi="Times New Roman"/>
          <w:sz w:val="24"/>
          <w:szCs w:val="24"/>
        </w:rPr>
        <w:t>o</w:t>
      </w:r>
      <w:r w:rsidR="00B12A53" w:rsidRPr="00D134F1">
        <w:rPr>
          <w:rFonts w:ascii="Times New Roman" w:hAnsi="Times New Roman"/>
          <w:sz w:val="24"/>
          <w:szCs w:val="24"/>
        </w:rPr>
        <w:t>t is used for the consolidation question</w:t>
      </w:r>
      <w:r w:rsidR="00757B6C">
        <w:rPr>
          <w:rFonts w:ascii="Times New Roman" w:hAnsi="Times New Roman"/>
          <w:sz w:val="24"/>
          <w:szCs w:val="24"/>
        </w:rPr>
        <w:t>.</w:t>
      </w:r>
    </w:p>
    <w:p w:rsidR="00D134F1" w:rsidRPr="00D134F1" w:rsidRDefault="00D134F1" w:rsidP="00B67F34">
      <w:pPr>
        <w:spacing w:after="0" w:line="240" w:lineRule="auto"/>
        <w:contextualSpacing/>
        <w:rPr>
          <w:rFonts w:ascii="Times New Roman" w:hAnsi="Times New Roman"/>
          <w:sz w:val="24"/>
          <w:szCs w:val="24"/>
        </w:rPr>
      </w:pPr>
    </w:p>
    <w:p w:rsidR="00CE3F57" w:rsidRPr="00D134F1" w:rsidRDefault="00403E62" w:rsidP="00B67F34">
      <w:pPr>
        <w:spacing w:after="0" w:line="240" w:lineRule="auto"/>
        <w:contextualSpacing/>
        <w:rPr>
          <w:rFonts w:ascii="Times New Roman" w:hAnsi="Times New Roman"/>
          <w:sz w:val="24"/>
          <w:szCs w:val="24"/>
        </w:rPr>
      </w:pPr>
      <w:r w:rsidRPr="00D134F1">
        <w:rPr>
          <w:rFonts w:ascii="Times New Roman" w:hAnsi="Times New Roman"/>
          <w:sz w:val="24"/>
          <w:szCs w:val="24"/>
        </w:rPr>
        <w:t xml:space="preserve">If </w:t>
      </w:r>
      <w:r w:rsidR="00AB7DFC">
        <w:rPr>
          <w:rFonts w:ascii="Times New Roman" w:hAnsi="Times New Roman"/>
          <w:sz w:val="24"/>
          <w:szCs w:val="24"/>
        </w:rPr>
        <w:t xml:space="preserve">the proposed consolidation </w:t>
      </w:r>
      <w:r w:rsidRPr="00D134F1">
        <w:rPr>
          <w:rFonts w:ascii="Times New Roman" w:hAnsi="Times New Roman"/>
          <w:sz w:val="24"/>
          <w:szCs w:val="24"/>
        </w:rPr>
        <w:t xml:space="preserve">passes by majority of electors from </w:t>
      </w:r>
      <w:r w:rsidR="00AB7DFC">
        <w:rPr>
          <w:rFonts w:ascii="Times New Roman" w:hAnsi="Times New Roman"/>
          <w:sz w:val="24"/>
          <w:szCs w:val="24"/>
        </w:rPr>
        <w:t xml:space="preserve">the </w:t>
      </w:r>
      <w:r w:rsidRPr="00D134F1">
        <w:rPr>
          <w:rFonts w:ascii="Times New Roman" w:hAnsi="Times New Roman"/>
          <w:sz w:val="24"/>
          <w:szCs w:val="24"/>
        </w:rPr>
        <w:t xml:space="preserve">townships involved, then </w:t>
      </w:r>
      <w:r w:rsidR="00AB7DFC">
        <w:rPr>
          <w:rFonts w:ascii="Times New Roman" w:hAnsi="Times New Roman"/>
          <w:sz w:val="24"/>
          <w:szCs w:val="24"/>
        </w:rPr>
        <w:t>the “</w:t>
      </w:r>
      <w:r w:rsidRPr="00D134F1">
        <w:rPr>
          <w:rFonts w:ascii="Times New Roman" w:hAnsi="Times New Roman"/>
          <w:sz w:val="24"/>
          <w:szCs w:val="24"/>
        </w:rPr>
        <w:t xml:space="preserve">county commissioners </w:t>
      </w:r>
      <w:r w:rsidRPr="00AB7DFC">
        <w:rPr>
          <w:rFonts w:ascii="Times New Roman" w:hAnsi="Times New Roman"/>
          <w:sz w:val="24"/>
          <w:szCs w:val="24"/>
          <w:u w:val="single"/>
        </w:rPr>
        <w:t>shall adopt</w:t>
      </w:r>
      <w:r w:rsidRPr="00D134F1">
        <w:rPr>
          <w:rFonts w:ascii="Times New Roman" w:hAnsi="Times New Roman"/>
          <w:sz w:val="24"/>
          <w:szCs w:val="24"/>
        </w:rPr>
        <w:t xml:space="preserve"> a resolution certifying </w:t>
      </w:r>
      <w:r w:rsidR="00AB7DFC">
        <w:rPr>
          <w:rFonts w:ascii="Times New Roman" w:hAnsi="Times New Roman"/>
          <w:sz w:val="24"/>
          <w:szCs w:val="24"/>
        </w:rPr>
        <w:t xml:space="preserve">that </w:t>
      </w:r>
      <w:r w:rsidRPr="00D134F1">
        <w:rPr>
          <w:rFonts w:ascii="Times New Roman" w:hAnsi="Times New Roman"/>
          <w:sz w:val="24"/>
          <w:szCs w:val="24"/>
        </w:rPr>
        <w:t xml:space="preserve">the consolidation is in effect in accordance with the agreement and the </w:t>
      </w:r>
      <w:r w:rsidR="00AB7DFC">
        <w:rPr>
          <w:rFonts w:ascii="Times New Roman" w:hAnsi="Times New Roman"/>
          <w:sz w:val="24"/>
          <w:szCs w:val="24"/>
        </w:rPr>
        <w:t>respective</w:t>
      </w:r>
      <w:r w:rsidRPr="00D134F1">
        <w:rPr>
          <w:rFonts w:ascii="Times New Roman" w:hAnsi="Times New Roman"/>
          <w:sz w:val="24"/>
          <w:szCs w:val="24"/>
        </w:rPr>
        <w:t xml:space="preserve"> townships </w:t>
      </w:r>
      <w:r w:rsidR="00AB7DFC">
        <w:rPr>
          <w:rFonts w:ascii="Times New Roman" w:hAnsi="Times New Roman"/>
          <w:sz w:val="24"/>
          <w:szCs w:val="24"/>
        </w:rPr>
        <w:t>[</w:t>
      </w:r>
      <w:r w:rsidRPr="00D134F1">
        <w:rPr>
          <w:rFonts w:ascii="Times New Roman" w:hAnsi="Times New Roman"/>
          <w:sz w:val="24"/>
          <w:szCs w:val="24"/>
        </w:rPr>
        <w:t>are</w:t>
      </w:r>
      <w:r w:rsidR="00AB7DFC">
        <w:rPr>
          <w:rFonts w:ascii="Times New Roman" w:hAnsi="Times New Roman"/>
          <w:sz w:val="24"/>
          <w:szCs w:val="24"/>
        </w:rPr>
        <w:t>]</w:t>
      </w:r>
      <w:r w:rsidRPr="00D134F1">
        <w:rPr>
          <w:rFonts w:ascii="Times New Roman" w:hAnsi="Times New Roman"/>
          <w:sz w:val="24"/>
          <w:szCs w:val="24"/>
        </w:rPr>
        <w:t xml:space="preserve"> </w:t>
      </w:r>
      <w:r w:rsidR="00AB7DFC">
        <w:rPr>
          <w:rFonts w:ascii="Times New Roman" w:hAnsi="Times New Roman"/>
          <w:sz w:val="24"/>
          <w:szCs w:val="24"/>
        </w:rPr>
        <w:t xml:space="preserve">considered </w:t>
      </w:r>
      <w:r w:rsidRPr="00D134F1">
        <w:rPr>
          <w:rFonts w:ascii="Times New Roman" w:hAnsi="Times New Roman"/>
          <w:sz w:val="24"/>
          <w:szCs w:val="24"/>
        </w:rPr>
        <w:t>disorganized</w:t>
      </w:r>
      <w:r w:rsidR="00757B6C">
        <w:rPr>
          <w:rFonts w:ascii="Times New Roman" w:hAnsi="Times New Roman"/>
          <w:sz w:val="24"/>
          <w:szCs w:val="24"/>
        </w:rPr>
        <w:t>.</w:t>
      </w:r>
      <w:r w:rsidR="00AB7DFC">
        <w:rPr>
          <w:rFonts w:ascii="Times New Roman" w:hAnsi="Times New Roman"/>
          <w:sz w:val="24"/>
          <w:szCs w:val="24"/>
        </w:rPr>
        <w:t>”</w:t>
      </w:r>
    </w:p>
    <w:p w:rsidR="00D2201D" w:rsidRDefault="00D2201D" w:rsidP="00B67F34">
      <w:pPr>
        <w:spacing w:after="0" w:line="240" w:lineRule="auto"/>
        <w:contextualSpacing/>
        <w:rPr>
          <w:rFonts w:ascii="Times New Roman" w:hAnsi="Times New Roman"/>
          <w:sz w:val="24"/>
          <w:szCs w:val="24"/>
        </w:rPr>
      </w:pPr>
    </w:p>
    <w:p w:rsidR="002114E3" w:rsidRPr="00D134F1" w:rsidRDefault="002114E3" w:rsidP="00B67F34">
      <w:pPr>
        <w:spacing w:after="0" w:line="240" w:lineRule="auto"/>
        <w:contextualSpacing/>
        <w:rPr>
          <w:rFonts w:ascii="Times New Roman" w:hAnsi="Times New Roman"/>
          <w:sz w:val="24"/>
          <w:szCs w:val="24"/>
        </w:rPr>
      </w:pPr>
    </w:p>
    <w:p w:rsidR="008341C1" w:rsidRPr="008341C1" w:rsidRDefault="005C4FFE" w:rsidP="008341C1">
      <w:pPr>
        <w:spacing w:after="0" w:line="240" w:lineRule="auto"/>
        <w:contextualSpacing/>
        <w:jc w:val="center"/>
        <w:rPr>
          <w:rFonts w:ascii="Times New Roman" w:hAnsi="Times New Roman"/>
          <w:b/>
          <w:sz w:val="24"/>
          <w:szCs w:val="24"/>
        </w:rPr>
      </w:pPr>
      <w:r w:rsidRPr="008341C1">
        <w:rPr>
          <w:rFonts w:ascii="Times New Roman" w:hAnsi="Times New Roman"/>
          <w:b/>
          <w:sz w:val="24"/>
          <w:szCs w:val="24"/>
        </w:rPr>
        <w:t xml:space="preserve">Effective </w:t>
      </w:r>
      <w:r w:rsidR="00D00AFC">
        <w:rPr>
          <w:rFonts w:ascii="Times New Roman" w:hAnsi="Times New Roman"/>
          <w:b/>
          <w:sz w:val="24"/>
          <w:szCs w:val="24"/>
        </w:rPr>
        <w:t>D</w:t>
      </w:r>
      <w:r w:rsidRPr="008341C1">
        <w:rPr>
          <w:rFonts w:ascii="Times New Roman" w:hAnsi="Times New Roman"/>
          <w:b/>
          <w:sz w:val="24"/>
          <w:szCs w:val="24"/>
        </w:rPr>
        <w:t xml:space="preserve">ate of </w:t>
      </w:r>
      <w:r w:rsidR="00D00AFC">
        <w:rPr>
          <w:rFonts w:ascii="Times New Roman" w:hAnsi="Times New Roman"/>
          <w:b/>
          <w:sz w:val="24"/>
          <w:szCs w:val="24"/>
        </w:rPr>
        <w:t>T</w:t>
      </w:r>
      <w:r w:rsidR="002114E3" w:rsidRPr="008341C1">
        <w:rPr>
          <w:rFonts w:ascii="Times New Roman" w:hAnsi="Times New Roman"/>
          <w:b/>
          <w:sz w:val="24"/>
          <w:szCs w:val="24"/>
        </w:rPr>
        <w:t xml:space="preserve">ownship </w:t>
      </w:r>
      <w:r w:rsidR="00D00AFC">
        <w:rPr>
          <w:rFonts w:ascii="Times New Roman" w:hAnsi="Times New Roman"/>
          <w:b/>
          <w:sz w:val="24"/>
          <w:szCs w:val="24"/>
        </w:rPr>
        <w:t>D</w:t>
      </w:r>
      <w:r w:rsidRPr="008341C1">
        <w:rPr>
          <w:rFonts w:ascii="Times New Roman" w:hAnsi="Times New Roman"/>
          <w:b/>
          <w:sz w:val="24"/>
          <w:szCs w:val="24"/>
        </w:rPr>
        <w:t>isorganization</w:t>
      </w:r>
    </w:p>
    <w:p w:rsidR="008341C1" w:rsidRDefault="008341C1" w:rsidP="00B67F34">
      <w:pPr>
        <w:spacing w:after="0" w:line="240" w:lineRule="auto"/>
        <w:contextualSpacing/>
        <w:rPr>
          <w:rFonts w:ascii="Times New Roman" w:hAnsi="Times New Roman"/>
          <w:sz w:val="24"/>
          <w:szCs w:val="24"/>
        </w:rPr>
      </w:pPr>
    </w:p>
    <w:p w:rsidR="008341C1" w:rsidRDefault="008341C1" w:rsidP="00B67F34">
      <w:pPr>
        <w:spacing w:after="0" w:line="240" w:lineRule="auto"/>
        <w:contextualSpacing/>
        <w:rPr>
          <w:rFonts w:ascii="Times New Roman" w:hAnsi="Times New Roman"/>
          <w:sz w:val="24"/>
          <w:szCs w:val="24"/>
        </w:rPr>
      </w:pPr>
    </w:p>
    <w:p w:rsidR="005C4FFE" w:rsidRDefault="00E00E34" w:rsidP="00B67F34">
      <w:pPr>
        <w:spacing w:after="0" w:line="240" w:lineRule="auto"/>
        <w:contextualSpacing/>
        <w:rPr>
          <w:rFonts w:ascii="Times New Roman" w:hAnsi="Times New Roman"/>
          <w:sz w:val="24"/>
          <w:szCs w:val="24"/>
        </w:rPr>
      </w:pPr>
      <w:r>
        <w:rPr>
          <w:rFonts w:ascii="Times New Roman" w:hAnsi="Times New Roman"/>
          <w:sz w:val="24"/>
          <w:szCs w:val="24"/>
        </w:rPr>
        <w:t>Generally (</w:t>
      </w:r>
      <w:r w:rsidR="002030EB">
        <w:rPr>
          <w:rFonts w:ascii="Times New Roman" w:hAnsi="Times New Roman"/>
          <w:sz w:val="24"/>
          <w:szCs w:val="24"/>
        </w:rPr>
        <w:t xml:space="preserve">K.S.A. </w:t>
      </w:r>
      <w:r w:rsidR="002030EB" w:rsidRPr="00D134F1">
        <w:rPr>
          <w:rFonts w:ascii="Times New Roman" w:hAnsi="Times New Roman"/>
          <w:sz w:val="24"/>
          <w:szCs w:val="24"/>
        </w:rPr>
        <w:t>80-1101a</w:t>
      </w:r>
      <w:r w:rsidR="002030EB">
        <w:rPr>
          <w:rFonts w:ascii="Times New Roman" w:hAnsi="Times New Roman"/>
          <w:sz w:val="24"/>
          <w:szCs w:val="24"/>
        </w:rPr>
        <w:t xml:space="preserve">, </w:t>
      </w:r>
      <w:r w:rsidR="00C54ABE">
        <w:rPr>
          <w:rFonts w:ascii="Times New Roman" w:hAnsi="Times New Roman"/>
          <w:sz w:val="24"/>
          <w:szCs w:val="24"/>
        </w:rPr>
        <w:t>80-1102a</w:t>
      </w:r>
      <w:r>
        <w:rPr>
          <w:rFonts w:ascii="Times New Roman" w:hAnsi="Times New Roman"/>
          <w:sz w:val="24"/>
          <w:szCs w:val="24"/>
        </w:rPr>
        <w:t>):</w:t>
      </w:r>
    </w:p>
    <w:p w:rsidR="00E00E34" w:rsidRDefault="00E00E34" w:rsidP="00B67F34">
      <w:pPr>
        <w:spacing w:after="0" w:line="240" w:lineRule="auto"/>
        <w:contextualSpacing/>
        <w:rPr>
          <w:rFonts w:ascii="Times New Roman" w:hAnsi="Times New Roman"/>
          <w:sz w:val="24"/>
          <w:szCs w:val="24"/>
        </w:rPr>
      </w:pPr>
    </w:p>
    <w:p w:rsidR="00E00E34" w:rsidRPr="00D134F1" w:rsidRDefault="00E00E34" w:rsidP="00502441">
      <w:pPr>
        <w:spacing w:after="0" w:line="240" w:lineRule="auto"/>
        <w:ind w:left="432"/>
        <w:contextualSpacing/>
        <w:rPr>
          <w:rFonts w:ascii="Times New Roman" w:hAnsi="Times New Roman"/>
          <w:sz w:val="24"/>
          <w:szCs w:val="24"/>
        </w:rPr>
      </w:pPr>
      <w:r>
        <w:rPr>
          <w:rFonts w:ascii="Times New Roman" w:hAnsi="Times New Roman"/>
          <w:sz w:val="24"/>
          <w:szCs w:val="24"/>
        </w:rPr>
        <w:t>“</w:t>
      </w:r>
      <w:r w:rsidR="00C54ABE">
        <w:rPr>
          <w:rFonts w:ascii="Times New Roman" w:hAnsi="Times New Roman"/>
          <w:sz w:val="24"/>
          <w:szCs w:val="24"/>
        </w:rPr>
        <w:t xml:space="preserve">. . . </w:t>
      </w:r>
      <w:proofErr w:type="gramStart"/>
      <w:r w:rsidR="00C54ABE">
        <w:rPr>
          <w:rFonts w:ascii="Times New Roman" w:hAnsi="Times New Roman"/>
          <w:sz w:val="24"/>
          <w:szCs w:val="24"/>
        </w:rPr>
        <w:t>d</w:t>
      </w:r>
      <w:r>
        <w:rPr>
          <w:rFonts w:ascii="Times New Roman" w:hAnsi="Times New Roman"/>
          <w:sz w:val="24"/>
          <w:szCs w:val="24"/>
        </w:rPr>
        <w:t>isorganization</w:t>
      </w:r>
      <w:proofErr w:type="gramEnd"/>
      <w:r>
        <w:rPr>
          <w:rFonts w:ascii="Times New Roman" w:hAnsi="Times New Roman"/>
          <w:sz w:val="24"/>
          <w:szCs w:val="24"/>
        </w:rPr>
        <w:t xml:space="preserve"> . . . shall be effective upon the filing with the county clerk . . . the resignation of the el</w:t>
      </w:r>
      <w:r w:rsidR="00371AAD">
        <w:rPr>
          <w:rFonts w:ascii="Times New Roman" w:hAnsi="Times New Roman"/>
          <w:sz w:val="24"/>
          <w:szCs w:val="24"/>
        </w:rPr>
        <w:t>e</w:t>
      </w:r>
      <w:r>
        <w:rPr>
          <w:rFonts w:ascii="Times New Roman" w:hAnsi="Times New Roman"/>
          <w:sz w:val="24"/>
          <w:szCs w:val="24"/>
        </w:rPr>
        <w:t>ctive incumbent officers of such township or, in any event</w:t>
      </w:r>
      <w:r w:rsidR="00371AAD">
        <w:rPr>
          <w:rFonts w:ascii="Times New Roman" w:hAnsi="Times New Roman"/>
          <w:sz w:val="24"/>
          <w:szCs w:val="24"/>
        </w:rPr>
        <w:t>,</w:t>
      </w:r>
      <w:r>
        <w:rPr>
          <w:rFonts w:ascii="Times New Roman" w:hAnsi="Times New Roman"/>
          <w:sz w:val="24"/>
          <w:szCs w:val="24"/>
        </w:rPr>
        <w:t xml:space="preserve"> at the expiratio</w:t>
      </w:r>
      <w:r w:rsidR="00371AAD">
        <w:rPr>
          <w:rFonts w:ascii="Times New Roman" w:hAnsi="Times New Roman"/>
          <w:sz w:val="24"/>
          <w:szCs w:val="24"/>
        </w:rPr>
        <w:t>n</w:t>
      </w:r>
      <w:r>
        <w:rPr>
          <w:rFonts w:ascii="Times New Roman" w:hAnsi="Times New Roman"/>
          <w:sz w:val="24"/>
          <w:szCs w:val="24"/>
        </w:rPr>
        <w:t xml:space="preserve"> of the term o</w:t>
      </w:r>
      <w:r w:rsidR="00371AAD">
        <w:rPr>
          <w:rFonts w:ascii="Times New Roman" w:hAnsi="Times New Roman"/>
          <w:sz w:val="24"/>
          <w:szCs w:val="24"/>
        </w:rPr>
        <w:t>f</w:t>
      </w:r>
      <w:r>
        <w:rPr>
          <w:rFonts w:ascii="Times New Roman" w:hAnsi="Times New Roman"/>
          <w:sz w:val="24"/>
          <w:szCs w:val="24"/>
        </w:rPr>
        <w:t xml:space="preserve"> office of such in</w:t>
      </w:r>
      <w:r w:rsidR="00371AAD">
        <w:rPr>
          <w:rFonts w:ascii="Times New Roman" w:hAnsi="Times New Roman"/>
          <w:sz w:val="24"/>
          <w:szCs w:val="24"/>
        </w:rPr>
        <w:t>c</w:t>
      </w:r>
      <w:r>
        <w:rPr>
          <w:rFonts w:ascii="Times New Roman" w:hAnsi="Times New Roman"/>
          <w:sz w:val="24"/>
          <w:szCs w:val="24"/>
        </w:rPr>
        <w:t>um</w:t>
      </w:r>
      <w:r w:rsidR="00371AAD">
        <w:rPr>
          <w:rFonts w:ascii="Times New Roman" w:hAnsi="Times New Roman"/>
          <w:sz w:val="24"/>
          <w:szCs w:val="24"/>
        </w:rPr>
        <w:t>b</w:t>
      </w:r>
      <w:r>
        <w:rPr>
          <w:rFonts w:ascii="Times New Roman" w:hAnsi="Times New Roman"/>
          <w:sz w:val="24"/>
          <w:szCs w:val="24"/>
        </w:rPr>
        <w:t>ents.</w:t>
      </w:r>
      <w:r w:rsidR="00371AAD">
        <w:rPr>
          <w:rFonts w:ascii="Times New Roman" w:hAnsi="Times New Roman"/>
          <w:sz w:val="24"/>
          <w:szCs w:val="24"/>
        </w:rPr>
        <w:t>”</w:t>
      </w:r>
      <w:r w:rsidR="00C54ABE">
        <w:rPr>
          <w:rFonts w:ascii="Times New Roman" w:hAnsi="Times New Roman"/>
          <w:sz w:val="24"/>
          <w:szCs w:val="24"/>
        </w:rPr>
        <w:t xml:space="preserve">  </w:t>
      </w:r>
      <w:proofErr w:type="gramStart"/>
      <w:r w:rsidR="00C54ABE">
        <w:rPr>
          <w:rFonts w:ascii="Times New Roman" w:hAnsi="Times New Roman"/>
          <w:sz w:val="24"/>
          <w:szCs w:val="24"/>
        </w:rPr>
        <w:t>(K.S.A. 80-1101a</w:t>
      </w:r>
      <w:r w:rsidR="00D6756C">
        <w:rPr>
          <w:rFonts w:ascii="Times New Roman" w:hAnsi="Times New Roman"/>
          <w:sz w:val="24"/>
          <w:szCs w:val="24"/>
        </w:rPr>
        <w:t>.</w:t>
      </w:r>
      <w:r w:rsidR="00C54ABE">
        <w:rPr>
          <w:rFonts w:ascii="Times New Roman" w:hAnsi="Times New Roman"/>
          <w:sz w:val="24"/>
          <w:szCs w:val="24"/>
        </w:rPr>
        <w:t>)</w:t>
      </w:r>
      <w:proofErr w:type="gramEnd"/>
    </w:p>
    <w:p w:rsidR="000078B1" w:rsidRPr="00D134F1" w:rsidRDefault="000078B1" w:rsidP="00B67F34">
      <w:pPr>
        <w:spacing w:after="0" w:line="240" w:lineRule="auto"/>
        <w:contextualSpacing/>
        <w:rPr>
          <w:rFonts w:ascii="Times New Roman" w:hAnsi="Times New Roman"/>
          <w:sz w:val="24"/>
          <w:szCs w:val="24"/>
        </w:rPr>
      </w:pPr>
    </w:p>
    <w:p w:rsidR="00F168D6" w:rsidRDefault="002114E3" w:rsidP="00B67F34">
      <w:pPr>
        <w:spacing w:after="0" w:line="240" w:lineRule="auto"/>
        <w:contextualSpacing/>
        <w:rPr>
          <w:rFonts w:ascii="Times New Roman" w:hAnsi="Times New Roman"/>
          <w:sz w:val="24"/>
          <w:szCs w:val="24"/>
        </w:rPr>
      </w:pPr>
      <w:r w:rsidRPr="00D134F1">
        <w:rPr>
          <w:rFonts w:ascii="Times New Roman" w:hAnsi="Times New Roman"/>
          <w:sz w:val="24"/>
          <w:szCs w:val="24"/>
        </w:rPr>
        <w:t>For other than tax purposes</w:t>
      </w:r>
      <w:r w:rsidR="00F168D6">
        <w:rPr>
          <w:rFonts w:ascii="Times New Roman" w:hAnsi="Times New Roman"/>
          <w:sz w:val="24"/>
          <w:szCs w:val="24"/>
        </w:rPr>
        <w:t xml:space="preserve"> (K.S.A. 80-1112):</w:t>
      </w:r>
    </w:p>
    <w:p w:rsidR="00F168D6" w:rsidRDefault="00F168D6" w:rsidP="00B67F34">
      <w:pPr>
        <w:spacing w:after="0" w:line="240" w:lineRule="auto"/>
        <w:contextualSpacing/>
        <w:rPr>
          <w:rFonts w:ascii="Times New Roman" w:hAnsi="Times New Roman"/>
          <w:sz w:val="24"/>
          <w:szCs w:val="24"/>
        </w:rPr>
      </w:pPr>
    </w:p>
    <w:p w:rsidR="005C4FFE" w:rsidRPr="00D134F1" w:rsidRDefault="008D57B6" w:rsidP="00F168D6">
      <w:pPr>
        <w:spacing w:after="0" w:line="240" w:lineRule="auto"/>
        <w:ind w:left="432"/>
        <w:contextualSpacing/>
        <w:rPr>
          <w:rFonts w:ascii="Times New Roman" w:hAnsi="Times New Roman"/>
          <w:sz w:val="24"/>
          <w:szCs w:val="24"/>
        </w:rPr>
      </w:pPr>
      <w:r>
        <w:rPr>
          <w:rFonts w:ascii="Times New Roman" w:hAnsi="Times New Roman"/>
          <w:sz w:val="24"/>
          <w:szCs w:val="24"/>
        </w:rPr>
        <w:t xml:space="preserve">“. . . </w:t>
      </w:r>
      <w:proofErr w:type="gramStart"/>
      <w:r w:rsidR="002114E3" w:rsidRPr="00D134F1">
        <w:rPr>
          <w:rFonts w:ascii="Times New Roman" w:hAnsi="Times New Roman"/>
          <w:sz w:val="24"/>
          <w:szCs w:val="24"/>
        </w:rPr>
        <w:t>disorganization</w:t>
      </w:r>
      <w:proofErr w:type="gramEnd"/>
      <w:r w:rsidR="002114E3" w:rsidRPr="00D134F1">
        <w:rPr>
          <w:rFonts w:ascii="Times New Roman" w:hAnsi="Times New Roman"/>
          <w:sz w:val="24"/>
          <w:szCs w:val="24"/>
        </w:rPr>
        <w:t xml:space="preserve"> </w:t>
      </w:r>
      <w:r w:rsidR="00F168D6">
        <w:rPr>
          <w:rFonts w:ascii="Times New Roman" w:hAnsi="Times New Roman"/>
          <w:sz w:val="24"/>
          <w:szCs w:val="24"/>
        </w:rPr>
        <w:t xml:space="preserve">of any township and attachment of its territory to one or more other townships </w:t>
      </w:r>
      <w:r w:rsidR="002114E3" w:rsidRPr="00D134F1">
        <w:rPr>
          <w:rFonts w:ascii="Times New Roman" w:hAnsi="Times New Roman"/>
          <w:sz w:val="24"/>
          <w:szCs w:val="24"/>
        </w:rPr>
        <w:t>s</w:t>
      </w:r>
      <w:r w:rsidR="00BC2E7D" w:rsidRPr="00D134F1">
        <w:rPr>
          <w:rFonts w:ascii="Times New Roman" w:hAnsi="Times New Roman"/>
          <w:sz w:val="24"/>
          <w:szCs w:val="24"/>
        </w:rPr>
        <w:t>hall be effective with the filing of the resignation of township officers with the county clerk or</w:t>
      </w:r>
      <w:r w:rsidR="002114E3" w:rsidRPr="00D134F1">
        <w:rPr>
          <w:rFonts w:ascii="Times New Roman" w:hAnsi="Times New Roman"/>
          <w:sz w:val="24"/>
          <w:szCs w:val="24"/>
        </w:rPr>
        <w:t>,</w:t>
      </w:r>
      <w:r w:rsidR="00BC2E7D" w:rsidRPr="00D134F1">
        <w:rPr>
          <w:rFonts w:ascii="Times New Roman" w:hAnsi="Times New Roman"/>
          <w:sz w:val="24"/>
          <w:szCs w:val="24"/>
        </w:rPr>
        <w:t xml:space="preserve"> in any event, </w:t>
      </w:r>
      <w:r w:rsidR="002114E3" w:rsidRPr="00D134F1">
        <w:rPr>
          <w:rFonts w:ascii="Times New Roman" w:hAnsi="Times New Roman"/>
          <w:sz w:val="24"/>
          <w:szCs w:val="24"/>
        </w:rPr>
        <w:t xml:space="preserve">with </w:t>
      </w:r>
      <w:r w:rsidR="00BC2E7D" w:rsidRPr="00D134F1">
        <w:rPr>
          <w:rFonts w:ascii="Times New Roman" w:hAnsi="Times New Roman"/>
          <w:sz w:val="24"/>
          <w:szCs w:val="24"/>
        </w:rPr>
        <w:t>the expiration of the term</w:t>
      </w:r>
      <w:r w:rsidR="00F168D6">
        <w:rPr>
          <w:rFonts w:ascii="Times New Roman" w:hAnsi="Times New Roman"/>
          <w:sz w:val="24"/>
          <w:szCs w:val="24"/>
        </w:rPr>
        <w:t>s</w:t>
      </w:r>
      <w:r w:rsidR="00BC2E7D" w:rsidRPr="00D134F1">
        <w:rPr>
          <w:rFonts w:ascii="Times New Roman" w:hAnsi="Times New Roman"/>
          <w:sz w:val="24"/>
          <w:szCs w:val="24"/>
        </w:rPr>
        <w:t xml:space="preserve"> of </w:t>
      </w:r>
      <w:r w:rsidR="00F168D6">
        <w:rPr>
          <w:rFonts w:ascii="Times New Roman" w:hAnsi="Times New Roman"/>
          <w:sz w:val="24"/>
          <w:szCs w:val="24"/>
        </w:rPr>
        <w:t>office of</w:t>
      </w:r>
      <w:r w:rsidR="00BC2E7D" w:rsidRPr="00D134F1">
        <w:rPr>
          <w:rFonts w:ascii="Times New Roman" w:hAnsi="Times New Roman"/>
          <w:sz w:val="24"/>
          <w:szCs w:val="24"/>
        </w:rPr>
        <w:t xml:space="preserve"> the township officers</w:t>
      </w:r>
      <w:r w:rsidR="00757B6C">
        <w:rPr>
          <w:rFonts w:ascii="Times New Roman" w:hAnsi="Times New Roman"/>
          <w:sz w:val="24"/>
          <w:szCs w:val="24"/>
        </w:rPr>
        <w:t>.</w:t>
      </w:r>
      <w:r>
        <w:rPr>
          <w:rFonts w:ascii="Times New Roman" w:hAnsi="Times New Roman"/>
          <w:sz w:val="24"/>
          <w:szCs w:val="24"/>
        </w:rPr>
        <w:t>”</w:t>
      </w:r>
    </w:p>
    <w:p w:rsidR="002114E3" w:rsidRPr="00D134F1" w:rsidRDefault="002114E3" w:rsidP="00B67F34">
      <w:pPr>
        <w:spacing w:after="0" w:line="240" w:lineRule="auto"/>
        <w:contextualSpacing/>
        <w:rPr>
          <w:rFonts w:ascii="Times New Roman" w:hAnsi="Times New Roman"/>
          <w:sz w:val="24"/>
          <w:szCs w:val="24"/>
        </w:rPr>
      </w:pPr>
    </w:p>
    <w:p w:rsidR="002D3063" w:rsidRPr="00D134F1" w:rsidRDefault="002114E3" w:rsidP="00B67F34">
      <w:pPr>
        <w:spacing w:after="0" w:line="240" w:lineRule="auto"/>
        <w:contextualSpacing/>
        <w:rPr>
          <w:rFonts w:ascii="Times New Roman" w:hAnsi="Times New Roman"/>
          <w:sz w:val="24"/>
          <w:szCs w:val="24"/>
        </w:rPr>
      </w:pPr>
      <w:r w:rsidRPr="00D134F1">
        <w:rPr>
          <w:rFonts w:ascii="Times New Roman" w:hAnsi="Times New Roman"/>
          <w:sz w:val="24"/>
          <w:szCs w:val="24"/>
        </w:rPr>
        <w:t>For the purpose of taxation, disorganization</w:t>
      </w:r>
      <w:r w:rsidR="00F168D6">
        <w:rPr>
          <w:rFonts w:ascii="Times New Roman" w:hAnsi="Times New Roman"/>
          <w:sz w:val="24"/>
          <w:szCs w:val="24"/>
        </w:rPr>
        <w:t xml:space="preserve"> and attachment </w:t>
      </w:r>
      <w:r w:rsidRPr="00D134F1">
        <w:rPr>
          <w:rFonts w:ascii="Times New Roman" w:hAnsi="Times New Roman"/>
          <w:sz w:val="24"/>
          <w:szCs w:val="24"/>
        </w:rPr>
        <w:t xml:space="preserve">is effective </w:t>
      </w:r>
      <w:r w:rsidR="00BB5088" w:rsidRPr="00D134F1">
        <w:rPr>
          <w:rFonts w:ascii="Times New Roman" w:hAnsi="Times New Roman"/>
          <w:sz w:val="24"/>
          <w:szCs w:val="24"/>
        </w:rPr>
        <w:t>(</w:t>
      </w:r>
      <w:r w:rsidRPr="00D134F1">
        <w:rPr>
          <w:rFonts w:ascii="Times New Roman" w:hAnsi="Times New Roman"/>
          <w:sz w:val="24"/>
          <w:szCs w:val="24"/>
        </w:rPr>
        <w:t xml:space="preserve">K.S.A. </w:t>
      </w:r>
      <w:r w:rsidR="00F168D6" w:rsidRPr="00D134F1">
        <w:rPr>
          <w:rFonts w:ascii="Times New Roman" w:hAnsi="Times New Roman"/>
          <w:sz w:val="24"/>
          <w:szCs w:val="24"/>
        </w:rPr>
        <w:t>79-1807</w:t>
      </w:r>
      <w:r w:rsidR="00F168D6">
        <w:rPr>
          <w:rFonts w:ascii="Times New Roman" w:hAnsi="Times New Roman"/>
          <w:sz w:val="24"/>
          <w:szCs w:val="24"/>
        </w:rPr>
        <w:t xml:space="preserve">, </w:t>
      </w:r>
      <w:r w:rsidRPr="00D134F1">
        <w:rPr>
          <w:rFonts w:ascii="Times New Roman" w:hAnsi="Times New Roman"/>
          <w:sz w:val="24"/>
          <w:szCs w:val="24"/>
        </w:rPr>
        <w:t>80-1112,</w:t>
      </w:r>
      <w:r w:rsidR="00F168D6">
        <w:rPr>
          <w:rFonts w:ascii="Times New Roman" w:hAnsi="Times New Roman"/>
          <w:sz w:val="24"/>
          <w:szCs w:val="24"/>
        </w:rPr>
        <w:t xml:space="preserve"> 80-1115</w:t>
      </w:r>
      <w:r w:rsidR="00BB5088" w:rsidRPr="00D134F1">
        <w:rPr>
          <w:rFonts w:ascii="Times New Roman" w:hAnsi="Times New Roman"/>
          <w:sz w:val="24"/>
          <w:szCs w:val="24"/>
        </w:rPr>
        <w:t>)</w:t>
      </w:r>
      <w:r w:rsidR="00757B6C">
        <w:rPr>
          <w:rFonts w:ascii="Times New Roman" w:hAnsi="Times New Roman"/>
          <w:sz w:val="24"/>
          <w:szCs w:val="24"/>
        </w:rPr>
        <w:t>:</w:t>
      </w:r>
    </w:p>
    <w:p w:rsidR="002114E3" w:rsidRPr="00D134F1" w:rsidRDefault="002114E3" w:rsidP="00B67F34">
      <w:pPr>
        <w:spacing w:after="0" w:line="240" w:lineRule="auto"/>
        <w:contextualSpacing/>
        <w:rPr>
          <w:rFonts w:ascii="Times New Roman" w:hAnsi="Times New Roman"/>
          <w:sz w:val="24"/>
          <w:szCs w:val="24"/>
        </w:rPr>
      </w:pPr>
    </w:p>
    <w:p w:rsidR="00BB5088" w:rsidRPr="00D134F1" w:rsidRDefault="002114E3" w:rsidP="00757B6C">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when</w:t>
      </w:r>
      <w:proofErr w:type="gramEnd"/>
      <w:r w:rsidRPr="00D134F1">
        <w:rPr>
          <w:rFonts w:ascii="Times New Roman" w:hAnsi="Times New Roman"/>
          <w:sz w:val="24"/>
          <w:szCs w:val="24"/>
        </w:rPr>
        <w:t xml:space="preserve"> the effective date of disorganization </w:t>
      </w:r>
      <w:r w:rsidR="00EA67F7" w:rsidRPr="00D134F1">
        <w:rPr>
          <w:rFonts w:ascii="Times New Roman" w:hAnsi="Times New Roman"/>
          <w:sz w:val="24"/>
          <w:szCs w:val="24"/>
        </w:rPr>
        <w:t xml:space="preserve">(i.e. resignation or expiration of term) </w:t>
      </w:r>
      <w:r w:rsidRPr="00D134F1">
        <w:rPr>
          <w:rFonts w:ascii="Times New Roman" w:hAnsi="Times New Roman"/>
          <w:sz w:val="24"/>
          <w:szCs w:val="24"/>
        </w:rPr>
        <w:t xml:space="preserve">occurs </w:t>
      </w:r>
      <w:r w:rsidRPr="00E00E34">
        <w:rPr>
          <w:rFonts w:ascii="Times New Roman" w:hAnsi="Times New Roman"/>
          <w:sz w:val="24"/>
          <w:szCs w:val="24"/>
          <w:u w:val="single"/>
        </w:rPr>
        <w:t xml:space="preserve">on or before </w:t>
      </w:r>
      <w:r w:rsidR="00BB5088" w:rsidRPr="00E00E34">
        <w:rPr>
          <w:rFonts w:ascii="Times New Roman" w:hAnsi="Times New Roman"/>
          <w:sz w:val="24"/>
          <w:szCs w:val="24"/>
          <w:u w:val="single"/>
        </w:rPr>
        <w:t>April 1</w:t>
      </w:r>
      <w:r w:rsidR="00BB5088" w:rsidRPr="00D134F1">
        <w:rPr>
          <w:rFonts w:ascii="Times New Roman" w:hAnsi="Times New Roman"/>
          <w:sz w:val="24"/>
          <w:szCs w:val="24"/>
        </w:rPr>
        <w:t xml:space="preserve">, </w:t>
      </w:r>
      <w:r w:rsidRPr="00D134F1">
        <w:rPr>
          <w:rFonts w:ascii="Times New Roman" w:hAnsi="Times New Roman"/>
          <w:sz w:val="24"/>
          <w:szCs w:val="24"/>
        </w:rPr>
        <w:t xml:space="preserve">the attachment of territory and the resulting new boundary is </w:t>
      </w:r>
      <w:r w:rsidR="00BB5088" w:rsidRPr="00D134F1">
        <w:rPr>
          <w:rFonts w:ascii="Times New Roman" w:hAnsi="Times New Roman"/>
          <w:sz w:val="24"/>
          <w:szCs w:val="24"/>
        </w:rPr>
        <w:t xml:space="preserve">effective </w:t>
      </w:r>
      <w:r w:rsidR="00E00E34">
        <w:rPr>
          <w:rFonts w:ascii="Times New Roman" w:hAnsi="Times New Roman"/>
          <w:sz w:val="24"/>
          <w:szCs w:val="24"/>
        </w:rPr>
        <w:t xml:space="preserve">“for tax purposes” </w:t>
      </w:r>
      <w:r w:rsidR="00BB5088" w:rsidRPr="00D134F1">
        <w:rPr>
          <w:rFonts w:ascii="Times New Roman" w:hAnsi="Times New Roman"/>
          <w:sz w:val="24"/>
          <w:szCs w:val="24"/>
        </w:rPr>
        <w:t xml:space="preserve">as </w:t>
      </w:r>
      <w:r w:rsidRPr="00D134F1">
        <w:rPr>
          <w:rFonts w:ascii="Times New Roman" w:hAnsi="Times New Roman"/>
          <w:sz w:val="24"/>
          <w:szCs w:val="24"/>
        </w:rPr>
        <w:t xml:space="preserve">of the </w:t>
      </w:r>
      <w:r w:rsidR="00BB5088" w:rsidRPr="00D134F1">
        <w:rPr>
          <w:rFonts w:ascii="Times New Roman" w:hAnsi="Times New Roman"/>
          <w:sz w:val="24"/>
          <w:szCs w:val="24"/>
        </w:rPr>
        <w:t xml:space="preserve">last day of December preceding </w:t>
      </w:r>
      <w:r w:rsidR="00EA67F7" w:rsidRPr="00D134F1">
        <w:rPr>
          <w:rFonts w:ascii="Times New Roman" w:hAnsi="Times New Roman"/>
          <w:sz w:val="24"/>
          <w:szCs w:val="24"/>
        </w:rPr>
        <w:t>such attachment of territory</w:t>
      </w:r>
      <w:r w:rsidR="00757B6C">
        <w:rPr>
          <w:rFonts w:ascii="Times New Roman" w:hAnsi="Times New Roman"/>
          <w:sz w:val="24"/>
          <w:szCs w:val="24"/>
        </w:rPr>
        <w:t xml:space="preserve"> (</w:t>
      </w:r>
      <w:r w:rsidR="00F168D6">
        <w:rPr>
          <w:rFonts w:ascii="Times New Roman" w:hAnsi="Times New Roman"/>
          <w:sz w:val="24"/>
          <w:szCs w:val="24"/>
        </w:rPr>
        <w:t>K.S.A. 79-1807(a)</w:t>
      </w:r>
      <w:r w:rsidR="00757B6C">
        <w:rPr>
          <w:rFonts w:ascii="Times New Roman" w:hAnsi="Times New Roman"/>
          <w:sz w:val="24"/>
          <w:szCs w:val="24"/>
        </w:rPr>
        <w:t>)</w:t>
      </w:r>
      <w:r w:rsidR="00B906FD">
        <w:rPr>
          <w:rFonts w:ascii="Times New Roman" w:hAnsi="Times New Roman"/>
          <w:sz w:val="24"/>
          <w:szCs w:val="24"/>
        </w:rPr>
        <w:t>;</w:t>
      </w:r>
    </w:p>
    <w:p w:rsidR="00EA67F7" w:rsidRPr="00D134F1" w:rsidRDefault="00EA67F7" w:rsidP="00757B6C">
      <w:pPr>
        <w:spacing w:after="0" w:line="240" w:lineRule="auto"/>
        <w:ind w:left="432"/>
        <w:contextualSpacing/>
        <w:rPr>
          <w:rFonts w:ascii="Times New Roman" w:hAnsi="Times New Roman"/>
          <w:sz w:val="24"/>
          <w:szCs w:val="24"/>
        </w:rPr>
      </w:pPr>
    </w:p>
    <w:p w:rsidR="00EA67F7" w:rsidRPr="00D134F1" w:rsidRDefault="00EA67F7" w:rsidP="00757B6C">
      <w:pPr>
        <w:spacing w:after="0" w:line="240" w:lineRule="auto"/>
        <w:ind w:left="432"/>
        <w:contextualSpacing/>
        <w:rPr>
          <w:rFonts w:ascii="Times New Roman" w:hAnsi="Times New Roman"/>
          <w:sz w:val="24"/>
          <w:szCs w:val="24"/>
        </w:rPr>
      </w:pPr>
      <w:proofErr w:type="gramStart"/>
      <w:r w:rsidRPr="00D134F1">
        <w:rPr>
          <w:rFonts w:ascii="Times New Roman" w:hAnsi="Times New Roman"/>
          <w:sz w:val="24"/>
          <w:szCs w:val="24"/>
        </w:rPr>
        <w:t>when</w:t>
      </w:r>
      <w:proofErr w:type="gramEnd"/>
      <w:r w:rsidRPr="00D134F1">
        <w:rPr>
          <w:rFonts w:ascii="Times New Roman" w:hAnsi="Times New Roman"/>
          <w:sz w:val="24"/>
          <w:szCs w:val="24"/>
        </w:rPr>
        <w:t xml:space="preserve"> the effective date of disorganization (i.e. resignation or expiration of term) occurs </w:t>
      </w:r>
      <w:r w:rsidRPr="00E00E34">
        <w:rPr>
          <w:rFonts w:ascii="Times New Roman" w:hAnsi="Times New Roman"/>
          <w:sz w:val="24"/>
          <w:szCs w:val="24"/>
          <w:u w:val="single"/>
        </w:rPr>
        <w:t>after April 1</w:t>
      </w:r>
      <w:r w:rsidRPr="00D134F1">
        <w:rPr>
          <w:rFonts w:ascii="Times New Roman" w:hAnsi="Times New Roman"/>
          <w:sz w:val="24"/>
          <w:szCs w:val="24"/>
        </w:rPr>
        <w:t>, the effective date for tax purposes will be the last day of the following December</w:t>
      </w:r>
      <w:r w:rsidR="0024185C">
        <w:rPr>
          <w:rFonts w:ascii="Times New Roman" w:hAnsi="Times New Roman"/>
          <w:sz w:val="24"/>
          <w:szCs w:val="24"/>
        </w:rPr>
        <w:t xml:space="preserve">. </w:t>
      </w:r>
      <w:r w:rsidRPr="00D134F1">
        <w:rPr>
          <w:rFonts w:ascii="Times New Roman" w:hAnsi="Times New Roman"/>
          <w:sz w:val="24"/>
          <w:szCs w:val="24"/>
        </w:rPr>
        <w:t xml:space="preserve"> (K.S.A. 80-1115</w:t>
      </w:r>
      <w:r w:rsidR="0024185C">
        <w:rPr>
          <w:rFonts w:ascii="Times New Roman" w:hAnsi="Times New Roman"/>
          <w:sz w:val="24"/>
          <w:szCs w:val="24"/>
        </w:rPr>
        <w:t>.</w:t>
      </w:r>
      <w:r w:rsidRPr="00D134F1">
        <w:rPr>
          <w:rFonts w:ascii="Times New Roman" w:hAnsi="Times New Roman"/>
          <w:sz w:val="24"/>
          <w:szCs w:val="24"/>
        </w:rPr>
        <w:t>)</w:t>
      </w:r>
    </w:p>
    <w:p w:rsidR="00EA67F7" w:rsidRPr="00D134F1" w:rsidRDefault="00EA67F7" w:rsidP="00A34611">
      <w:pPr>
        <w:spacing w:after="0" w:line="240" w:lineRule="auto"/>
        <w:contextualSpacing/>
        <w:rPr>
          <w:rFonts w:ascii="Times New Roman" w:hAnsi="Times New Roman"/>
          <w:sz w:val="24"/>
          <w:szCs w:val="24"/>
        </w:rPr>
      </w:pPr>
    </w:p>
    <w:p w:rsidR="00EA67F7" w:rsidRPr="00D134F1" w:rsidRDefault="00757B6C" w:rsidP="00A34611">
      <w:pPr>
        <w:spacing w:after="0" w:line="240" w:lineRule="auto"/>
        <w:contextualSpacing/>
        <w:rPr>
          <w:rFonts w:ascii="Times New Roman" w:hAnsi="Times New Roman"/>
          <w:sz w:val="24"/>
          <w:szCs w:val="24"/>
        </w:rPr>
      </w:pPr>
      <w:r>
        <w:rPr>
          <w:rFonts w:ascii="Times New Roman" w:hAnsi="Times New Roman"/>
          <w:sz w:val="24"/>
          <w:szCs w:val="24"/>
        </w:rPr>
        <w:t>I</w:t>
      </w:r>
      <w:r w:rsidR="00EA67F7" w:rsidRPr="00D134F1">
        <w:rPr>
          <w:rFonts w:ascii="Times New Roman" w:hAnsi="Times New Roman"/>
          <w:sz w:val="24"/>
          <w:szCs w:val="24"/>
        </w:rPr>
        <w:t>n the preceding example, if the effective date of disorganization is after April 1 but before the time fixed for adoption of the budget, the township</w:t>
      </w:r>
      <w:r w:rsidR="003C7EF9" w:rsidRPr="00D134F1">
        <w:rPr>
          <w:rFonts w:ascii="Times New Roman" w:hAnsi="Times New Roman"/>
          <w:sz w:val="24"/>
          <w:szCs w:val="24"/>
        </w:rPr>
        <w:t xml:space="preserve"> </w:t>
      </w:r>
      <w:r w:rsidR="00E00E34">
        <w:rPr>
          <w:rFonts w:ascii="Times New Roman" w:hAnsi="Times New Roman"/>
          <w:sz w:val="24"/>
          <w:szCs w:val="24"/>
        </w:rPr>
        <w:t>board to which territory is attached</w:t>
      </w:r>
      <w:r w:rsidR="00EA67F7" w:rsidRPr="00D134F1">
        <w:rPr>
          <w:rFonts w:ascii="Times New Roman" w:hAnsi="Times New Roman"/>
          <w:sz w:val="24"/>
          <w:szCs w:val="24"/>
        </w:rPr>
        <w:t xml:space="preserve"> shall </w:t>
      </w:r>
      <w:r w:rsidR="00EA67F7" w:rsidRPr="00D134F1">
        <w:rPr>
          <w:rFonts w:ascii="Times New Roman" w:hAnsi="Times New Roman"/>
          <w:sz w:val="24"/>
          <w:szCs w:val="24"/>
        </w:rPr>
        <w:lastRenderedPageBreak/>
        <w:t>“adopt a budget and provide for the levy of taxes throughout the area of the township as it will exist on January 1, next following the adoption of such budget.</w:t>
      </w:r>
      <w:r w:rsidR="003C7EF9" w:rsidRPr="00D134F1">
        <w:rPr>
          <w:rFonts w:ascii="Times New Roman" w:hAnsi="Times New Roman"/>
          <w:sz w:val="24"/>
          <w:szCs w:val="24"/>
        </w:rPr>
        <w:t>”</w:t>
      </w:r>
      <w:r w:rsidR="00EA67F7" w:rsidRPr="00D134F1">
        <w:rPr>
          <w:rFonts w:ascii="Times New Roman" w:hAnsi="Times New Roman"/>
          <w:sz w:val="24"/>
          <w:szCs w:val="24"/>
        </w:rPr>
        <w:t xml:space="preserve">  </w:t>
      </w:r>
      <w:r w:rsidR="002E054F" w:rsidRPr="00D134F1">
        <w:rPr>
          <w:rFonts w:ascii="Times New Roman" w:hAnsi="Times New Roman"/>
          <w:sz w:val="24"/>
          <w:szCs w:val="24"/>
        </w:rPr>
        <w:t>(</w:t>
      </w:r>
      <w:r w:rsidR="00EA67F7" w:rsidRPr="00D134F1">
        <w:rPr>
          <w:rFonts w:ascii="Times New Roman" w:hAnsi="Times New Roman"/>
          <w:sz w:val="24"/>
          <w:szCs w:val="24"/>
        </w:rPr>
        <w:t>K.S.A. 80-1115</w:t>
      </w:r>
      <w:r w:rsidR="00E00E34">
        <w:rPr>
          <w:rFonts w:ascii="Times New Roman" w:hAnsi="Times New Roman"/>
          <w:sz w:val="24"/>
          <w:szCs w:val="24"/>
        </w:rPr>
        <w:t>.</w:t>
      </w:r>
      <w:r w:rsidR="002E054F" w:rsidRPr="00D134F1">
        <w:rPr>
          <w:rFonts w:ascii="Times New Roman" w:hAnsi="Times New Roman"/>
          <w:sz w:val="24"/>
          <w:szCs w:val="24"/>
        </w:rPr>
        <w:t>)</w:t>
      </w:r>
    </w:p>
    <w:p w:rsidR="00DF24EC" w:rsidRDefault="00DF24EC" w:rsidP="00A34611">
      <w:pPr>
        <w:spacing w:after="0" w:line="240" w:lineRule="auto"/>
        <w:contextualSpacing/>
        <w:rPr>
          <w:rFonts w:ascii="Times New Roman" w:hAnsi="Times New Roman"/>
          <w:sz w:val="24"/>
          <w:szCs w:val="24"/>
        </w:rPr>
      </w:pPr>
    </w:p>
    <w:p w:rsidR="00BC2E7D" w:rsidRPr="00D134F1" w:rsidRDefault="00BC2E7D" w:rsidP="00A34611">
      <w:pPr>
        <w:spacing w:after="0" w:line="240" w:lineRule="auto"/>
        <w:contextualSpacing/>
        <w:rPr>
          <w:rFonts w:ascii="Times New Roman" w:hAnsi="Times New Roman"/>
          <w:sz w:val="24"/>
          <w:szCs w:val="24"/>
        </w:rPr>
      </w:pPr>
    </w:p>
    <w:p w:rsidR="00371AAD" w:rsidRPr="00371AAD" w:rsidRDefault="00BC2E7D" w:rsidP="00371AAD">
      <w:pPr>
        <w:spacing w:after="0" w:line="240" w:lineRule="auto"/>
        <w:contextualSpacing/>
        <w:jc w:val="center"/>
        <w:rPr>
          <w:rFonts w:ascii="Times New Roman" w:hAnsi="Times New Roman"/>
          <w:b/>
          <w:sz w:val="24"/>
          <w:szCs w:val="24"/>
        </w:rPr>
      </w:pPr>
      <w:r w:rsidRPr="00371AAD">
        <w:rPr>
          <w:rFonts w:ascii="Times New Roman" w:hAnsi="Times New Roman"/>
          <w:b/>
          <w:sz w:val="24"/>
          <w:szCs w:val="24"/>
        </w:rPr>
        <w:t xml:space="preserve">Debts of the </w:t>
      </w:r>
      <w:r w:rsidR="00D00AFC">
        <w:rPr>
          <w:rFonts w:ascii="Times New Roman" w:hAnsi="Times New Roman"/>
          <w:b/>
          <w:sz w:val="24"/>
          <w:szCs w:val="24"/>
        </w:rPr>
        <w:t>D</w:t>
      </w:r>
      <w:r w:rsidRPr="00371AAD">
        <w:rPr>
          <w:rFonts w:ascii="Times New Roman" w:hAnsi="Times New Roman"/>
          <w:b/>
          <w:sz w:val="24"/>
          <w:szCs w:val="24"/>
        </w:rPr>
        <w:t xml:space="preserve">isorganized </w:t>
      </w:r>
      <w:r w:rsidR="00D00AFC">
        <w:rPr>
          <w:rFonts w:ascii="Times New Roman" w:hAnsi="Times New Roman"/>
          <w:b/>
          <w:sz w:val="24"/>
          <w:szCs w:val="24"/>
        </w:rPr>
        <w:t>T</w:t>
      </w:r>
      <w:r w:rsidRPr="00371AAD">
        <w:rPr>
          <w:rFonts w:ascii="Times New Roman" w:hAnsi="Times New Roman"/>
          <w:b/>
          <w:sz w:val="24"/>
          <w:szCs w:val="24"/>
        </w:rPr>
        <w:t>ownship</w:t>
      </w:r>
    </w:p>
    <w:p w:rsidR="00D00AFC" w:rsidRDefault="00D00AFC" w:rsidP="00A34611">
      <w:pPr>
        <w:spacing w:after="0" w:line="240" w:lineRule="auto"/>
        <w:contextualSpacing/>
        <w:rPr>
          <w:rFonts w:ascii="Times New Roman" w:hAnsi="Times New Roman"/>
          <w:sz w:val="24"/>
          <w:szCs w:val="24"/>
        </w:rPr>
      </w:pPr>
    </w:p>
    <w:p w:rsidR="00D00AFC" w:rsidRDefault="00D00AFC" w:rsidP="00A34611">
      <w:pPr>
        <w:spacing w:after="0" w:line="240" w:lineRule="auto"/>
        <w:contextualSpacing/>
        <w:rPr>
          <w:rFonts w:ascii="Times New Roman" w:hAnsi="Times New Roman"/>
          <w:sz w:val="24"/>
          <w:szCs w:val="24"/>
        </w:rPr>
      </w:pPr>
    </w:p>
    <w:p w:rsidR="00C67B40" w:rsidRPr="00D134F1" w:rsidRDefault="00C67B40" w:rsidP="00C67B40">
      <w:pPr>
        <w:spacing w:after="0" w:line="240" w:lineRule="auto"/>
        <w:contextualSpacing/>
        <w:rPr>
          <w:rFonts w:ascii="Times New Roman" w:hAnsi="Times New Roman"/>
          <w:sz w:val="24"/>
          <w:szCs w:val="24"/>
        </w:rPr>
      </w:pPr>
      <w:r>
        <w:rPr>
          <w:rFonts w:ascii="Times New Roman" w:hAnsi="Times New Roman"/>
          <w:sz w:val="24"/>
          <w:szCs w:val="24"/>
        </w:rPr>
        <w:t>Upon disorganization all b</w:t>
      </w:r>
      <w:r w:rsidRPr="00D134F1">
        <w:rPr>
          <w:rFonts w:ascii="Times New Roman" w:hAnsi="Times New Roman"/>
          <w:sz w:val="24"/>
          <w:szCs w:val="24"/>
        </w:rPr>
        <w:t>ooks, papers, funds, and any other assets shall be turned o</w:t>
      </w:r>
      <w:r>
        <w:rPr>
          <w:rFonts w:ascii="Times New Roman" w:hAnsi="Times New Roman"/>
          <w:sz w:val="24"/>
          <w:szCs w:val="24"/>
        </w:rPr>
        <w:t xml:space="preserve">ver to the county commissioners who shall </w:t>
      </w:r>
      <w:r w:rsidRPr="00D134F1">
        <w:rPr>
          <w:rFonts w:ascii="Times New Roman" w:hAnsi="Times New Roman"/>
          <w:sz w:val="24"/>
          <w:szCs w:val="24"/>
        </w:rPr>
        <w:t>dispose of all assets and place all moneys into a special fund to be used to pay off indebtedness, if any, of the disorganized township</w:t>
      </w:r>
      <w:r>
        <w:rPr>
          <w:rFonts w:ascii="Times New Roman" w:hAnsi="Times New Roman"/>
          <w:sz w:val="24"/>
          <w:szCs w:val="24"/>
        </w:rPr>
        <w:t xml:space="preserve">. </w:t>
      </w:r>
      <w:r w:rsidRPr="00D134F1">
        <w:rPr>
          <w:rFonts w:ascii="Times New Roman" w:hAnsi="Times New Roman"/>
          <w:sz w:val="24"/>
          <w:szCs w:val="24"/>
        </w:rPr>
        <w:t xml:space="preserve"> </w:t>
      </w:r>
      <w:proofErr w:type="gramStart"/>
      <w:r>
        <w:rPr>
          <w:rFonts w:ascii="Times New Roman" w:hAnsi="Times New Roman"/>
          <w:sz w:val="24"/>
          <w:szCs w:val="24"/>
        </w:rPr>
        <w:t>(</w:t>
      </w:r>
      <w:r w:rsidRPr="00D134F1">
        <w:rPr>
          <w:rFonts w:ascii="Times New Roman" w:hAnsi="Times New Roman"/>
          <w:sz w:val="24"/>
          <w:szCs w:val="24"/>
        </w:rPr>
        <w:t xml:space="preserve">K.S.A. 80-1104, </w:t>
      </w:r>
      <w:r>
        <w:rPr>
          <w:rFonts w:ascii="Times New Roman" w:hAnsi="Times New Roman"/>
          <w:sz w:val="24"/>
          <w:szCs w:val="24"/>
        </w:rPr>
        <w:t xml:space="preserve">80-1113, </w:t>
      </w:r>
      <w:r w:rsidRPr="00D134F1">
        <w:rPr>
          <w:rFonts w:ascii="Times New Roman" w:hAnsi="Times New Roman"/>
          <w:sz w:val="24"/>
          <w:szCs w:val="24"/>
        </w:rPr>
        <w:t>80-1117</w:t>
      </w:r>
      <w:r>
        <w:rPr>
          <w:rFonts w:ascii="Times New Roman" w:hAnsi="Times New Roman"/>
          <w:sz w:val="24"/>
          <w:szCs w:val="24"/>
        </w:rPr>
        <w:t>(b).)</w:t>
      </w:r>
      <w:proofErr w:type="gramEnd"/>
    </w:p>
    <w:p w:rsidR="00C67B40" w:rsidRPr="00D134F1" w:rsidRDefault="00C67B40" w:rsidP="00C67B40">
      <w:pPr>
        <w:spacing w:after="0" w:line="240" w:lineRule="auto"/>
        <w:contextualSpacing/>
        <w:rPr>
          <w:rFonts w:ascii="Times New Roman" w:hAnsi="Times New Roman"/>
          <w:sz w:val="24"/>
          <w:szCs w:val="24"/>
        </w:rPr>
      </w:pPr>
    </w:p>
    <w:p w:rsidR="00C67B40" w:rsidRPr="00D134F1" w:rsidRDefault="00C67B40" w:rsidP="00C67B40">
      <w:pPr>
        <w:spacing w:after="0" w:line="240" w:lineRule="auto"/>
        <w:contextualSpacing/>
        <w:rPr>
          <w:rFonts w:ascii="Times New Roman" w:hAnsi="Times New Roman"/>
          <w:sz w:val="24"/>
          <w:szCs w:val="24"/>
        </w:rPr>
      </w:pPr>
      <w:r>
        <w:rPr>
          <w:rFonts w:ascii="Times New Roman" w:hAnsi="Times New Roman"/>
          <w:sz w:val="24"/>
          <w:szCs w:val="24"/>
        </w:rPr>
        <w:t xml:space="preserve">In the case of </w:t>
      </w:r>
      <w:r w:rsidRPr="00AB7DFC">
        <w:rPr>
          <w:rFonts w:ascii="Times New Roman" w:hAnsi="Times New Roman"/>
          <w:sz w:val="24"/>
          <w:szCs w:val="24"/>
          <w:u w:val="single"/>
        </w:rPr>
        <w:t>disorganization and attachment</w:t>
      </w:r>
      <w:r>
        <w:rPr>
          <w:rFonts w:ascii="Times New Roman" w:hAnsi="Times New Roman"/>
          <w:sz w:val="24"/>
          <w:szCs w:val="24"/>
        </w:rPr>
        <w:t xml:space="preserve"> any e</w:t>
      </w:r>
      <w:r w:rsidRPr="00D134F1">
        <w:rPr>
          <w:rFonts w:ascii="Times New Roman" w:hAnsi="Times New Roman"/>
          <w:sz w:val="24"/>
          <w:szCs w:val="24"/>
        </w:rPr>
        <w:t>xcess moneys shall be given to the remaining township or townships in the same manner provided by K.S.A. 80-102 (pro</w:t>
      </w:r>
      <w:r>
        <w:rPr>
          <w:rFonts w:ascii="Times New Roman" w:hAnsi="Times New Roman"/>
          <w:sz w:val="24"/>
          <w:szCs w:val="24"/>
        </w:rPr>
        <w:t>-rata</w:t>
      </w:r>
      <w:r w:rsidRPr="00D134F1">
        <w:rPr>
          <w:rFonts w:ascii="Times New Roman" w:hAnsi="Times New Roman"/>
          <w:sz w:val="24"/>
          <w:szCs w:val="24"/>
        </w:rPr>
        <w:t xml:space="preserve"> based upon taxable property, if given to more than one township)</w:t>
      </w:r>
      <w:r>
        <w:rPr>
          <w:rFonts w:ascii="Times New Roman" w:hAnsi="Times New Roman"/>
          <w:sz w:val="24"/>
          <w:szCs w:val="24"/>
        </w:rPr>
        <w:t xml:space="preserve">.  </w:t>
      </w:r>
      <w:proofErr w:type="gramStart"/>
      <w:r>
        <w:rPr>
          <w:rFonts w:ascii="Times New Roman" w:hAnsi="Times New Roman"/>
          <w:sz w:val="24"/>
          <w:szCs w:val="24"/>
        </w:rPr>
        <w:t>(K.S.A. 80-1113, 80-1117(b).)</w:t>
      </w:r>
      <w:proofErr w:type="gramEnd"/>
    </w:p>
    <w:p w:rsidR="00C67B40" w:rsidRPr="00D134F1" w:rsidRDefault="00C67B40" w:rsidP="00C67B40">
      <w:pPr>
        <w:spacing w:after="0" w:line="240" w:lineRule="auto"/>
        <w:contextualSpacing/>
        <w:rPr>
          <w:rFonts w:ascii="Times New Roman" w:hAnsi="Times New Roman"/>
          <w:sz w:val="24"/>
          <w:szCs w:val="24"/>
        </w:rPr>
      </w:pPr>
    </w:p>
    <w:p w:rsidR="00C67B40" w:rsidRPr="00D134F1" w:rsidRDefault="00C67B40" w:rsidP="00C67B40">
      <w:pPr>
        <w:spacing w:after="0" w:line="240" w:lineRule="auto"/>
        <w:contextualSpacing/>
        <w:rPr>
          <w:rFonts w:ascii="Times New Roman" w:hAnsi="Times New Roman"/>
          <w:sz w:val="24"/>
          <w:szCs w:val="24"/>
        </w:rPr>
      </w:pPr>
      <w:r>
        <w:rPr>
          <w:rFonts w:ascii="Times New Roman" w:hAnsi="Times New Roman"/>
          <w:sz w:val="24"/>
          <w:szCs w:val="24"/>
        </w:rPr>
        <w:t>I</w:t>
      </w:r>
      <w:r w:rsidRPr="00D134F1">
        <w:rPr>
          <w:rFonts w:ascii="Times New Roman" w:hAnsi="Times New Roman"/>
          <w:sz w:val="24"/>
          <w:szCs w:val="24"/>
        </w:rPr>
        <w:t>n the case of the disorganization of a township without residents, excess moneys are credited to the county general fund</w:t>
      </w:r>
      <w:r>
        <w:rPr>
          <w:rFonts w:ascii="Times New Roman" w:hAnsi="Times New Roman"/>
          <w:sz w:val="24"/>
          <w:szCs w:val="24"/>
        </w:rPr>
        <w:t xml:space="preserve">.  </w:t>
      </w:r>
      <w:proofErr w:type="gramStart"/>
      <w:r>
        <w:rPr>
          <w:rFonts w:ascii="Times New Roman" w:hAnsi="Times New Roman"/>
          <w:sz w:val="24"/>
          <w:szCs w:val="24"/>
        </w:rPr>
        <w:t>(K.S.A. 80-80-1117(b).)</w:t>
      </w:r>
      <w:proofErr w:type="gramEnd"/>
    </w:p>
    <w:p w:rsidR="00C67B40" w:rsidRPr="00D134F1" w:rsidRDefault="00C67B40" w:rsidP="00C67B40">
      <w:pPr>
        <w:spacing w:after="0" w:line="240" w:lineRule="auto"/>
        <w:contextualSpacing/>
        <w:rPr>
          <w:rFonts w:ascii="Times New Roman" w:hAnsi="Times New Roman"/>
          <w:sz w:val="24"/>
          <w:szCs w:val="24"/>
        </w:rPr>
      </w:pPr>
    </w:p>
    <w:p w:rsidR="00BC2E7D" w:rsidRPr="00D134F1" w:rsidRDefault="00F658C0" w:rsidP="00B67F34">
      <w:pPr>
        <w:spacing w:after="0" w:line="240" w:lineRule="auto"/>
        <w:contextualSpacing/>
        <w:rPr>
          <w:rFonts w:ascii="Times New Roman" w:hAnsi="Times New Roman"/>
          <w:sz w:val="24"/>
          <w:szCs w:val="24"/>
        </w:rPr>
      </w:pPr>
      <w:r>
        <w:rPr>
          <w:rFonts w:ascii="Times New Roman" w:hAnsi="Times New Roman"/>
          <w:sz w:val="24"/>
          <w:szCs w:val="24"/>
        </w:rPr>
        <w:t xml:space="preserve">The obligation for </w:t>
      </w:r>
      <w:r w:rsidR="00E706C0">
        <w:rPr>
          <w:rFonts w:ascii="Times New Roman" w:hAnsi="Times New Roman"/>
          <w:sz w:val="24"/>
          <w:szCs w:val="24"/>
        </w:rPr>
        <w:t>any</w:t>
      </w:r>
      <w:r w:rsidR="00472356" w:rsidRPr="00D134F1">
        <w:rPr>
          <w:rFonts w:ascii="Times New Roman" w:hAnsi="Times New Roman"/>
          <w:sz w:val="24"/>
          <w:szCs w:val="24"/>
        </w:rPr>
        <w:t xml:space="preserve"> indebtedness</w:t>
      </w:r>
      <w:r w:rsidR="004B2614" w:rsidRPr="00D134F1">
        <w:rPr>
          <w:rFonts w:ascii="Times New Roman" w:hAnsi="Times New Roman"/>
          <w:sz w:val="24"/>
          <w:szCs w:val="24"/>
        </w:rPr>
        <w:t xml:space="preserve"> </w:t>
      </w:r>
      <w:r w:rsidR="00E706C0">
        <w:rPr>
          <w:rFonts w:ascii="Times New Roman" w:hAnsi="Times New Roman"/>
          <w:sz w:val="24"/>
          <w:szCs w:val="24"/>
        </w:rPr>
        <w:t xml:space="preserve">– including bonded indebtedness - </w:t>
      </w:r>
      <w:r w:rsidR="004B2614" w:rsidRPr="00D134F1">
        <w:rPr>
          <w:rFonts w:ascii="Times New Roman" w:hAnsi="Times New Roman"/>
          <w:sz w:val="24"/>
          <w:szCs w:val="24"/>
        </w:rPr>
        <w:t xml:space="preserve">shall </w:t>
      </w:r>
      <w:r>
        <w:rPr>
          <w:rFonts w:ascii="Times New Roman" w:hAnsi="Times New Roman"/>
          <w:sz w:val="24"/>
          <w:szCs w:val="24"/>
        </w:rPr>
        <w:t>remain a charge upon the territory of the disorganized</w:t>
      </w:r>
      <w:r w:rsidR="004B2614" w:rsidRPr="00D134F1">
        <w:rPr>
          <w:rFonts w:ascii="Times New Roman" w:hAnsi="Times New Roman"/>
          <w:sz w:val="24"/>
          <w:szCs w:val="24"/>
        </w:rPr>
        <w:t xml:space="preserve"> </w:t>
      </w:r>
      <w:r w:rsidR="00B63E2B" w:rsidRPr="00D134F1">
        <w:rPr>
          <w:rFonts w:ascii="Times New Roman" w:hAnsi="Times New Roman"/>
          <w:sz w:val="24"/>
          <w:szCs w:val="24"/>
        </w:rPr>
        <w:t>township</w:t>
      </w:r>
      <w:r w:rsidR="00C67B40">
        <w:rPr>
          <w:rFonts w:ascii="Times New Roman" w:hAnsi="Times New Roman"/>
          <w:sz w:val="24"/>
          <w:szCs w:val="24"/>
        </w:rPr>
        <w:t xml:space="preserve">. </w:t>
      </w:r>
      <w:r w:rsidR="00B63E2B" w:rsidRPr="00D134F1">
        <w:rPr>
          <w:rFonts w:ascii="Times New Roman" w:hAnsi="Times New Roman"/>
          <w:sz w:val="24"/>
          <w:szCs w:val="24"/>
        </w:rPr>
        <w:t xml:space="preserve"> </w:t>
      </w:r>
      <w:r w:rsidR="004B2614" w:rsidRPr="00D134F1">
        <w:rPr>
          <w:rFonts w:ascii="Times New Roman" w:hAnsi="Times New Roman"/>
          <w:sz w:val="24"/>
          <w:szCs w:val="24"/>
        </w:rPr>
        <w:t>(</w:t>
      </w:r>
      <w:r w:rsidR="00E706C0" w:rsidRPr="00D134F1">
        <w:rPr>
          <w:rFonts w:ascii="Times New Roman" w:hAnsi="Times New Roman"/>
          <w:sz w:val="24"/>
          <w:szCs w:val="24"/>
        </w:rPr>
        <w:t>K.S.A. 10-119</w:t>
      </w:r>
      <w:r w:rsidR="00E706C0">
        <w:rPr>
          <w:rFonts w:ascii="Times New Roman" w:hAnsi="Times New Roman"/>
          <w:sz w:val="24"/>
          <w:szCs w:val="24"/>
        </w:rPr>
        <w:t xml:space="preserve">, </w:t>
      </w:r>
      <w:r w:rsidR="004B2614" w:rsidRPr="00D134F1">
        <w:rPr>
          <w:rFonts w:ascii="Times New Roman" w:hAnsi="Times New Roman"/>
          <w:sz w:val="24"/>
          <w:szCs w:val="24"/>
        </w:rPr>
        <w:t xml:space="preserve">K.S.A. </w:t>
      </w:r>
      <w:r w:rsidR="008F3426" w:rsidRPr="00D134F1">
        <w:rPr>
          <w:rFonts w:ascii="Times New Roman" w:hAnsi="Times New Roman"/>
          <w:sz w:val="24"/>
          <w:szCs w:val="24"/>
        </w:rPr>
        <w:t xml:space="preserve">80-1102a, </w:t>
      </w:r>
      <w:r w:rsidR="00E706C0">
        <w:rPr>
          <w:rFonts w:ascii="Times New Roman" w:hAnsi="Times New Roman"/>
          <w:sz w:val="24"/>
          <w:szCs w:val="24"/>
        </w:rPr>
        <w:t>80-1103</w:t>
      </w:r>
      <w:r w:rsidR="00C67B40">
        <w:rPr>
          <w:rFonts w:ascii="Times New Roman" w:hAnsi="Times New Roman"/>
          <w:sz w:val="24"/>
          <w:szCs w:val="24"/>
        </w:rPr>
        <w:t>.</w:t>
      </w:r>
      <w:r w:rsidR="004B2614" w:rsidRPr="00D134F1">
        <w:rPr>
          <w:rFonts w:ascii="Times New Roman" w:hAnsi="Times New Roman"/>
          <w:sz w:val="24"/>
          <w:szCs w:val="24"/>
        </w:rPr>
        <w:t>)</w:t>
      </w:r>
    </w:p>
    <w:p w:rsidR="00620C0F" w:rsidRDefault="00620C0F" w:rsidP="00B67F34">
      <w:pPr>
        <w:spacing w:after="0" w:line="240" w:lineRule="auto"/>
        <w:contextualSpacing/>
        <w:rPr>
          <w:rFonts w:ascii="Times New Roman" w:hAnsi="Times New Roman"/>
          <w:sz w:val="24"/>
          <w:szCs w:val="24"/>
        </w:rPr>
      </w:pPr>
    </w:p>
    <w:p w:rsidR="00CC2334" w:rsidRDefault="00CC2334" w:rsidP="00CC2334">
      <w:pPr>
        <w:spacing w:after="0" w:line="240" w:lineRule="auto"/>
        <w:contextualSpacing/>
        <w:rPr>
          <w:rFonts w:ascii="Times New Roman" w:hAnsi="Times New Roman"/>
          <w:sz w:val="24"/>
          <w:szCs w:val="24"/>
        </w:rPr>
      </w:pPr>
      <w:r w:rsidRPr="00D134F1">
        <w:rPr>
          <w:rFonts w:ascii="Times New Roman" w:hAnsi="Times New Roman"/>
          <w:sz w:val="24"/>
          <w:szCs w:val="24"/>
        </w:rPr>
        <w:t>Any road construction and maintenance agreement with the county under K.S.A. 68-572, shall terminate when the money and equipment from the disorganized township is turned over to the county</w:t>
      </w:r>
      <w:r w:rsidR="00C67B40">
        <w:rPr>
          <w:rFonts w:ascii="Times New Roman" w:hAnsi="Times New Roman"/>
          <w:sz w:val="24"/>
          <w:szCs w:val="24"/>
        </w:rPr>
        <w:t xml:space="preserve">. </w:t>
      </w:r>
      <w:r w:rsidRPr="00D134F1">
        <w:rPr>
          <w:rFonts w:ascii="Times New Roman" w:hAnsi="Times New Roman"/>
          <w:sz w:val="24"/>
          <w:szCs w:val="24"/>
        </w:rPr>
        <w:t xml:space="preserve"> </w:t>
      </w:r>
      <w:proofErr w:type="gramStart"/>
      <w:r w:rsidRPr="00D134F1">
        <w:rPr>
          <w:rFonts w:ascii="Times New Roman" w:hAnsi="Times New Roman"/>
          <w:sz w:val="24"/>
          <w:szCs w:val="24"/>
        </w:rPr>
        <w:t>(K.S.A. 80-1102a</w:t>
      </w:r>
      <w:r w:rsidR="00C67B40">
        <w:rPr>
          <w:rFonts w:ascii="Times New Roman" w:hAnsi="Times New Roman"/>
          <w:sz w:val="24"/>
          <w:szCs w:val="24"/>
        </w:rPr>
        <w:t>.</w:t>
      </w:r>
      <w:r w:rsidRPr="00D134F1">
        <w:rPr>
          <w:rFonts w:ascii="Times New Roman" w:hAnsi="Times New Roman"/>
          <w:sz w:val="24"/>
          <w:szCs w:val="24"/>
        </w:rPr>
        <w:t>)</w:t>
      </w:r>
      <w:proofErr w:type="gramEnd"/>
    </w:p>
    <w:p w:rsidR="00CC2334" w:rsidRPr="00D134F1" w:rsidRDefault="00CC2334" w:rsidP="00B67F34">
      <w:pPr>
        <w:spacing w:after="0" w:line="240" w:lineRule="auto"/>
        <w:contextualSpacing/>
        <w:rPr>
          <w:rFonts w:ascii="Times New Roman" w:hAnsi="Times New Roman"/>
          <w:sz w:val="24"/>
          <w:szCs w:val="24"/>
        </w:rPr>
      </w:pPr>
    </w:p>
    <w:p w:rsidR="004B2614" w:rsidRDefault="004B2614" w:rsidP="00B67F34">
      <w:pPr>
        <w:spacing w:after="0" w:line="240" w:lineRule="auto"/>
        <w:contextualSpacing/>
        <w:rPr>
          <w:rFonts w:ascii="Times New Roman" w:hAnsi="Times New Roman"/>
          <w:sz w:val="24"/>
          <w:szCs w:val="24"/>
        </w:rPr>
      </w:pPr>
      <w:r w:rsidRPr="00D134F1">
        <w:rPr>
          <w:rFonts w:ascii="Times New Roman" w:hAnsi="Times New Roman"/>
          <w:sz w:val="24"/>
          <w:szCs w:val="24"/>
        </w:rPr>
        <w:t>A</w:t>
      </w:r>
      <w:r w:rsidR="00E706C0">
        <w:rPr>
          <w:rFonts w:ascii="Times New Roman" w:hAnsi="Times New Roman"/>
          <w:sz w:val="24"/>
          <w:szCs w:val="24"/>
        </w:rPr>
        <w:t>ny</w:t>
      </w:r>
      <w:r w:rsidRPr="00D134F1">
        <w:rPr>
          <w:rFonts w:ascii="Times New Roman" w:hAnsi="Times New Roman"/>
          <w:sz w:val="24"/>
          <w:szCs w:val="24"/>
        </w:rPr>
        <w:t xml:space="preserve"> indebtedness </w:t>
      </w:r>
      <w:r w:rsidR="00E706C0">
        <w:rPr>
          <w:rFonts w:ascii="Times New Roman" w:hAnsi="Times New Roman"/>
          <w:sz w:val="24"/>
          <w:szCs w:val="24"/>
        </w:rPr>
        <w:t xml:space="preserve">of a disorganized township </w:t>
      </w:r>
      <w:r w:rsidRPr="00D134F1">
        <w:rPr>
          <w:rFonts w:ascii="Times New Roman" w:hAnsi="Times New Roman"/>
          <w:sz w:val="24"/>
          <w:szCs w:val="24"/>
        </w:rPr>
        <w:t xml:space="preserve">shall be paid by the county commissioners by levy of taxes </w:t>
      </w:r>
      <w:r w:rsidR="00B63E2B" w:rsidRPr="00D134F1">
        <w:rPr>
          <w:rFonts w:ascii="Times New Roman" w:hAnsi="Times New Roman"/>
          <w:sz w:val="24"/>
          <w:szCs w:val="24"/>
        </w:rPr>
        <w:t>upon all real and personal property of the disorganized township territory</w:t>
      </w:r>
      <w:r w:rsidR="008F3426" w:rsidRPr="00D134F1">
        <w:rPr>
          <w:rFonts w:ascii="Times New Roman" w:hAnsi="Times New Roman"/>
          <w:sz w:val="24"/>
          <w:szCs w:val="24"/>
        </w:rPr>
        <w:t>,</w:t>
      </w:r>
      <w:r w:rsidR="00B63E2B" w:rsidRPr="00D134F1">
        <w:rPr>
          <w:rFonts w:ascii="Times New Roman" w:hAnsi="Times New Roman"/>
          <w:sz w:val="24"/>
          <w:szCs w:val="24"/>
        </w:rPr>
        <w:t xml:space="preserve"> not to exceed 10 mills</w:t>
      </w:r>
      <w:r w:rsidR="006B0A55">
        <w:rPr>
          <w:rFonts w:ascii="Times New Roman" w:hAnsi="Times New Roman"/>
          <w:sz w:val="24"/>
          <w:szCs w:val="24"/>
        </w:rPr>
        <w:t>, and the county treasurer shall place proceeds from such levy in a special fund</w:t>
      </w:r>
      <w:r w:rsidR="00C67B40">
        <w:rPr>
          <w:rFonts w:ascii="Times New Roman" w:hAnsi="Times New Roman"/>
          <w:sz w:val="24"/>
          <w:szCs w:val="24"/>
        </w:rPr>
        <w:t xml:space="preserve">. </w:t>
      </w:r>
      <w:r w:rsidR="006B0A55">
        <w:rPr>
          <w:rFonts w:ascii="Times New Roman" w:hAnsi="Times New Roman"/>
          <w:sz w:val="24"/>
          <w:szCs w:val="24"/>
        </w:rPr>
        <w:t xml:space="preserve"> </w:t>
      </w:r>
      <w:r w:rsidR="006B0A55" w:rsidRPr="00D134F1">
        <w:rPr>
          <w:rFonts w:ascii="Times New Roman" w:hAnsi="Times New Roman"/>
          <w:sz w:val="24"/>
          <w:szCs w:val="24"/>
        </w:rPr>
        <w:t>(K.S.A. 80-1103</w:t>
      </w:r>
      <w:r w:rsidR="00C67B40">
        <w:rPr>
          <w:rFonts w:ascii="Times New Roman" w:hAnsi="Times New Roman"/>
          <w:sz w:val="24"/>
          <w:szCs w:val="24"/>
        </w:rPr>
        <w:t>.</w:t>
      </w:r>
      <w:r w:rsidR="006B0A55" w:rsidRPr="00D134F1">
        <w:rPr>
          <w:rFonts w:ascii="Times New Roman" w:hAnsi="Times New Roman"/>
          <w:sz w:val="24"/>
          <w:szCs w:val="24"/>
        </w:rPr>
        <w:t>)</w:t>
      </w:r>
    </w:p>
    <w:p w:rsidR="00CC2334" w:rsidRDefault="00CC2334" w:rsidP="00B67F34">
      <w:pPr>
        <w:spacing w:after="0" w:line="240" w:lineRule="auto"/>
        <w:contextualSpacing/>
        <w:rPr>
          <w:rFonts w:ascii="Times New Roman" w:hAnsi="Times New Roman"/>
          <w:sz w:val="24"/>
          <w:szCs w:val="24"/>
        </w:rPr>
      </w:pPr>
    </w:p>
    <w:p w:rsidR="00CC2334" w:rsidRPr="00D134F1" w:rsidRDefault="00CC2334" w:rsidP="00CC2334">
      <w:pPr>
        <w:spacing w:after="0" w:line="240" w:lineRule="auto"/>
        <w:contextualSpacing/>
        <w:rPr>
          <w:rFonts w:ascii="Times New Roman" w:hAnsi="Times New Roman"/>
          <w:sz w:val="24"/>
          <w:szCs w:val="24"/>
        </w:rPr>
      </w:pPr>
      <w:r>
        <w:rPr>
          <w:rFonts w:ascii="Times New Roman" w:hAnsi="Times New Roman"/>
          <w:sz w:val="24"/>
          <w:szCs w:val="24"/>
        </w:rPr>
        <w:t>The county commissioners shall dispose of township assets delivered to them and the proceeds thereof shall be placed in the special fund</w:t>
      </w:r>
      <w:r w:rsidR="00C67B40">
        <w:rPr>
          <w:rFonts w:ascii="Times New Roman" w:hAnsi="Times New Roman"/>
          <w:sz w:val="24"/>
          <w:szCs w:val="24"/>
        </w:rPr>
        <w:t xml:space="preserve">. </w:t>
      </w:r>
      <w:r>
        <w:rPr>
          <w:rFonts w:ascii="Times New Roman" w:hAnsi="Times New Roman"/>
          <w:sz w:val="24"/>
          <w:szCs w:val="24"/>
        </w:rPr>
        <w:t xml:space="preserve"> (K.S.A. 80-1104</w:t>
      </w:r>
      <w:r w:rsidR="00C67B40">
        <w:rPr>
          <w:rFonts w:ascii="Times New Roman" w:hAnsi="Times New Roman"/>
          <w:sz w:val="24"/>
          <w:szCs w:val="24"/>
        </w:rPr>
        <w:t>.</w:t>
      </w:r>
      <w:r>
        <w:rPr>
          <w:rFonts w:ascii="Times New Roman" w:hAnsi="Times New Roman"/>
          <w:sz w:val="24"/>
          <w:szCs w:val="24"/>
        </w:rPr>
        <w:t>)</w:t>
      </w:r>
    </w:p>
    <w:p w:rsidR="00CC2334" w:rsidRPr="00D134F1" w:rsidRDefault="00CC2334" w:rsidP="00CC2334">
      <w:pPr>
        <w:spacing w:after="0" w:line="240" w:lineRule="auto"/>
        <w:contextualSpacing/>
        <w:rPr>
          <w:rFonts w:ascii="Times New Roman" w:hAnsi="Times New Roman"/>
          <w:sz w:val="24"/>
          <w:szCs w:val="24"/>
        </w:rPr>
      </w:pPr>
    </w:p>
    <w:p w:rsidR="00CC2334" w:rsidRPr="00D134F1" w:rsidRDefault="00CC2334" w:rsidP="00CC2334">
      <w:pPr>
        <w:spacing w:after="0" w:line="240" w:lineRule="auto"/>
        <w:contextualSpacing/>
        <w:rPr>
          <w:rFonts w:ascii="Times New Roman" w:hAnsi="Times New Roman"/>
          <w:sz w:val="24"/>
          <w:szCs w:val="24"/>
        </w:rPr>
      </w:pPr>
      <w:r>
        <w:rPr>
          <w:rFonts w:ascii="Times New Roman" w:hAnsi="Times New Roman"/>
          <w:sz w:val="24"/>
          <w:szCs w:val="24"/>
        </w:rPr>
        <w:t xml:space="preserve">The </w:t>
      </w:r>
      <w:r w:rsidRPr="00D134F1">
        <w:rPr>
          <w:rFonts w:ascii="Times New Roman" w:hAnsi="Times New Roman"/>
          <w:sz w:val="24"/>
          <w:szCs w:val="24"/>
        </w:rPr>
        <w:t xml:space="preserve">county commissioners </w:t>
      </w:r>
      <w:r>
        <w:rPr>
          <w:rFonts w:ascii="Times New Roman" w:hAnsi="Times New Roman"/>
          <w:sz w:val="24"/>
          <w:szCs w:val="24"/>
        </w:rPr>
        <w:t>may</w:t>
      </w:r>
      <w:r w:rsidRPr="00D134F1">
        <w:rPr>
          <w:rFonts w:ascii="Times New Roman" w:hAnsi="Times New Roman"/>
          <w:sz w:val="24"/>
          <w:szCs w:val="24"/>
        </w:rPr>
        <w:t xml:space="preserve"> audit the indebtedness and issue warrants upon moneys in the special fund</w:t>
      </w:r>
      <w:r w:rsidR="00C67B40">
        <w:rPr>
          <w:rFonts w:ascii="Times New Roman" w:hAnsi="Times New Roman"/>
          <w:sz w:val="24"/>
          <w:szCs w:val="24"/>
        </w:rPr>
        <w:t xml:space="preserve">. </w:t>
      </w:r>
      <w:r>
        <w:rPr>
          <w:rFonts w:ascii="Times New Roman" w:hAnsi="Times New Roman"/>
          <w:sz w:val="24"/>
          <w:szCs w:val="24"/>
        </w:rPr>
        <w:t xml:space="preserve"> (K.S.A. 80-1103, 80-1113</w:t>
      </w:r>
      <w:r w:rsidR="00C67B40">
        <w:rPr>
          <w:rFonts w:ascii="Times New Roman" w:hAnsi="Times New Roman"/>
          <w:sz w:val="24"/>
          <w:szCs w:val="24"/>
        </w:rPr>
        <w:t>.</w:t>
      </w:r>
      <w:r>
        <w:rPr>
          <w:rFonts w:ascii="Times New Roman" w:hAnsi="Times New Roman"/>
          <w:sz w:val="24"/>
          <w:szCs w:val="24"/>
        </w:rPr>
        <w:t>)</w:t>
      </w:r>
    </w:p>
    <w:p w:rsidR="00A8564E" w:rsidRDefault="00A8564E" w:rsidP="00B67F34">
      <w:pPr>
        <w:spacing w:after="0" w:line="240" w:lineRule="auto"/>
        <w:contextualSpacing/>
        <w:rPr>
          <w:rFonts w:ascii="Times New Roman" w:hAnsi="Times New Roman"/>
          <w:sz w:val="24"/>
          <w:szCs w:val="24"/>
        </w:rPr>
      </w:pPr>
    </w:p>
    <w:p w:rsidR="00A8564E" w:rsidRDefault="00A8564E" w:rsidP="00B67F34">
      <w:pPr>
        <w:spacing w:after="0" w:line="240" w:lineRule="auto"/>
        <w:contextualSpacing/>
        <w:rPr>
          <w:rFonts w:ascii="Times New Roman" w:hAnsi="Times New Roman"/>
          <w:sz w:val="24"/>
          <w:szCs w:val="24"/>
        </w:rPr>
      </w:pPr>
      <w:r>
        <w:rPr>
          <w:rFonts w:ascii="Times New Roman" w:hAnsi="Times New Roman"/>
          <w:sz w:val="24"/>
          <w:szCs w:val="24"/>
        </w:rPr>
        <w:t xml:space="preserve">In the case of </w:t>
      </w:r>
      <w:r w:rsidRPr="00AB7DFC">
        <w:rPr>
          <w:rFonts w:ascii="Times New Roman" w:hAnsi="Times New Roman"/>
          <w:sz w:val="24"/>
          <w:szCs w:val="24"/>
          <w:u w:val="single"/>
        </w:rPr>
        <w:t xml:space="preserve">disorganization </w:t>
      </w:r>
      <w:r w:rsidRPr="00CC2334">
        <w:rPr>
          <w:rFonts w:ascii="Times New Roman" w:hAnsi="Times New Roman"/>
          <w:sz w:val="24"/>
          <w:szCs w:val="24"/>
          <w:u w:val="single"/>
        </w:rPr>
        <w:t>and attachment</w:t>
      </w:r>
      <w:r>
        <w:rPr>
          <w:rFonts w:ascii="Times New Roman" w:hAnsi="Times New Roman"/>
          <w:sz w:val="24"/>
          <w:szCs w:val="24"/>
        </w:rPr>
        <w:t>, the responsibility for levy of taxes to pay the outstanding indebtedness – other than bonded indebtedness – falls upon the county commissioners</w:t>
      </w:r>
      <w:r w:rsidR="00C67B40">
        <w:rPr>
          <w:rFonts w:ascii="Times New Roman" w:hAnsi="Times New Roman"/>
          <w:sz w:val="24"/>
          <w:szCs w:val="24"/>
        </w:rPr>
        <w:t xml:space="preserve">. </w:t>
      </w:r>
      <w:r>
        <w:rPr>
          <w:rFonts w:ascii="Times New Roman" w:hAnsi="Times New Roman"/>
          <w:sz w:val="24"/>
          <w:szCs w:val="24"/>
        </w:rPr>
        <w:t xml:space="preserve"> (K.S.A. 80-1114</w:t>
      </w:r>
      <w:r w:rsidR="00C67B40">
        <w:rPr>
          <w:rFonts w:ascii="Times New Roman" w:hAnsi="Times New Roman"/>
          <w:sz w:val="24"/>
          <w:szCs w:val="24"/>
        </w:rPr>
        <w:t>.</w:t>
      </w:r>
      <w:r>
        <w:rPr>
          <w:rFonts w:ascii="Times New Roman" w:hAnsi="Times New Roman"/>
          <w:sz w:val="24"/>
          <w:szCs w:val="24"/>
        </w:rPr>
        <w:t>)</w:t>
      </w:r>
    </w:p>
    <w:p w:rsidR="00A8564E" w:rsidRDefault="00A8564E" w:rsidP="00B67F34">
      <w:pPr>
        <w:spacing w:after="0" w:line="240" w:lineRule="auto"/>
        <w:contextualSpacing/>
        <w:rPr>
          <w:rFonts w:ascii="Times New Roman" w:hAnsi="Times New Roman"/>
          <w:sz w:val="24"/>
          <w:szCs w:val="24"/>
        </w:rPr>
      </w:pPr>
    </w:p>
    <w:p w:rsidR="00A8564E" w:rsidRPr="00D134F1" w:rsidRDefault="00A8564E" w:rsidP="00B67F34">
      <w:pPr>
        <w:spacing w:after="0" w:line="240" w:lineRule="auto"/>
        <w:contextualSpacing/>
        <w:rPr>
          <w:rFonts w:ascii="Times New Roman" w:hAnsi="Times New Roman"/>
          <w:sz w:val="24"/>
          <w:szCs w:val="24"/>
        </w:rPr>
      </w:pPr>
      <w:r>
        <w:rPr>
          <w:rFonts w:ascii="Times New Roman" w:hAnsi="Times New Roman"/>
          <w:sz w:val="24"/>
          <w:szCs w:val="24"/>
        </w:rPr>
        <w:t xml:space="preserve">In the case of bonded indebtedness existing at the time of </w:t>
      </w:r>
      <w:r w:rsidRPr="00AB7DFC">
        <w:rPr>
          <w:rFonts w:ascii="Times New Roman" w:hAnsi="Times New Roman"/>
          <w:sz w:val="24"/>
          <w:szCs w:val="24"/>
          <w:u w:val="single"/>
        </w:rPr>
        <w:t xml:space="preserve">disorganization </w:t>
      </w:r>
      <w:r w:rsidRPr="00A8564E">
        <w:rPr>
          <w:rFonts w:ascii="Times New Roman" w:hAnsi="Times New Roman"/>
          <w:sz w:val="24"/>
          <w:szCs w:val="24"/>
          <w:u w:val="single"/>
        </w:rPr>
        <w:t>and attachment</w:t>
      </w:r>
      <w:r>
        <w:rPr>
          <w:rFonts w:ascii="Times New Roman" w:hAnsi="Times New Roman"/>
          <w:sz w:val="24"/>
          <w:szCs w:val="24"/>
        </w:rPr>
        <w:t xml:space="preserve">, “such territory shall be liable for the payment of all bonds issued . . . before such . . . disorganization, and the proper taxing authorities of the [township] to which such territory is attached shall levy </w:t>
      </w:r>
      <w:r>
        <w:rPr>
          <w:rFonts w:ascii="Times New Roman" w:hAnsi="Times New Roman"/>
          <w:sz w:val="24"/>
          <w:szCs w:val="24"/>
        </w:rPr>
        <w:lastRenderedPageBreak/>
        <w:t xml:space="preserve">such taxes </w:t>
      </w:r>
      <w:r w:rsidR="00567BB2">
        <w:rPr>
          <w:rFonts w:ascii="Times New Roman" w:hAnsi="Times New Roman"/>
          <w:sz w:val="24"/>
          <w:szCs w:val="24"/>
        </w:rPr>
        <w:t>upon</w:t>
      </w:r>
      <w:r>
        <w:rPr>
          <w:rFonts w:ascii="Times New Roman" w:hAnsi="Times New Roman"/>
          <w:sz w:val="24"/>
          <w:szCs w:val="24"/>
        </w:rPr>
        <w:t xml:space="preserve"> such attached territory as are necessary to pay its proper proportion of the interest and principal of such bonds . . . .”  (K.S.A. 10-119.)</w:t>
      </w:r>
    </w:p>
    <w:p w:rsidR="006B0A55" w:rsidRDefault="006B0A55" w:rsidP="00B67F34">
      <w:pPr>
        <w:spacing w:after="0" w:line="240" w:lineRule="auto"/>
        <w:contextualSpacing/>
        <w:rPr>
          <w:rFonts w:ascii="Times New Roman" w:hAnsi="Times New Roman"/>
          <w:sz w:val="24"/>
          <w:szCs w:val="24"/>
        </w:rPr>
      </w:pPr>
    </w:p>
    <w:p w:rsidR="00B876F3" w:rsidRDefault="00B876F3" w:rsidP="00B67F34">
      <w:pPr>
        <w:spacing w:after="0" w:line="240" w:lineRule="auto"/>
        <w:contextualSpacing/>
        <w:rPr>
          <w:rFonts w:ascii="Times New Roman" w:hAnsi="Times New Roman"/>
          <w:sz w:val="24"/>
          <w:szCs w:val="24"/>
        </w:rPr>
      </w:pPr>
    </w:p>
    <w:p w:rsidR="00B876F3" w:rsidRPr="00D00AFC" w:rsidRDefault="00B876F3" w:rsidP="00B876F3">
      <w:pPr>
        <w:spacing w:after="0" w:line="240" w:lineRule="auto"/>
        <w:jc w:val="center"/>
        <w:rPr>
          <w:rFonts w:ascii="Times New Roman" w:hAnsi="Times New Roman"/>
          <w:b/>
          <w:sz w:val="24"/>
          <w:szCs w:val="24"/>
        </w:rPr>
      </w:pPr>
      <w:r>
        <w:rPr>
          <w:rFonts w:ascii="Times New Roman" w:hAnsi="Times New Roman"/>
          <w:b/>
          <w:sz w:val="24"/>
          <w:szCs w:val="24"/>
        </w:rPr>
        <w:t>Transfer of Township Board Authority to the County Commissioners</w:t>
      </w:r>
    </w:p>
    <w:p w:rsidR="00B876F3" w:rsidRDefault="00B876F3" w:rsidP="00B876F3">
      <w:pPr>
        <w:spacing w:after="0" w:line="240" w:lineRule="auto"/>
        <w:rPr>
          <w:rFonts w:ascii="Times New Roman" w:hAnsi="Times New Roman"/>
          <w:sz w:val="24"/>
          <w:szCs w:val="24"/>
        </w:rPr>
      </w:pPr>
    </w:p>
    <w:p w:rsidR="00B876F3" w:rsidRDefault="00B876F3" w:rsidP="00B876F3">
      <w:pPr>
        <w:spacing w:after="0" w:line="240" w:lineRule="auto"/>
        <w:rPr>
          <w:rFonts w:ascii="Times New Roman" w:hAnsi="Times New Roman"/>
          <w:sz w:val="24"/>
          <w:szCs w:val="24"/>
        </w:rPr>
      </w:pPr>
    </w:p>
    <w:p w:rsidR="00B876F3" w:rsidRDefault="00B876F3" w:rsidP="00B876F3">
      <w:pPr>
        <w:spacing w:after="0" w:line="240" w:lineRule="auto"/>
        <w:rPr>
          <w:rFonts w:ascii="Times New Roman" w:hAnsi="Times New Roman"/>
          <w:sz w:val="24"/>
          <w:szCs w:val="24"/>
        </w:rPr>
      </w:pPr>
      <w:r>
        <w:rPr>
          <w:rFonts w:ascii="Times New Roman" w:hAnsi="Times New Roman"/>
          <w:sz w:val="24"/>
          <w:szCs w:val="24"/>
        </w:rPr>
        <w:t xml:space="preserve">While not technically a township disorganization, there is statutory authority for a township board to initiate action that may lead to a transfer of its responsibilities to the board of county commissioners.  In K.S.A. 80-120(a) it is provided that a township board may adopt a resolution providing for such a transfer, which resolution would then be submitted </w:t>
      </w:r>
      <w:r w:rsidR="00B24D8A">
        <w:rPr>
          <w:rFonts w:ascii="Times New Roman" w:hAnsi="Times New Roman"/>
          <w:sz w:val="24"/>
          <w:szCs w:val="24"/>
        </w:rPr>
        <w:t xml:space="preserve">for approval </w:t>
      </w:r>
      <w:r>
        <w:rPr>
          <w:rFonts w:ascii="Times New Roman" w:hAnsi="Times New Roman"/>
          <w:sz w:val="24"/>
          <w:szCs w:val="24"/>
        </w:rPr>
        <w:t>to the qualified electors of the township.</w:t>
      </w:r>
    </w:p>
    <w:p w:rsidR="00B876F3" w:rsidRDefault="00B876F3" w:rsidP="00B876F3">
      <w:pPr>
        <w:spacing w:after="0" w:line="240" w:lineRule="auto"/>
        <w:rPr>
          <w:rFonts w:ascii="Times New Roman" w:hAnsi="Times New Roman"/>
          <w:sz w:val="24"/>
          <w:szCs w:val="24"/>
        </w:rPr>
      </w:pPr>
    </w:p>
    <w:p w:rsidR="00B876F3" w:rsidRDefault="00B876F3" w:rsidP="00B876F3">
      <w:pPr>
        <w:spacing w:after="0" w:line="240" w:lineRule="auto"/>
        <w:rPr>
          <w:rFonts w:ascii="Times New Roman" w:hAnsi="Times New Roman"/>
          <w:sz w:val="24"/>
          <w:szCs w:val="24"/>
        </w:rPr>
      </w:pPr>
      <w:r>
        <w:rPr>
          <w:rFonts w:ascii="Times New Roman" w:hAnsi="Times New Roman"/>
          <w:sz w:val="24"/>
          <w:szCs w:val="24"/>
        </w:rPr>
        <w:t>If approved by the voters the township board shall turn over to the county treasurer all money and funds (K.S.A. 80-120(b))</w:t>
      </w:r>
      <w:r w:rsidR="00AE4CF5">
        <w:rPr>
          <w:rFonts w:ascii="Times New Roman" w:hAnsi="Times New Roman"/>
          <w:sz w:val="24"/>
          <w:szCs w:val="24"/>
        </w:rPr>
        <w:t>,</w:t>
      </w:r>
      <w:r>
        <w:rPr>
          <w:rFonts w:ascii="Times New Roman" w:hAnsi="Times New Roman"/>
          <w:sz w:val="24"/>
          <w:szCs w:val="24"/>
        </w:rPr>
        <w:t xml:space="preserve"> and to the county commissioners all assets and property of the township, at which time the township board is abolished.  </w:t>
      </w:r>
      <w:proofErr w:type="gramStart"/>
      <w:r>
        <w:rPr>
          <w:rFonts w:ascii="Times New Roman" w:hAnsi="Times New Roman"/>
          <w:sz w:val="24"/>
          <w:szCs w:val="24"/>
        </w:rPr>
        <w:t>(K.S.A. 80-120(c).)</w:t>
      </w:r>
      <w:proofErr w:type="gramEnd"/>
    </w:p>
    <w:p w:rsidR="00B876F3" w:rsidRDefault="00B876F3" w:rsidP="00B876F3">
      <w:pPr>
        <w:spacing w:after="0" w:line="240" w:lineRule="auto"/>
        <w:rPr>
          <w:rFonts w:ascii="Times New Roman" w:hAnsi="Times New Roman"/>
          <w:sz w:val="24"/>
          <w:szCs w:val="24"/>
        </w:rPr>
      </w:pPr>
    </w:p>
    <w:p w:rsidR="00B876F3" w:rsidRDefault="00B876F3" w:rsidP="00B876F3">
      <w:pPr>
        <w:spacing w:after="0" w:line="240" w:lineRule="auto"/>
        <w:rPr>
          <w:rFonts w:ascii="Times New Roman" w:hAnsi="Times New Roman"/>
          <w:sz w:val="24"/>
          <w:szCs w:val="24"/>
        </w:rPr>
      </w:pPr>
      <w:r>
        <w:rPr>
          <w:rFonts w:ascii="Times New Roman" w:hAnsi="Times New Roman"/>
          <w:sz w:val="24"/>
          <w:szCs w:val="24"/>
        </w:rPr>
        <w:t>Upon the above described actions having taken place, the statute provides that the county commissioners then determine whether the county will assume all duties and funds of the township, or whether the county commissioners will effectively step into the shoes of the former township board and continue to budget and levy taxes for the exercise of the powers, duties and functions of the township.</w:t>
      </w:r>
    </w:p>
    <w:sectPr w:rsidR="00B876F3" w:rsidSect="00B67F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F3" w:rsidRDefault="00B876F3" w:rsidP="00B612A4">
      <w:pPr>
        <w:spacing w:after="0" w:line="240" w:lineRule="auto"/>
      </w:pPr>
      <w:r>
        <w:separator/>
      </w:r>
    </w:p>
  </w:endnote>
  <w:endnote w:type="continuationSeparator" w:id="0">
    <w:p w:rsidR="00B876F3" w:rsidRDefault="00B876F3" w:rsidP="00B6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F3" w:rsidRDefault="008D57B6">
    <w:pPr>
      <w:pStyle w:val="Footer"/>
      <w:jc w:val="center"/>
    </w:pPr>
    <w:r>
      <w:fldChar w:fldCharType="begin"/>
    </w:r>
    <w:r>
      <w:instrText xml:space="preserve"> PAGE   \* MERGEFORMAT </w:instrText>
    </w:r>
    <w:r>
      <w:fldChar w:fldCharType="separate"/>
    </w:r>
    <w:r w:rsidR="009D3631">
      <w:rPr>
        <w:noProof/>
      </w:rPr>
      <w:t>5</w:t>
    </w:r>
    <w:r>
      <w:rPr>
        <w:noProof/>
      </w:rPr>
      <w:fldChar w:fldCharType="end"/>
    </w:r>
  </w:p>
  <w:p w:rsidR="00B876F3" w:rsidRDefault="00B87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F3" w:rsidRDefault="00B876F3" w:rsidP="00B612A4">
      <w:pPr>
        <w:spacing w:after="0" w:line="240" w:lineRule="auto"/>
      </w:pPr>
      <w:r>
        <w:separator/>
      </w:r>
    </w:p>
  </w:footnote>
  <w:footnote w:type="continuationSeparator" w:id="0">
    <w:p w:rsidR="00B876F3" w:rsidRDefault="00B876F3" w:rsidP="00B61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E1E"/>
    <w:multiLevelType w:val="hybridMultilevel"/>
    <w:tmpl w:val="8BEA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D7D19"/>
    <w:multiLevelType w:val="hybridMultilevel"/>
    <w:tmpl w:val="015A2698"/>
    <w:lvl w:ilvl="0" w:tplc="8BD8560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0016A"/>
    <w:multiLevelType w:val="hybridMultilevel"/>
    <w:tmpl w:val="09844EC4"/>
    <w:lvl w:ilvl="0" w:tplc="519C299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A5DCF"/>
    <w:multiLevelType w:val="hybridMultilevel"/>
    <w:tmpl w:val="0FAE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F5B9A"/>
    <w:multiLevelType w:val="hybridMultilevel"/>
    <w:tmpl w:val="45B83030"/>
    <w:lvl w:ilvl="0" w:tplc="768AE7C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261D5"/>
    <w:multiLevelType w:val="hybridMultilevel"/>
    <w:tmpl w:val="04523CDC"/>
    <w:lvl w:ilvl="0" w:tplc="FEE894AC">
      <w:start w:val="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57"/>
    <w:rsid w:val="000001BB"/>
    <w:rsid w:val="000078B1"/>
    <w:rsid w:val="00040FA7"/>
    <w:rsid w:val="000A5FCC"/>
    <w:rsid w:val="000C7C52"/>
    <w:rsid w:val="000D700C"/>
    <w:rsid w:val="0014114D"/>
    <w:rsid w:val="0015337D"/>
    <w:rsid w:val="00161FE5"/>
    <w:rsid w:val="00177C06"/>
    <w:rsid w:val="0018723B"/>
    <w:rsid w:val="001B668F"/>
    <w:rsid w:val="002030EB"/>
    <w:rsid w:val="002114E3"/>
    <w:rsid w:val="0022325C"/>
    <w:rsid w:val="00234827"/>
    <w:rsid w:val="002363E5"/>
    <w:rsid w:val="0024185C"/>
    <w:rsid w:val="00243511"/>
    <w:rsid w:val="002B7845"/>
    <w:rsid w:val="002D3063"/>
    <w:rsid w:val="002E054F"/>
    <w:rsid w:val="0031694E"/>
    <w:rsid w:val="00371AAD"/>
    <w:rsid w:val="003C7EF9"/>
    <w:rsid w:val="00403E62"/>
    <w:rsid w:val="00434C96"/>
    <w:rsid w:val="004438FD"/>
    <w:rsid w:val="00461099"/>
    <w:rsid w:val="00472356"/>
    <w:rsid w:val="00474287"/>
    <w:rsid w:val="004B2614"/>
    <w:rsid w:val="004F2C6A"/>
    <w:rsid w:val="00502441"/>
    <w:rsid w:val="00567BB2"/>
    <w:rsid w:val="005B0E4E"/>
    <w:rsid w:val="005C4FFE"/>
    <w:rsid w:val="005D1144"/>
    <w:rsid w:val="005D75D8"/>
    <w:rsid w:val="00620C0F"/>
    <w:rsid w:val="00647BC4"/>
    <w:rsid w:val="006774DD"/>
    <w:rsid w:val="006965DE"/>
    <w:rsid w:val="006A6A90"/>
    <w:rsid w:val="006B0A55"/>
    <w:rsid w:val="006F10B7"/>
    <w:rsid w:val="00757B6C"/>
    <w:rsid w:val="007911DA"/>
    <w:rsid w:val="007B74E2"/>
    <w:rsid w:val="007C1137"/>
    <w:rsid w:val="007C3AD7"/>
    <w:rsid w:val="007D3F8A"/>
    <w:rsid w:val="007F4EF4"/>
    <w:rsid w:val="008341C1"/>
    <w:rsid w:val="00863397"/>
    <w:rsid w:val="00877F83"/>
    <w:rsid w:val="008A4C57"/>
    <w:rsid w:val="008B1FC8"/>
    <w:rsid w:val="008D57B6"/>
    <w:rsid w:val="008E301D"/>
    <w:rsid w:val="008F3426"/>
    <w:rsid w:val="00900E87"/>
    <w:rsid w:val="009B231F"/>
    <w:rsid w:val="009B7C83"/>
    <w:rsid w:val="009D3631"/>
    <w:rsid w:val="009F1800"/>
    <w:rsid w:val="00A323E3"/>
    <w:rsid w:val="00A34611"/>
    <w:rsid w:val="00A37D0D"/>
    <w:rsid w:val="00A67142"/>
    <w:rsid w:val="00A8564E"/>
    <w:rsid w:val="00AB7DFC"/>
    <w:rsid w:val="00AC1630"/>
    <w:rsid w:val="00AE0DBC"/>
    <w:rsid w:val="00AE4CF5"/>
    <w:rsid w:val="00B10E4F"/>
    <w:rsid w:val="00B12A53"/>
    <w:rsid w:val="00B24D8A"/>
    <w:rsid w:val="00B52443"/>
    <w:rsid w:val="00B612A4"/>
    <w:rsid w:val="00B63E2B"/>
    <w:rsid w:val="00B64184"/>
    <w:rsid w:val="00B67F34"/>
    <w:rsid w:val="00B876F3"/>
    <w:rsid w:val="00B90593"/>
    <w:rsid w:val="00B906FD"/>
    <w:rsid w:val="00BB5088"/>
    <w:rsid w:val="00BC2E7D"/>
    <w:rsid w:val="00BD7F49"/>
    <w:rsid w:val="00BE49A5"/>
    <w:rsid w:val="00C213C1"/>
    <w:rsid w:val="00C26D48"/>
    <w:rsid w:val="00C54ABE"/>
    <w:rsid w:val="00C67B40"/>
    <w:rsid w:val="00C7039F"/>
    <w:rsid w:val="00C70B4D"/>
    <w:rsid w:val="00CA13A1"/>
    <w:rsid w:val="00CA14A3"/>
    <w:rsid w:val="00CC2334"/>
    <w:rsid w:val="00CE3F57"/>
    <w:rsid w:val="00CF5B3A"/>
    <w:rsid w:val="00D00AFC"/>
    <w:rsid w:val="00D10FB9"/>
    <w:rsid w:val="00D134F1"/>
    <w:rsid w:val="00D2201D"/>
    <w:rsid w:val="00D40E86"/>
    <w:rsid w:val="00D6406F"/>
    <w:rsid w:val="00D6756C"/>
    <w:rsid w:val="00DF24EC"/>
    <w:rsid w:val="00E00E34"/>
    <w:rsid w:val="00E12331"/>
    <w:rsid w:val="00E24DD4"/>
    <w:rsid w:val="00E706C0"/>
    <w:rsid w:val="00E84665"/>
    <w:rsid w:val="00EA67F7"/>
    <w:rsid w:val="00F168D6"/>
    <w:rsid w:val="00F3680E"/>
    <w:rsid w:val="00F658C0"/>
    <w:rsid w:val="00FB30C9"/>
    <w:rsid w:val="00FC3568"/>
    <w:rsid w:val="00FD0844"/>
    <w:rsid w:val="00FE3DFA"/>
    <w:rsid w:val="00FF1C95"/>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57"/>
    <w:rPr>
      <w:sz w:val="22"/>
      <w:szCs w:val="22"/>
    </w:rPr>
  </w:style>
  <w:style w:type="paragraph" w:styleId="ListParagraph">
    <w:name w:val="List Paragraph"/>
    <w:basedOn w:val="Normal"/>
    <w:uiPriority w:val="34"/>
    <w:qFormat/>
    <w:rsid w:val="007D3F8A"/>
    <w:pPr>
      <w:ind w:left="720"/>
      <w:contextualSpacing/>
    </w:pPr>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D8"/>
    <w:rPr>
      <w:rFonts w:ascii="Tahoma" w:hAnsi="Tahoma" w:cs="Tahoma"/>
      <w:sz w:val="16"/>
      <w:szCs w:val="16"/>
    </w:rPr>
  </w:style>
  <w:style w:type="paragraph" w:styleId="Header">
    <w:name w:val="header"/>
    <w:basedOn w:val="Normal"/>
    <w:link w:val="HeaderChar"/>
    <w:uiPriority w:val="99"/>
    <w:semiHidden/>
    <w:unhideWhenUsed/>
    <w:rsid w:val="00B612A4"/>
    <w:pPr>
      <w:tabs>
        <w:tab w:val="center" w:pos="4680"/>
        <w:tab w:val="right" w:pos="9360"/>
      </w:tabs>
    </w:pPr>
  </w:style>
  <w:style w:type="character" w:customStyle="1" w:styleId="HeaderChar">
    <w:name w:val="Header Char"/>
    <w:basedOn w:val="DefaultParagraphFont"/>
    <w:link w:val="Header"/>
    <w:uiPriority w:val="99"/>
    <w:semiHidden/>
    <w:rsid w:val="00B612A4"/>
    <w:rPr>
      <w:sz w:val="22"/>
      <w:szCs w:val="22"/>
    </w:rPr>
  </w:style>
  <w:style w:type="paragraph" w:styleId="Footer">
    <w:name w:val="footer"/>
    <w:basedOn w:val="Normal"/>
    <w:link w:val="FooterChar"/>
    <w:uiPriority w:val="99"/>
    <w:unhideWhenUsed/>
    <w:rsid w:val="00B612A4"/>
    <w:pPr>
      <w:tabs>
        <w:tab w:val="center" w:pos="4680"/>
        <w:tab w:val="right" w:pos="9360"/>
      </w:tabs>
    </w:pPr>
  </w:style>
  <w:style w:type="character" w:customStyle="1" w:styleId="FooterChar">
    <w:name w:val="Footer Char"/>
    <w:basedOn w:val="DefaultParagraphFont"/>
    <w:link w:val="Footer"/>
    <w:uiPriority w:val="99"/>
    <w:rsid w:val="00B612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57"/>
    <w:rPr>
      <w:sz w:val="22"/>
      <w:szCs w:val="22"/>
    </w:rPr>
  </w:style>
  <w:style w:type="paragraph" w:styleId="ListParagraph">
    <w:name w:val="List Paragraph"/>
    <w:basedOn w:val="Normal"/>
    <w:uiPriority w:val="34"/>
    <w:qFormat/>
    <w:rsid w:val="007D3F8A"/>
    <w:pPr>
      <w:ind w:left="720"/>
      <w:contextualSpacing/>
    </w:pPr>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D8"/>
    <w:rPr>
      <w:rFonts w:ascii="Tahoma" w:hAnsi="Tahoma" w:cs="Tahoma"/>
      <w:sz w:val="16"/>
      <w:szCs w:val="16"/>
    </w:rPr>
  </w:style>
  <w:style w:type="paragraph" w:styleId="Header">
    <w:name w:val="header"/>
    <w:basedOn w:val="Normal"/>
    <w:link w:val="HeaderChar"/>
    <w:uiPriority w:val="99"/>
    <w:semiHidden/>
    <w:unhideWhenUsed/>
    <w:rsid w:val="00B612A4"/>
    <w:pPr>
      <w:tabs>
        <w:tab w:val="center" w:pos="4680"/>
        <w:tab w:val="right" w:pos="9360"/>
      </w:tabs>
    </w:pPr>
  </w:style>
  <w:style w:type="character" w:customStyle="1" w:styleId="HeaderChar">
    <w:name w:val="Header Char"/>
    <w:basedOn w:val="DefaultParagraphFont"/>
    <w:link w:val="Header"/>
    <w:uiPriority w:val="99"/>
    <w:semiHidden/>
    <w:rsid w:val="00B612A4"/>
    <w:rPr>
      <w:sz w:val="22"/>
      <w:szCs w:val="22"/>
    </w:rPr>
  </w:style>
  <w:style w:type="paragraph" w:styleId="Footer">
    <w:name w:val="footer"/>
    <w:basedOn w:val="Normal"/>
    <w:link w:val="FooterChar"/>
    <w:uiPriority w:val="99"/>
    <w:unhideWhenUsed/>
    <w:rsid w:val="00B612A4"/>
    <w:pPr>
      <w:tabs>
        <w:tab w:val="center" w:pos="4680"/>
        <w:tab w:val="right" w:pos="9360"/>
      </w:tabs>
    </w:pPr>
  </w:style>
  <w:style w:type="character" w:customStyle="1" w:styleId="FooterChar">
    <w:name w:val="Footer Char"/>
    <w:basedOn w:val="DefaultParagraphFont"/>
    <w:link w:val="Footer"/>
    <w:uiPriority w:val="99"/>
    <w:rsid w:val="00B612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handshy</dc:creator>
  <cp:lastModifiedBy>rbrazier</cp:lastModifiedBy>
  <cp:revision>3</cp:revision>
  <cp:lastPrinted>2009-10-28T16:52:00Z</cp:lastPrinted>
  <dcterms:created xsi:type="dcterms:W3CDTF">2014-11-10T19:25:00Z</dcterms:created>
  <dcterms:modified xsi:type="dcterms:W3CDTF">2014-11-10T20:05:00Z</dcterms:modified>
</cp:coreProperties>
</file>