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0" w:rsidRPr="0059431F" w:rsidRDefault="00270E45" w:rsidP="00057807">
      <w:pPr>
        <w:pStyle w:val="Heading1"/>
        <w:tabs>
          <w:tab w:val="left" w:pos="5760"/>
          <w:tab w:val="right" w:pos="11160"/>
        </w:tabs>
        <w:ind w:right="3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431F">
        <w:rPr>
          <w:rFonts w:ascii="Arial" w:hAnsi="Arial" w:cs="Arial"/>
          <w:b/>
          <w:sz w:val="28"/>
          <w:szCs w:val="28"/>
          <w:u w:val="single"/>
        </w:rPr>
        <w:t xml:space="preserve">State of Kansas </w:t>
      </w:r>
      <w:r w:rsidR="00ED3FBC">
        <w:rPr>
          <w:rFonts w:ascii="Arial" w:hAnsi="Arial" w:cs="Arial"/>
          <w:b/>
          <w:sz w:val="28"/>
          <w:szCs w:val="28"/>
          <w:u w:val="single"/>
        </w:rPr>
        <w:t>Elevator Acceptance Re</w:t>
      </w:r>
      <w:r w:rsidRPr="0059431F">
        <w:rPr>
          <w:rFonts w:ascii="Arial" w:hAnsi="Arial" w:cs="Arial"/>
          <w:b/>
          <w:sz w:val="28"/>
          <w:szCs w:val="28"/>
          <w:u w:val="single"/>
        </w:rPr>
        <w:t>cord</w:t>
      </w:r>
    </w:p>
    <w:p w:rsidR="005F7692" w:rsidRDefault="00270E45" w:rsidP="005F769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2865C2">
        <w:rPr>
          <w:rFonts w:ascii="Arial" w:hAnsi="Arial" w:cs="Arial"/>
          <w:u w:val="single"/>
        </w:rPr>
        <w:t>OFPM-DCC</w:t>
      </w:r>
    </w:p>
    <w:p w:rsidR="00FF012E" w:rsidRDefault="00FF012E" w:rsidP="002268E7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16"/>
          <w:szCs w:val="16"/>
        </w:rPr>
      </w:pPr>
    </w:p>
    <w:p w:rsidR="00FF012E" w:rsidRDefault="009A0278" w:rsidP="00E97DD2">
      <w:pPr>
        <w:pStyle w:val="Header"/>
        <w:tabs>
          <w:tab w:val="clear" w:pos="4320"/>
          <w:tab w:val="clear" w:pos="8640"/>
        </w:tabs>
        <w:ind w:left="1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is not an approval of compliance to contract documents.  The Project Architect/Engineer has primary responsibility for inspection to determine compliance with the contract documents.</w:t>
      </w:r>
      <w:r w:rsidR="00AF6277" w:rsidRPr="00E74F06">
        <w:rPr>
          <w:rFonts w:ascii="Arial" w:hAnsi="Arial" w:cs="Arial"/>
          <w:sz w:val="16"/>
          <w:szCs w:val="16"/>
        </w:rPr>
        <w:t xml:space="preserve">  This is not a wor</w:t>
      </w:r>
      <w:r>
        <w:rPr>
          <w:rFonts w:ascii="Arial" w:hAnsi="Arial" w:cs="Arial"/>
          <w:sz w:val="16"/>
          <w:szCs w:val="16"/>
        </w:rPr>
        <w:t>k directive or authorization.  Contractor is to coordinate solution of defic</w:t>
      </w:r>
      <w:r w:rsidR="00E85E45">
        <w:rPr>
          <w:rFonts w:ascii="Arial" w:hAnsi="Arial" w:cs="Arial"/>
          <w:sz w:val="16"/>
          <w:szCs w:val="16"/>
        </w:rPr>
        <w:t>iency with Project Architect/En</w:t>
      </w:r>
      <w:r>
        <w:rPr>
          <w:rFonts w:ascii="Arial" w:hAnsi="Arial" w:cs="Arial"/>
          <w:sz w:val="16"/>
          <w:szCs w:val="16"/>
        </w:rPr>
        <w:t>g</w:t>
      </w:r>
      <w:r w:rsidR="00E85E45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>eer and to correct all noted deficiencies as directe</w:t>
      </w:r>
      <w:r w:rsidR="0044226A"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z w:val="16"/>
          <w:szCs w:val="16"/>
        </w:rPr>
        <w:t xml:space="preserve">by Project Architect/Engineer. </w:t>
      </w:r>
      <w:r w:rsidR="005F7692">
        <w:rPr>
          <w:rFonts w:ascii="Arial" w:hAnsi="Arial" w:cs="Arial"/>
          <w:sz w:val="16"/>
          <w:szCs w:val="16"/>
        </w:rPr>
        <w:t xml:space="preserve">  </w:t>
      </w:r>
    </w:p>
    <w:tbl>
      <w:tblPr>
        <w:tblW w:w="10980" w:type="dxa"/>
        <w:tblInd w:w="209" w:type="dxa"/>
        <w:tblBorders>
          <w:bottom w:val="single" w:sz="4" w:space="0" w:color="auto"/>
        </w:tblBorders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270"/>
        <w:gridCol w:w="1710"/>
        <w:gridCol w:w="720"/>
        <w:gridCol w:w="49"/>
        <w:gridCol w:w="941"/>
        <w:gridCol w:w="139"/>
        <w:gridCol w:w="3551"/>
        <w:gridCol w:w="360"/>
        <w:gridCol w:w="180"/>
        <w:gridCol w:w="2250"/>
      </w:tblGrid>
      <w:tr w:rsidR="00057807" w:rsidRPr="00232F27" w:rsidTr="00E97DD2">
        <w:trPr>
          <w:trHeight w:val="333"/>
        </w:trPr>
        <w:tc>
          <w:tcPr>
            <w:tcW w:w="1080" w:type="dxa"/>
            <w:gridSpan w:val="2"/>
            <w:vAlign w:val="bottom"/>
          </w:tcPr>
          <w:p w:rsidR="00057807" w:rsidRPr="00232F27" w:rsidRDefault="005E57A3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 xml:space="preserve">Inspection </w:t>
            </w:r>
            <w:r w:rsidR="00057807" w:rsidRPr="00232F27">
              <w:rPr>
                <w:rFonts w:ascii="Arial Narrow" w:hAnsi="Arial Narrow" w:cs="Arial"/>
                <w:b/>
                <w:sz w:val="18"/>
                <w:szCs w:val="18"/>
              </w:rPr>
              <w:t xml:space="preserve">Date:       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1885519874"/>
            <w:placeholder>
              <w:docPart w:val="9A3C3C4F1AA949E3A98F92515CECEEC0"/>
            </w:placeholder>
            <w:showingPlcHdr/>
            <w:date w:fullDate="2015-11-2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057807" w:rsidRPr="00232F27" w:rsidRDefault="00BA2E86" w:rsidP="00BA2E86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70382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057807" w:rsidRPr="00232F27" w:rsidRDefault="009342E3" w:rsidP="009342E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Inspector</w:t>
            </w:r>
            <w:r w:rsidR="00991E36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:rsidR="00057807" w:rsidRPr="00232F27" w:rsidRDefault="00057807" w:rsidP="007C00D6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Inspectors"/>
                <w:tag w:val="Inspector"/>
                <w:id w:val="601693152"/>
                <w:lock w:val="sdtLocked"/>
                <w:placeholder>
                  <w:docPart w:val="503BA469233C4CFB9B9881A9E646B609"/>
                </w:placeholder>
                <w:dropDownList>
                  <w:listItem w:displayText="Select" w:value="Select"/>
                  <w:listItem w:displayText="Craig Bybee" w:value="Craig Bybee"/>
                  <w:listItem w:displayText="Bill Cunningham" w:value="Bill Cunningham"/>
                  <w:listItem w:displayText="Stephen Fenske" w:value="Stephen Fenske"/>
                  <w:listItem w:displayText="Dick Hazen" w:value="Dick Hazen"/>
                  <w:listItem w:displayText="Mark Lewis" w:value="Mark Lewis"/>
                  <w:listItem w:displayText="Mark Seman" w:value="Mark Seman"/>
                  <w:listItem w:displayText="Jim Steuart" w:value="Jim Steuart"/>
                </w:dropDownList>
              </w:sdtPr>
              <w:sdtEndPr/>
              <w:sdtContent>
                <w:r w:rsidR="009C0D9B">
                  <w:rPr>
                    <w:rFonts w:ascii="Arial Narrow" w:hAnsi="Arial Narrow" w:cs="Arial"/>
                    <w:sz w:val="18"/>
                    <w:szCs w:val="18"/>
                  </w:rPr>
                  <w:t>Select</w:t>
                </w:r>
              </w:sdtContent>
            </w:sdt>
          </w:p>
        </w:tc>
        <w:tc>
          <w:tcPr>
            <w:tcW w:w="2250" w:type="dxa"/>
            <w:vAlign w:val="bottom"/>
          </w:tcPr>
          <w:p w:rsidR="00057807" w:rsidRPr="00232F27" w:rsidRDefault="00057807" w:rsidP="005E57A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50EE" w:rsidRPr="00232F27" w:rsidTr="00E97DD2">
        <w:trPr>
          <w:trHeight w:val="305"/>
        </w:trPr>
        <w:tc>
          <w:tcPr>
            <w:tcW w:w="1080" w:type="dxa"/>
            <w:gridSpan w:val="2"/>
            <w:vAlign w:val="bottom"/>
          </w:tcPr>
          <w:p w:rsidR="00B36281" w:rsidRPr="00232F27" w:rsidRDefault="00B36281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Project Number: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alias w:val="Project Number"/>
            <w:tag w:val="Project Number"/>
            <w:id w:val="1912427503"/>
            <w:placeholder>
              <w:docPart w:val="62973914259A46C28D08D3116B3CE5E0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36281" w:rsidRPr="00232F27" w:rsidRDefault="00BA2E86" w:rsidP="00CD5775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BC6D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9" w:type="dxa"/>
            <w:vAlign w:val="bottom"/>
          </w:tcPr>
          <w:p w:rsidR="00B36281" w:rsidRPr="00232F27" w:rsidRDefault="00B36281" w:rsidP="0005780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B36281" w:rsidRPr="00232F27" w:rsidRDefault="00B36281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Project Name:</w:t>
            </w:r>
          </w:p>
        </w:tc>
        <w:tc>
          <w:tcPr>
            <w:tcW w:w="6341" w:type="dxa"/>
            <w:gridSpan w:val="4"/>
            <w:tcBorders>
              <w:bottom w:val="single" w:sz="4" w:space="0" w:color="auto"/>
            </w:tcBorders>
            <w:vAlign w:val="bottom"/>
          </w:tcPr>
          <w:p w:rsidR="00B36281" w:rsidRPr="00232F27" w:rsidRDefault="00E81E3C" w:rsidP="00CD57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Project name"/>
                <w:tag w:val="Choose"/>
                <w:id w:val="-1164083089"/>
                <w:placeholder>
                  <w:docPart w:val="E92089EBB94443C188E338352206D1FB"/>
                </w:placeholder>
                <w:showingPlcHdr/>
                <w:text/>
              </w:sdtPr>
              <w:sdtEndPr/>
              <w:sdtContent>
                <w:r w:rsidR="00BA2E86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0146" w:rsidRPr="00232F27" w:rsidTr="00976E4F">
        <w:trPr>
          <w:trHeight w:val="305"/>
        </w:trPr>
        <w:tc>
          <w:tcPr>
            <w:tcW w:w="10980" w:type="dxa"/>
            <w:gridSpan w:val="11"/>
            <w:tcBorders>
              <w:bottom w:val="single" w:sz="4" w:space="0" w:color="auto"/>
            </w:tcBorders>
            <w:vAlign w:val="center"/>
          </w:tcPr>
          <w:p w:rsidR="00480146" w:rsidRPr="00DA5637" w:rsidRDefault="00480146" w:rsidP="00CD577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Elevator</w:t>
            </w:r>
            <w:r w:rsidR="00FA288C">
              <w:rPr>
                <w:rFonts w:ascii="Arial Narrow" w:hAnsi="Arial Narrow" w:cs="Arial"/>
                <w:b/>
                <w:sz w:val="18"/>
                <w:szCs w:val="18"/>
              </w:rPr>
              <w:t xml:space="preserve"> Name 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Location:   </w:t>
            </w:r>
            <w:sdt>
              <w:sdtPr>
                <w:rPr>
                  <w:rStyle w:val="Style6"/>
                </w:rPr>
                <w:id w:val="-565948759"/>
                <w:placeholder>
                  <w:docPart w:val="84B55153147F46DF963FE2038239226F"/>
                </w:placeholder>
                <w:showingPlcHdr/>
                <w:text/>
              </w:sdtPr>
              <w:sdtEndPr>
                <w:rPr>
                  <w:rStyle w:val="Style6"/>
                </w:rPr>
              </w:sdtEndPr>
              <w:sdtContent>
                <w:r w:rsidR="00BA2E86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ADC" w:rsidRPr="00232F27" w:rsidTr="00E97DD2">
        <w:trPr>
          <w:trHeight w:val="305"/>
        </w:trPr>
        <w:tc>
          <w:tcPr>
            <w:tcW w:w="2790" w:type="dxa"/>
            <w:gridSpan w:val="3"/>
            <w:tcBorders>
              <w:bottom w:val="single" w:sz="4" w:space="0" w:color="auto"/>
            </w:tcBorders>
            <w:vAlign w:val="center"/>
          </w:tcPr>
          <w:p w:rsidR="008B1ADC" w:rsidRPr="00232F27" w:rsidRDefault="008B1ADC" w:rsidP="007A6A4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Elevator Type:  </w:t>
            </w:r>
            <w:sdt>
              <w:sdtPr>
                <w:rPr>
                  <w:rStyle w:val="Style1"/>
                </w:rPr>
                <w:alias w:val="Elevator Type"/>
                <w:tag w:val="Elevator Type"/>
                <w:id w:val="-358203870"/>
                <w:placeholder>
                  <w:docPart w:val="503BA469233C4CFB9B9881A9E646B609"/>
                </w:placeholder>
                <w:dropDownList>
                  <w:listItem w:displayText="Hydraulic" w:value="Hydraulic"/>
                  <w:listItem w:displayText="Traction" w:value="Traction"/>
                  <w:listItem w:displayText="Machine Room-Less" w:value="Machine Room-Less"/>
                  <w:listItem w:displayText="Type " w:value="Type "/>
                </w:dropDownList>
              </w:sdtPr>
              <w:sdtEndPr>
                <w:rPr>
                  <w:rStyle w:val="Style1"/>
                </w:rPr>
              </w:sdtEndPr>
              <w:sdtContent>
                <w:r w:rsidR="008B1A27">
                  <w:rPr>
                    <w:rStyle w:val="Style1"/>
                  </w:rPr>
                  <w:t xml:space="preserve">Type </w:t>
                </w:r>
              </w:sdtContent>
            </w:sdt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  <w:vAlign w:val="center"/>
          </w:tcPr>
          <w:p w:rsidR="008B1ADC" w:rsidRPr="00232F27" w:rsidRDefault="00DA5637" w:rsidP="003E22B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Elevator MFG:    </w:t>
            </w:r>
            <w:sdt>
              <w:sdtPr>
                <w:rPr>
                  <w:rStyle w:val="Style7"/>
                </w:rPr>
                <w:alias w:val="Elevator MFG"/>
                <w:tag w:val="Elevator MFG"/>
                <w:id w:val="-381324346"/>
                <w:placeholder>
                  <w:docPart w:val="503BA469233C4CFB9B9881A9E646B609"/>
                </w:placeholder>
                <w:dropDownList>
                  <w:listItem w:displayText="Select" w:value="Select"/>
                  <w:listItem w:displayText="Anton Freissler" w:value="Anton Freissler"/>
                  <w:listItem w:displayText="Dover Corp" w:value="Dover Corp"/>
                  <w:listItem w:displayText="Fujitec" w:value="Fujitec"/>
                  <w:listItem w:displayText="H &amp; B " w:value="H &amp; B "/>
                  <w:listItem w:displayText="Hitachi" w:value="Hitachi"/>
                  <w:listItem w:displayText="Hyundai" w:value="Hyundai"/>
                  <w:listItem w:displayText="Kone" w:value="Kone"/>
                  <w:listItem w:displayText="Marshal " w:value="Marshal "/>
                  <w:listItem w:displayText="Mitsubishi Electric" w:value="Mitsubishi Electric"/>
                  <w:listItem w:displayText="Montgomery " w:value="Montgomery "/>
                  <w:listItem w:displayText="Oliver &amp; Williams" w:value="Oliver &amp; Williams"/>
                  <w:listItem w:displayText="Otis" w:value="Otis"/>
                  <w:listItem w:displayText="Schindler Corp" w:value="Schindler Corp"/>
                  <w:listItem w:displayText="Schindler Group" w:value="Schindler Group"/>
                  <w:listItem w:displayText="Stannah" w:value="Stannah"/>
                  <w:listItem w:displayText="ThyssenKrupp" w:value="ThyssenKrupp"/>
                  <w:listItem w:displayText="Toshiba" w:value="Toshiba"/>
                  <w:listItem w:displayText="Westinghouse" w:value="Westinghouse"/>
                  <w:listItem w:displayText="OTHER" w:value="OTHER"/>
                </w:dropDownList>
              </w:sdtPr>
              <w:sdtEndPr>
                <w:rPr>
                  <w:rStyle w:val="Style7"/>
                </w:rPr>
              </w:sdtEndPr>
              <w:sdtContent>
                <w:r w:rsidR="003E22B9">
                  <w:rPr>
                    <w:rStyle w:val="Style7"/>
                  </w:rPr>
                  <w:t>Select</w:t>
                </w:r>
              </w:sdtContent>
            </w:sdt>
            <w:r w:rsidR="008B1A27">
              <w:rPr>
                <w:rStyle w:val="Style7"/>
              </w:rPr>
              <w:t xml:space="preserve">  </w:t>
            </w:r>
            <w:r w:rsidR="003E22B9">
              <w:rPr>
                <w:rStyle w:val="Style7"/>
              </w:rPr>
              <w:t xml:space="preserve">      </w:t>
            </w:r>
            <w:r w:rsidR="008B1A27">
              <w:rPr>
                <w:rStyle w:val="Style7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alias w:val="Elevator MFG"/>
                <w:tag w:val="Choose"/>
                <w:id w:val="824011098"/>
                <w:placeholder>
                  <w:docPart w:val="125359B9E5E949378D73F9036C2F35F4"/>
                </w:placeholder>
                <w:showingPlcHdr/>
                <w:text/>
              </w:sdtPr>
              <w:sdtEndPr/>
              <w:sdtContent>
                <w:r w:rsidR="003E22B9" w:rsidRPr="00BC6D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:rsidR="008B1ADC" w:rsidRPr="00DA5637" w:rsidRDefault="00DA5637" w:rsidP="004801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>New</w:t>
            </w:r>
            <w:r w:rsid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0252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E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DA5637">
              <w:rPr>
                <w:rFonts w:ascii="Arial Narrow" w:hAnsi="Arial Narrow" w:cs="Arial"/>
                <w:b/>
                <w:sz w:val="18"/>
                <w:szCs w:val="18"/>
              </w:rPr>
              <w:t xml:space="preserve">Existing </w:t>
            </w:r>
            <w:r w:rsidR="00480146" w:rsidRPr="00480146">
              <w:rPr>
                <w:rFonts w:ascii="Arial Narrow" w:hAnsi="Arial Narrow" w:cs="Arial"/>
                <w:b/>
                <w:sz w:val="18"/>
                <w:szCs w:val="18"/>
              </w:rPr>
              <w:t>Modification</w:t>
            </w:r>
            <w:r w:rsid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480146" w:rsidRPr="0048014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8"/>
                  <w:szCs w:val="18"/>
                </w:rPr>
                <w:id w:val="-13727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1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80146" w:rsidRPr="00232F27" w:rsidTr="00E97DD2">
        <w:trPr>
          <w:trHeight w:val="260"/>
        </w:trPr>
        <w:tc>
          <w:tcPr>
            <w:tcW w:w="810" w:type="dxa"/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DCC  A/E:</w:t>
            </w:r>
          </w:p>
        </w:tc>
        <w:sdt>
          <w:sdtPr>
            <w:rPr>
              <w:rStyle w:val="Style2"/>
            </w:rPr>
            <w:id w:val="-2071643989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0"/>
              <w:szCs w:val="18"/>
            </w:rPr>
          </w:sdtEndPr>
          <w:sdtContent>
            <w:tc>
              <w:tcPr>
                <w:tcW w:w="27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480146" w:rsidRPr="00232F27" w:rsidRDefault="00BA2E86" w:rsidP="00CD5775">
                <w:pPr>
                  <w:rPr>
                    <w:rFonts w:ascii="Arial Narrow" w:hAnsi="Arial Narrow" w:cs="Arial"/>
                    <w:sz w:val="18"/>
                    <w:szCs w:val="18"/>
                  </w:rPr>
                </w:pPr>
                <w:r>
                  <w:rPr>
                    <w:rStyle w:val="Style2"/>
                  </w:rPr>
                  <w:t xml:space="preserve">     </w:t>
                </w:r>
              </w:p>
            </w:tc>
          </w:sdtContent>
        </w:sdt>
        <w:tc>
          <w:tcPr>
            <w:tcW w:w="990" w:type="dxa"/>
            <w:gridSpan w:val="2"/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Pr="00232F27">
              <w:rPr>
                <w:rFonts w:ascii="Arial Narrow" w:hAnsi="Arial Narrow" w:cs="Arial"/>
                <w:b/>
                <w:sz w:val="18"/>
                <w:szCs w:val="18"/>
              </w:rPr>
              <w:t>Agency: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bottom"/>
          </w:tcPr>
          <w:p w:rsidR="00480146" w:rsidRPr="00232F27" w:rsidRDefault="00480146" w:rsidP="008B1A27">
            <w:pPr>
              <w:rPr>
                <w:rFonts w:ascii="Arial Narrow" w:hAnsi="Arial Narrow" w:cs="Arial"/>
                <w:sz w:val="18"/>
                <w:szCs w:val="18"/>
              </w:rPr>
            </w:pPr>
            <w:r w:rsidRPr="00232F27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yle3"/>
                </w:rPr>
                <w:alias w:val="Agency"/>
                <w:tag w:val="Agency"/>
                <w:id w:val="-1545216548"/>
                <w:lock w:val="sdtLocked"/>
                <w:dropDownList>
                  <w:listItem w:displayText="Select" w:value="Select"/>
                  <w:listItem w:displayText="KDOT" w:value="KDOT"/>
                  <w:listItem w:displayText="KU" w:value="KU"/>
                  <w:listItem w:displayText="KSU" w:value="KSU"/>
                  <w:listItem w:displayText="FHSU" w:value="FHSU"/>
                  <w:listItem w:displayText="ESU" w:value="ESU"/>
                  <w:listItem w:displayText="PSU" w:value="PSU"/>
                  <w:listItem w:displayText="KHP" w:value="KHP"/>
                  <w:listItem w:displayText="KUMC" w:value="KUMC"/>
                  <w:listItem w:displayText="DOC" w:value="DOC"/>
                  <w:listItem w:displayText="KSH" w:value="KSH"/>
                  <w:listItem w:displayText="KVH" w:value="KVH"/>
                  <w:listItem w:displayText="KDWPT" w:value="KDWPT"/>
                </w:dropDownList>
              </w:sdtPr>
              <w:sdtEndPr>
                <w:rPr>
                  <w:rStyle w:val="Style3"/>
                </w:rPr>
              </w:sdtEndPr>
              <w:sdtContent>
                <w:r w:rsidR="00BA2E86">
                  <w:rPr>
                    <w:rStyle w:val="Style3"/>
                  </w:rPr>
                  <w:t>Select</w:t>
                </w:r>
              </w:sdtContent>
            </w:sdt>
            <w:r w:rsidR="008B1A27"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gridSpan w:val="2"/>
            <w:vAlign w:val="bottom"/>
          </w:tcPr>
          <w:p w:rsidR="00480146" w:rsidRPr="00232F27" w:rsidRDefault="00480146" w:rsidP="000578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80146" w:rsidRPr="00232F27" w:rsidRDefault="00480146" w:rsidP="0005780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80146" w:rsidRPr="00232F27" w:rsidTr="00E97DD2">
        <w:trPr>
          <w:trHeight w:val="188"/>
        </w:trPr>
        <w:tc>
          <w:tcPr>
            <w:tcW w:w="10980" w:type="dxa"/>
            <w:gridSpan w:val="11"/>
            <w:tcBorders>
              <w:bottom w:val="nil"/>
            </w:tcBorders>
            <w:vAlign w:val="center"/>
          </w:tcPr>
          <w:p w:rsidR="00976E4F" w:rsidRDefault="00976E4F" w:rsidP="006A4B8F">
            <w:pPr>
              <w:tabs>
                <w:tab w:val="left" w:pos="2880"/>
                <w:tab w:val="left" w:pos="3616"/>
                <w:tab w:val="left" w:pos="5040"/>
                <w:tab w:val="left" w:pos="9214"/>
              </w:tabs>
              <w:spacing w:before="8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015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D =  </w:t>
            </w:r>
            <w:r w:rsidRPr="00C738F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Deficiency noted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ab/>
            </w:r>
            <w:r w:rsidR="006A4B8F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</w:t>
            </w:r>
            <w:r w:rsidRPr="00960159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A = </w:t>
            </w:r>
            <w:r w:rsidRPr="00C738FA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Accepted</w:t>
            </w:r>
            <w:r w:rsidR="006A4B8F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 xml:space="preserve">                                         </w:t>
            </w:r>
            <w:r w:rsidR="006A4B8F">
              <w:rPr>
                <w:rFonts w:ascii="Arial Narrow" w:hAnsi="Arial Narrow" w:cs="Arial"/>
                <w:b/>
                <w:color w:val="E36C0A" w:themeColor="accent6" w:themeShade="BF"/>
                <w:sz w:val="18"/>
                <w:szCs w:val="18"/>
              </w:rPr>
              <w:t>DC</w:t>
            </w:r>
            <w:r w:rsidRPr="00960159">
              <w:rPr>
                <w:rFonts w:ascii="Arial Narrow" w:hAnsi="Arial Narrow" w:cs="Arial"/>
                <w:b/>
                <w:color w:val="E36C0A" w:themeColor="accent6" w:themeShade="BF"/>
                <w:sz w:val="18"/>
                <w:szCs w:val="18"/>
              </w:rPr>
              <w:t xml:space="preserve"> = </w:t>
            </w:r>
            <w:r w:rsidRPr="008C074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Deficiency Corrected</w:t>
            </w:r>
            <w:r w:rsidR="00EF5522" w:rsidRPr="008C074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  </w:t>
            </w:r>
            <w:r w:rsidR="00EF5522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</w:t>
            </w:r>
            <w:r w:rsidR="00EF5522" w:rsidRPr="00EF5522">
              <w:rPr>
                <w:rFonts w:ascii="Arial Narrow" w:hAnsi="Arial Narrow" w:cs="Arial"/>
                <w:b/>
                <w:color w:val="00B0F0"/>
                <w:sz w:val="18"/>
                <w:szCs w:val="18"/>
              </w:rPr>
              <w:t>NA</w:t>
            </w:r>
            <w:r w:rsidR="00EF5522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EF5522" w:rsidRPr="008C074E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Not Applicable</w:t>
            </w:r>
          </w:p>
          <w:p w:rsidR="00BB2732" w:rsidRPr="00232F27" w:rsidRDefault="00BB2732" w:rsidP="00BB27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F5522" w:rsidRDefault="00926AF0" w:rsidP="00EF55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All</w:t>
      </w:r>
      <w:r w:rsidR="003C2C84">
        <w:rPr>
          <w:rFonts w:ascii="Arial Narrow" w:hAnsi="Arial Narrow" w:cs="Arial"/>
          <w:b/>
          <w:sz w:val="18"/>
          <w:szCs w:val="18"/>
          <w:u w:val="single"/>
        </w:rPr>
        <w:t xml:space="preserve"> Elevators</w:t>
      </w:r>
      <w:r w:rsidR="00483C9B" w:rsidRPr="00232F27">
        <w:rPr>
          <w:rFonts w:ascii="Arial Narrow" w:hAnsi="Arial Narrow" w:cs="Arial"/>
          <w:b/>
          <w:sz w:val="18"/>
          <w:szCs w:val="18"/>
          <w:u w:val="single"/>
        </w:rPr>
        <w:t>:</w:t>
      </w:r>
      <w:r w:rsidR="004E4299">
        <w:rPr>
          <w:rFonts w:ascii="Arial Narrow" w:hAnsi="Arial Narrow" w:cs="Arial"/>
          <w:b/>
          <w:sz w:val="18"/>
          <w:szCs w:val="18"/>
        </w:rPr>
        <w:tab/>
      </w:r>
      <w:r w:rsidR="001413A3" w:rsidRPr="00232F27">
        <w:rPr>
          <w:rFonts w:ascii="Arial Narrow" w:hAnsi="Arial Narrow" w:cs="Arial"/>
          <w:b/>
          <w:sz w:val="18"/>
          <w:szCs w:val="18"/>
          <w:u w:val="single"/>
        </w:rPr>
        <w:t>More information provided on Diagrams</w:t>
      </w:r>
      <w:r w:rsidR="006267CC" w:rsidRPr="006267CC">
        <w:rPr>
          <w:rFonts w:ascii="Arial Narrow" w:hAnsi="Arial Narrow" w:cs="Arial"/>
          <w:b/>
          <w:sz w:val="18"/>
          <w:szCs w:val="18"/>
        </w:rPr>
        <w:tab/>
      </w:r>
      <w:r w:rsidR="00EF5522" w:rsidRPr="008C074E">
        <w:rPr>
          <w:rFonts w:ascii="Arial Narrow" w:hAnsi="Arial Narrow" w:cs="Arial"/>
          <w:b/>
          <w:color w:val="FF0000"/>
          <w:sz w:val="18"/>
          <w:szCs w:val="18"/>
          <w:u w:val="single"/>
        </w:rPr>
        <w:t>D</w:t>
      </w:r>
      <w:r w:rsidR="00EF5522">
        <w:rPr>
          <w:rFonts w:ascii="Arial Narrow" w:hAnsi="Arial Narrow" w:cs="Arial"/>
          <w:b/>
          <w:sz w:val="18"/>
          <w:szCs w:val="18"/>
        </w:rPr>
        <w:tab/>
      </w:r>
      <w:proofErr w:type="gramStart"/>
      <w:r w:rsidR="00EF5522" w:rsidRPr="008C074E">
        <w:rPr>
          <w:rFonts w:ascii="Arial Narrow" w:hAnsi="Arial Narrow" w:cs="Arial"/>
          <w:b/>
          <w:color w:val="00B050"/>
          <w:sz w:val="18"/>
          <w:szCs w:val="18"/>
          <w:u w:val="single"/>
        </w:rPr>
        <w:t>A</w:t>
      </w:r>
      <w:proofErr w:type="gramEnd"/>
      <w:r w:rsidR="00EF5522">
        <w:rPr>
          <w:rFonts w:ascii="Arial Narrow" w:hAnsi="Arial Narrow" w:cs="Arial"/>
          <w:b/>
          <w:sz w:val="18"/>
          <w:szCs w:val="18"/>
        </w:rPr>
        <w:tab/>
      </w:r>
      <w:r w:rsidR="00EF5522" w:rsidRPr="008C074E">
        <w:rPr>
          <w:rFonts w:ascii="Arial Narrow" w:hAnsi="Arial Narrow" w:cs="Arial"/>
          <w:b/>
          <w:color w:val="E36C0A" w:themeColor="accent6" w:themeShade="BF"/>
          <w:sz w:val="18"/>
          <w:szCs w:val="18"/>
          <w:u w:val="single"/>
        </w:rPr>
        <w:t>DC</w:t>
      </w:r>
      <w:r w:rsidR="00EF5522">
        <w:rPr>
          <w:rFonts w:ascii="Arial Narrow" w:hAnsi="Arial Narrow" w:cs="Arial"/>
          <w:b/>
          <w:sz w:val="18"/>
          <w:szCs w:val="18"/>
        </w:rPr>
        <w:tab/>
      </w:r>
      <w:r w:rsidR="00EF5522" w:rsidRPr="008C074E">
        <w:rPr>
          <w:rFonts w:ascii="Arial Narrow" w:hAnsi="Arial Narrow" w:cs="Arial"/>
          <w:b/>
          <w:color w:val="00B0F0"/>
          <w:sz w:val="18"/>
          <w:szCs w:val="18"/>
          <w:u w:val="single"/>
        </w:rPr>
        <w:t>NA</w:t>
      </w:r>
    </w:p>
    <w:p w:rsidR="00C75929" w:rsidRPr="008C074E" w:rsidRDefault="004E4299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eastAsia="MS Gothic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Elevator Installer Report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3A131D" w:rsidRPr="008C074E">
        <w:rPr>
          <w:rFonts w:ascii="Arial Narrow" w:hAnsi="Arial Narrow" w:cs="Arial"/>
          <w:sz w:val="18"/>
          <w:szCs w:val="18"/>
          <w:highlight w:val="lightGray"/>
        </w:rPr>
        <w:t>Certifies all ASME 17.1 tests complete</w:t>
      </w:r>
      <w:r w:rsidR="00EF55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F55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78473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F55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EF55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4814849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F55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EF55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88493089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F55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EF55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7437639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F55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F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C75929" w:rsidRPr="008C074E" w:rsidRDefault="004E4299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eastAsia="MS Gothic"/>
        </w:rPr>
      </w:pPr>
      <w:r w:rsidRPr="008C074E">
        <w:rPr>
          <w:rFonts w:ascii="Arial Narrow" w:hAnsi="Arial Narrow" w:cs="Arial"/>
          <w:sz w:val="18"/>
          <w:szCs w:val="18"/>
        </w:rPr>
        <w:t>ADA</w:t>
      </w:r>
      <w:r w:rsidRPr="008C074E">
        <w:rPr>
          <w:rFonts w:ascii="Arial Narrow" w:hAnsi="Arial Narrow" w:cs="Arial"/>
          <w:sz w:val="18"/>
          <w:szCs w:val="18"/>
        </w:rPr>
        <w:tab/>
      </w:r>
      <w:r w:rsidR="00C448CA" w:rsidRPr="008C074E">
        <w:rPr>
          <w:rFonts w:ascii="Arial Narrow" w:hAnsi="Arial Narrow" w:cs="Arial"/>
          <w:sz w:val="18"/>
          <w:szCs w:val="18"/>
        </w:rPr>
        <w:t>Elevator complies with ADA requirements.</w:t>
      </w:r>
      <w:r w:rsidR="0076531A" w:rsidRPr="008C074E">
        <w:rPr>
          <w:rFonts w:ascii="Arial Narrow" w:hAnsi="Arial Narrow" w:cs="Arial"/>
          <w:sz w:val="18"/>
          <w:szCs w:val="18"/>
        </w:rPr>
        <w:t xml:space="preserve"> 407</w:t>
      </w:r>
      <w:r w:rsidR="006267CC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67CC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09797880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5306129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0865747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2980439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F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6267CC" w:rsidRPr="008C074E" w:rsidRDefault="004E4299" w:rsidP="00C75929">
      <w:pPr>
        <w:tabs>
          <w:tab w:val="left" w:pos="2880"/>
          <w:tab w:val="left" w:pos="9900"/>
          <w:tab w:val="left" w:pos="10080"/>
          <w:tab w:val="left" w:pos="10260"/>
          <w:tab w:val="left" w:pos="10620"/>
          <w:tab w:val="left" w:pos="1071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Shaft Construction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>Shaft construction is compliant</w:t>
      </w:r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 xml:space="preserve"> with Const. Doc.,</w:t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 no non elevator</w:t>
      </w:r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 xml:space="preserve"> utilities</w:t>
      </w:r>
      <w:r w:rsidR="006267CC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67CC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8080654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1170426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1172043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0210755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F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:rsidR="00C75929" w:rsidRPr="008C074E" w:rsidRDefault="00AD67FA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eastAsia="MS Gothic"/>
        </w:rPr>
      </w:pPr>
      <w:r w:rsidRPr="008C074E">
        <w:rPr>
          <w:rFonts w:ascii="Arial Narrow" w:hAnsi="Arial Narrow" w:cs="Arial"/>
          <w:sz w:val="18"/>
          <w:szCs w:val="18"/>
        </w:rPr>
        <w:t>P</w:t>
      </w:r>
      <w:r w:rsidR="00521969" w:rsidRPr="008C074E">
        <w:rPr>
          <w:rFonts w:ascii="Arial Narrow" w:hAnsi="Arial Narrow" w:cs="Arial"/>
          <w:sz w:val="18"/>
          <w:szCs w:val="18"/>
        </w:rPr>
        <w:t>it Electrical</w:t>
      </w:r>
      <w:r w:rsidR="004E4299" w:rsidRPr="008C074E">
        <w:rPr>
          <w:rFonts w:ascii="Arial Narrow" w:hAnsi="Arial Narrow" w:cs="Arial"/>
          <w:sz w:val="18"/>
          <w:szCs w:val="18"/>
        </w:rPr>
        <w:tab/>
      </w:r>
      <w:r w:rsidR="00521969" w:rsidRPr="008C074E">
        <w:rPr>
          <w:rFonts w:ascii="Arial Narrow" w:hAnsi="Arial Narrow" w:cs="Arial"/>
          <w:sz w:val="18"/>
          <w:szCs w:val="18"/>
        </w:rPr>
        <w:t xml:space="preserve">GFCI </w:t>
      </w:r>
      <w:r w:rsidR="00F21CF1" w:rsidRPr="008C074E">
        <w:rPr>
          <w:rFonts w:ascii="Arial Narrow" w:hAnsi="Arial Narrow" w:cs="Arial"/>
          <w:sz w:val="18"/>
          <w:szCs w:val="18"/>
        </w:rPr>
        <w:t>dedicated circuit</w:t>
      </w:r>
      <w:r w:rsidRPr="008C074E">
        <w:rPr>
          <w:rFonts w:ascii="Arial Narrow" w:hAnsi="Arial Narrow" w:cs="Arial"/>
          <w:sz w:val="18"/>
          <w:szCs w:val="18"/>
        </w:rPr>
        <w:t xml:space="preserve"> /</w:t>
      </w:r>
      <w:r w:rsidR="00521969" w:rsidRPr="008C074E">
        <w:rPr>
          <w:rFonts w:ascii="Arial Narrow" w:hAnsi="Arial Narrow" w:cs="Arial"/>
          <w:sz w:val="18"/>
          <w:szCs w:val="18"/>
        </w:rPr>
        <w:t xml:space="preserve"> </w:t>
      </w:r>
      <w:r w:rsidR="00F64A7F" w:rsidRPr="008C074E">
        <w:rPr>
          <w:rFonts w:ascii="Arial Narrow" w:hAnsi="Arial Narrow" w:cs="Arial"/>
          <w:sz w:val="18"/>
          <w:szCs w:val="18"/>
        </w:rPr>
        <w:t xml:space="preserve">Guarded </w:t>
      </w:r>
      <w:r w:rsidR="00521969" w:rsidRPr="008C074E">
        <w:rPr>
          <w:rFonts w:ascii="Arial Narrow" w:hAnsi="Arial Narrow" w:cs="Arial"/>
          <w:sz w:val="18"/>
          <w:szCs w:val="18"/>
        </w:rPr>
        <w:t>Light</w:t>
      </w:r>
      <w:r w:rsidRPr="008C074E">
        <w:rPr>
          <w:rFonts w:ascii="Arial Narrow" w:hAnsi="Arial Narrow" w:cs="Arial"/>
          <w:sz w:val="18"/>
          <w:szCs w:val="18"/>
        </w:rPr>
        <w:t xml:space="preserve"> / Test </w:t>
      </w:r>
      <w:r w:rsidR="009243F0" w:rsidRPr="008C074E">
        <w:rPr>
          <w:rFonts w:ascii="Arial Narrow" w:hAnsi="Arial Narrow" w:cs="Arial"/>
          <w:sz w:val="18"/>
          <w:szCs w:val="18"/>
        </w:rPr>
        <w:t>Receptacle</w:t>
      </w:r>
      <w:r w:rsidR="006267CC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9058070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9220658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839305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104733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6267CC" w:rsidRPr="008C074E" w:rsidRDefault="004E4299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Pit Ladder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proofErr w:type="spellStart"/>
      <w:r w:rsidR="00F21CF1" w:rsidRPr="008C074E">
        <w:rPr>
          <w:rFonts w:ascii="Arial Narrow" w:hAnsi="Arial Narrow" w:cs="Arial"/>
          <w:sz w:val="18"/>
          <w:szCs w:val="18"/>
          <w:highlight w:val="lightGray"/>
        </w:rPr>
        <w:t>Ladder</w:t>
      </w:r>
      <w:proofErr w:type="spellEnd"/>
      <w:r w:rsidR="00773893" w:rsidRPr="008C074E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E42641" w:rsidRPr="008C074E">
        <w:rPr>
          <w:rFonts w:ascii="Arial Narrow" w:hAnsi="Arial Narrow" w:cs="Arial"/>
          <w:sz w:val="18"/>
          <w:szCs w:val="18"/>
          <w:highlight w:val="lightGray"/>
        </w:rPr>
        <w:t>in pits that are greater than 35” in depth</w:t>
      </w:r>
      <w:r w:rsidR="00232F27" w:rsidRPr="008C074E">
        <w:rPr>
          <w:rFonts w:ascii="Arial Narrow" w:hAnsi="Arial Narrow" w:cs="Arial"/>
          <w:sz w:val="18"/>
          <w:szCs w:val="18"/>
          <w:highlight w:val="lightGray"/>
        </w:rPr>
        <w:t xml:space="preserve"> </w:t>
      </w:r>
      <w:r w:rsidR="006D5020" w:rsidRPr="008C074E">
        <w:rPr>
          <w:rFonts w:ascii="Arial Narrow" w:hAnsi="Arial Narrow" w:cs="Arial"/>
          <w:sz w:val="18"/>
          <w:szCs w:val="18"/>
          <w:highlight w:val="lightGray"/>
        </w:rPr>
        <w:t>Provide Handrail 48” above the landing</w:t>
      </w:r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7435742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1828296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8522119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4346415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F45E66" w:rsidRPr="008C074E" w:rsidRDefault="004E4299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Pit Stop Switch</w:t>
      </w:r>
      <w:r w:rsidRPr="008C074E">
        <w:rPr>
          <w:rFonts w:ascii="Arial Narrow" w:hAnsi="Arial Narrow" w:cs="Arial"/>
          <w:sz w:val="18"/>
          <w:szCs w:val="18"/>
        </w:rPr>
        <w:tab/>
      </w:r>
      <w:r w:rsidR="00F45E66" w:rsidRPr="008C074E">
        <w:rPr>
          <w:rFonts w:ascii="Arial Narrow" w:hAnsi="Arial Narrow" w:cs="Arial"/>
          <w:sz w:val="18"/>
          <w:szCs w:val="18"/>
        </w:rPr>
        <w:t>Adjacent to pit ladder / 18” above landing</w:t>
      </w:r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3207802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4458733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8736083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5046579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6267CC" w:rsidRPr="008C074E" w:rsidRDefault="00773893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Sump Pump</w:t>
      </w:r>
      <w:r w:rsidR="004E4299"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Pr="008C074E">
        <w:rPr>
          <w:rFonts w:ascii="Arial Narrow" w:hAnsi="Arial Narrow" w:cs="Arial"/>
          <w:sz w:val="18"/>
          <w:szCs w:val="18"/>
          <w:highlight w:val="lightGray"/>
        </w:rPr>
        <w:t xml:space="preserve">3000 </w:t>
      </w:r>
      <w:proofErr w:type="spellStart"/>
      <w:r w:rsidRPr="008C074E">
        <w:rPr>
          <w:rFonts w:ascii="Arial Narrow" w:hAnsi="Arial Narrow" w:cs="Arial"/>
          <w:sz w:val="18"/>
          <w:szCs w:val="18"/>
          <w:highlight w:val="lightGray"/>
        </w:rPr>
        <w:t>gph</w:t>
      </w:r>
      <w:proofErr w:type="spellEnd"/>
      <w:r w:rsidRPr="008C074E">
        <w:rPr>
          <w:rFonts w:ascii="Arial Narrow" w:hAnsi="Arial Narrow" w:cs="Arial"/>
          <w:sz w:val="18"/>
          <w:szCs w:val="18"/>
          <w:highlight w:val="lightGray"/>
        </w:rPr>
        <w:t xml:space="preserve"> or 50gpm / Secured / Covered / Level with pit floor</w:t>
      </w:r>
      <w:r w:rsidR="006267CC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67CC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1511113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47306932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092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533780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6267CC" w:rsidRPr="008C074E" w:rsidRDefault="004E4299" w:rsidP="00C75929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eastAsia="MS Gothic"/>
        </w:rPr>
      </w:pPr>
      <w:r w:rsidRPr="008C074E">
        <w:rPr>
          <w:rFonts w:ascii="Arial Narrow" w:hAnsi="Arial Narrow" w:cs="Arial"/>
          <w:sz w:val="18"/>
          <w:szCs w:val="18"/>
        </w:rPr>
        <w:t>Sump Electrical</w:t>
      </w:r>
      <w:r w:rsidRPr="008C074E">
        <w:rPr>
          <w:rFonts w:ascii="Arial Narrow" w:hAnsi="Arial Narrow" w:cs="Arial"/>
          <w:sz w:val="18"/>
          <w:szCs w:val="18"/>
        </w:rPr>
        <w:tab/>
      </w:r>
      <w:r w:rsidR="00773893" w:rsidRPr="008C074E">
        <w:rPr>
          <w:rFonts w:ascii="Arial Narrow" w:hAnsi="Arial Narrow" w:cs="Arial"/>
          <w:sz w:val="18"/>
          <w:szCs w:val="18"/>
        </w:rPr>
        <w:t xml:space="preserve">Separate </w:t>
      </w:r>
      <w:r w:rsidR="007749D1" w:rsidRPr="008C074E">
        <w:rPr>
          <w:rFonts w:ascii="Arial Narrow" w:hAnsi="Arial Narrow" w:cs="Arial"/>
          <w:sz w:val="18"/>
          <w:szCs w:val="18"/>
        </w:rPr>
        <w:t>circuit - GFCI</w:t>
      </w:r>
      <w:r w:rsidR="00773893" w:rsidRPr="008C074E">
        <w:rPr>
          <w:rFonts w:ascii="Arial Narrow" w:hAnsi="Arial Narrow" w:cs="Arial"/>
          <w:sz w:val="18"/>
          <w:szCs w:val="18"/>
        </w:rPr>
        <w:t xml:space="preserve"> unless a single outlet</w:t>
      </w:r>
      <w:r w:rsidR="003A131D" w:rsidRPr="008C074E">
        <w:rPr>
          <w:rFonts w:ascii="Arial Narrow" w:hAnsi="Arial Narrow" w:cs="Arial"/>
          <w:sz w:val="18"/>
          <w:szCs w:val="18"/>
        </w:rPr>
        <w:t xml:space="preserve"> for pump only</w:t>
      </w:r>
      <w:r w:rsidR="007749D1" w:rsidRPr="008C074E">
        <w:rPr>
          <w:rFonts w:ascii="Arial Narrow" w:hAnsi="Arial Narrow" w:cs="Arial"/>
          <w:sz w:val="18"/>
          <w:szCs w:val="18"/>
        </w:rPr>
        <w:t xml:space="preserve"> connection</w:t>
      </w:r>
      <w:r w:rsidR="006267CC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267CC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6921207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2215778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390799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C75929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9062106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C75929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6267CC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Fire Extinguisher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>Provided in machine room, control rooms, and control spaces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55544017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430100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3485919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8888048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EA02AA" w:rsidRPr="008C074E" w:rsidRDefault="00C448CA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Mach</w:t>
      </w:r>
      <w:r w:rsidR="004E4299" w:rsidRPr="008C074E">
        <w:rPr>
          <w:rFonts w:ascii="Arial Narrow" w:hAnsi="Arial Narrow" w:cs="Arial"/>
          <w:sz w:val="18"/>
          <w:szCs w:val="18"/>
        </w:rPr>
        <w:t>ine Room / Door</w:t>
      </w:r>
      <w:r w:rsidR="004E4299" w:rsidRPr="008C074E">
        <w:rPr>
          <w:rFonts w:ascii="Arial Narrow" w:hAnsi="Arial Narrow" w:cs="Arial"/>
          <w:sz w:val="18"/>
          <w:szCs w:val="18"/>
        </w:rPr>
        <w:tab/>
      </w:r>
      <w:r w:rsidR="003A131D" w:rsidRPr="008C074E">
        <w:rPr>
          <w:rFonts w:ascii="Arial Narrow" w:hAnsi="Arial Narrow" w:cs="Arial"/>
          <w:sz w:val="18"/>
          <w:szCs w:val="18"/>
        </w:rPr>
        <w:t>Room Rating/penetrations/</w:t>
      </w:r>
      <w:r w:rsidRPr="008C074E">
        <w:rPr>
          <w:rFonts w:ascii="Arial Narrow" w:hAnsi="Arial Narrow" w:cs="Arial"/>
          <w:sz w:val="18"/>
          <w:szCs w:val="18"/>
        </w:rPr>
        <w:t xml:space="preserve">Self-closing door / </w:t>
      </w:r>
      <w:r w:rsidR="003A131D" w:rsidRPr="008C074E">
        <w:rPr>
          <w:rFonts w:ascii="Arial Narrow" w:hAnsi="Arial Narrow" w:cs="Arial"/>
          <w:sz w:val="18"/>
          <w:szCs w:val="18"/>
        </w:rPr>
        <w:t>Keyed Latch</w:t>
      </w:r>
      <w:r w:rsidRPr="008C074E">
        <w:rPr>
          <w:rFonts w:ascii="Arial Narrow" w:hAnsi="Arial Narrow" w:cs="Arial"/>
          <w:sz w:val="18"/>
          <w:szCs w:val="18"/>
        </w:rPr>
        <w:t xml:space="preserve"> / Headroom minimum 84”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037721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8236403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45329057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3114883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A458E2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Equipment/Machinery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3A131D" w:rsidRPr="008C074E">
        <w:rPr>
          <w:rFonts w:ascii="Arial Narrow" w:hAnsi="Arial Narrow" w:cs="Arial"/>
          <w:sz w:val="18"/>
          <w:szCs w:val="18"/>
          <w:highlight w:val="lightGray"/>
        </w:rPr>
        <w:t xml:space="preserve">Elevator equip ONLY </w:t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in </w:t>
      </w:r>
      <w:proofErr w:type="spellStart"/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>hoistway</w:t>
      </w:r>
      <w:r w:rsidR="003A131D" w:rsidRPr="008C074E">
        <w:rPr>
          <w:rFonts w:ascii="Arial Narrow" w:hAnsi="Arial Narrow" w:cs="Arial"/>
          <w:sz w:val="18"/>
          <w:szCs w:val="18"/>
          <w:highlight w:val="lightGray"/>
        </w:rPr>
        <w:t>s</w:t>
      </w:r>
      <w:proofErr w:type="spellEnd"/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, machinery </w:t>
      </w:r>
      <w:r w:rsidR="003A131D" w:rsidRPr="008C074E">
        <w:rPr>
          <w:rFonts w:ascii="Arial Narrow" w:hAnsi="Arial Narrow" w:cs="Arial"/>
          <w:sz w:val="18"/>
          <w:szCs w:val="18"/>
          <w:highlight w:val="lightGray"/>
        </w:rPr>
        <w:t>rooms/spaces, control rooms/spaces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5422211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677267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1029199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3035065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448CA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Recall Functions</w:t>
      </w:r>
      <w:r w:rsidRPr="008C074E">
        <w:rPr>
          <w:rFonts w:ascii="Arial Narrow" w:hAnsi="Arial Narrow" w:cs="Arial"/>
          <w:sz w:val="18"/>
          <w:szCs w:val="18"/>
        </w:rPr>
        <w:tab/>
      </w:r>
      <w:r w:rsidR="00C448CA" w:rsidRPr="008C074E">
        <w:rPr>
          <w:rFonts w:ascii="Arial Narrow" w:hAnsi="Arial Narrow" w:cs="Arial"/>
          <w:sz w:val="18"/>
          <w:szCs w:val="18"/>
        </w:rPr>
        <w:t xml:space="preserve">Designated </w:t>
      </w:r>
      <w:r w:rsidR="007749D1" w:rsidRPr="008C074E">
        <w:rPr>
          <w:rFonts w:ascii="Arial Narrow" w:hAnsi="Arial Narrow" w:cs="Arial"/>
          <w:sz w:val="18"/>
          <w:szCs w:val="18"/>
        </w:rPr>
        <w:t>and</w:t>
      </w:r>
      <w:r w:rsidR="00C448CA" w:rsidRPr="008C074E">
        <w:rPr>
          <w:rFonts w:ascii="Arial Narrow" w:hAnsi="Arial Narrow" w:cs="Arial"/>
          <w:sz w:val="18"/>
          <w:szCs w:val="18"/>
        </w:rPr>
        <w:t xml:space="preserve"> Alternate levels</w:t>
      </w:r>
      <w:r w:rsidR="007749D1" w:rsidRPr="008C074E">
        <w:rPr>
          <w:rFonts w:ascii="Arial Narrow" w:hAnsi="Arial Narrow" w:cs="Arial"/>
          <w:sz w:val="18"/>
          <w:szCs w:val="18"/>
        </w:rPr>
        <w:t>.  See Const. Doc. for alternate floor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5869312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1170643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34710148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3156954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448CA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Fireman Helmet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Flashes in car with activation of shaft </w:t>
      </w:r>
      <w:r w:rsidR="00741983" w:rsidRPr="008C074E">
        <w:rPr>
          <w:rFonts w:ascii="Arial Narrow" w:hAnsi="Arial Narrow" w:cs="Arial"/>
          <w:sz w:val="18"/>
          <w:szCs w:val="18"/>
          <w:highlight w:val="lightGray"/>
        </w:rPr>
        <w:t>or</w:t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 machine room smoke detector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51209621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380738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2037840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1109931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521969" w:rsidRPr="008C074E" w:rsidRDefault="00A458E2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 xml:space="preserve">In </w:t>
      </w:r>
      <w:r w:rsidR="00437F26" w:rsidRPr="008C074E">
        <w:rPr>
          <w:rFonts w:ascii="Arial Narrow" w:hAnsi="Arial Narrow" w:cs="Arial"/>
          <w:sz w:val="18"/>
          <w:szCs w:val="18"/>
        </w:rPr>
        <w:t xml:space="preserve">Car Operating </w:t>
      </w:r>
      <w:r w:rsidR="00E07D2E" w:rsidRPr="008C074E">
        <w:rPr>
          <w:rFonts w:ascii="Arial Narrow" w:hAnsi="Arial Narrow" w:cs="Arial"/>
          <w:sz w:val="18"/>
          <w:szCs w:val="18"/>
        </w:rPr>
        <w:t>Devices</w:t>
      </w:r>
      <w:r w:rsidR="004E4299" w:rsidRPr="008C074E">
        <w:rPr>
          <w:rFonts w:ascii="Arial Narrow" w:hAnsi="Arial Narrow" w:cs="Arial"/>
          <w:sz w:val="18"/>
          <w:szCs w:val="18"/>
        </w:rPr>
        <w:tab/>
      </w:r>
      <w:r w:rsidR="00E07D2E" w:rsidRPr="008C074E">
        <w:rPr>
          <w:rFonts w:ascii="Arial Narrow" w:hAnsi="Arial Narrow" w:cs="Arial"/>
          <w:sz w:val="18"/>
          <w:szCs w:val="18"/>
        </w:rPr>
        <w:t>Verify</w:t>
      </w:r>
      <w:r w:rsidR="00D440AE" w:rsidRPr="008C074E">
        <w:rPr>
          <w:rFonts w:ascii="Arial Narrow" w:hAnsi="Arial Narrow" w:cs="Arial"/>
          <w:sz w:val="18"/>
          <w:szCs w:val="18"/>
        </w:rPr>
        <w:t xml:space="preserve"> car operation</w:t>
      </w:r>
      <w:r w:rsidR="00E07D2E" w:rsidRPr="008C074E">
        <w:rPr>
          <w:rFonts w:ascii="Arial Narrow" w:hAnsi="Arial Narrow" w:cs="Arial"/>
          <w:sz w:val="18"/>
          <w:szCs w:val="18"/>
        </w:rPr>
        <w:t xml:space="preserve"> operation</w:t>
      </w:r>
      <w:r w:rsidR="003A7B00" w:rsidRPr="008C074E">
        <w:rPr>
          <w:rFonts w:ascii="Arial Narrow" w:hAnsi="Arial Narrow" w:cs="Arial"/>
          <w:sz w:val="18"/>
          <w:szCs w:val="18"/>
        </w:rPr>
        <w:t>s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7880982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80860279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5449216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1491657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521969" w:rsidRPr="008C074E" w:rsidRDefault="00D440AE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 xml:space="preserve">Car </w:t>
      </w:r>
      <w:r w:rsidR="004E4299" w:rsidRPr="008C074E">
        <w:rPr>
          <w:rFonts w:ascii="Arial Narrow" w:hAnsi="Arial Narrow" w:cs="Arial"/>
          <w:sz w:val="18"/>
          <w:szCs w:val="18"/>
          <w:highlight w:val="lightGray"/>
        </w:rPr>
        <w:t>Auxiliary Lighting</w:t>
      </w:r>
      <w:r w:rsidR="004E4299"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Pr="008C074E">
        <w:rPr>
          <w:rFonts w:ascii="Arial Narrow" w:hAnsi="Arial Narrow" w:cs="Arial"/>
          <w:sz w:val="18"/>
          <w:szCs w:val="18"/>
          <w:highlight w:val="lightGray"/>
        </w:rPr>
        <w:t>Emerg</w:t>
      </w:r>
      <w:r w:rsidR="00E97DD2" w:rsidRPr="008C074E">
        <w:rPr>
          <w:rFonts w:ascii="Arial Narrow" w:hAnsi="Arial Narrow" w:cs="Arial"/>
          <w:sz w:val="18"/>
          <w:szCs w:val="18"/>
          <w:highlight w:val="lightGray"/>
        </w:rPr>
        <w:t>ency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 xml:space="preserve"> light on fail of n</w:t>
      </w:r>
      <w:r w:rsidR="002808F8" w:rsidRPr="008C074E">
        <w:rPr>
          <w:rFonts w:ascii="Arial Narrow" w:hAnsi="Arial Narrow" w:cs="Arial"/>
          <w:sz w:val="18"/>
          <w:szCs w:val="18"/>
          <w:highlight w:val="lightGray"/>
        </w:rPr>
        <w:t>ormal car lighting</w:t>
      </w:r>
      <w:r w:rsidR="00DA1BF1" w:rsidRPr="008C074E">
        <w:rPr>
          <w:rFonts w:ascii="Arial Narrow" w:hAnsi="Arial Narrow" w:cs="Arial"/>
          <w:sz w:val="18"/>
          <w:szCs w:val="18"/>
          <w:highlight w:val="lightGray"/>
        </w:rPr>
        <w:t>-emergency light tested for 90 minutes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8761835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1684762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5846546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287754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3D39A8" w:rsidRPr="008C074E" w:rsidRDefault="00B17855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proofErr w:type="spellStart"/>
      <w:r w:rsidRPr="008C074E">
        <w:rPr>
          <w:rFonts w:ascii="Arial Narrow" w:hAnsi="Arial Narrow" w:cs="Arial"/>
          <w:sz w:val="18"/>
          <w:szCs w:val="18"/>
        </w:rPr>
        <w:t>Hoistway</w:t>
      </w:r>
      <w:proofErr w:type="spellEnd"/>
      <w:r w:rsidRPr="008C074E">
        <w:rPr>
          <w:rFonts w:ascii="Arial Narrow" w:hAnsi="Arial Narrow" w:cs="Arial"/>
          <w:sz w:val="18"/>
          <w:szCs w:val="18"/>
        </w:rPr>
        <w:t xml:space="preserve"> Car</w:t>
      </w:r>
      <w:r w:rsidR="00A11D0D" w:rsidRPr="008C074E">
        <w:rPr>
          <w:rFonts w:ascii="Arial Narrow" w:hAnsi="Arial Narrow" w:cs="Arial"/>
          <w:sz w:val="18"/>
          <w:szCs w:val="18"/>
        </w:rPr>
        <w:t xml:space="preserve"> </w:t>
      </w:r>
      <w:r w:rsidRPr="008C074E">
        <w:rPr>
          <w:rFonts w:ascii="Arial Narrow" w:hAnsi="Arial Narrow" w:cs="Arial"/>
          <w:sz w:val="18"/>
          <w:szCs w:val="18"/>
        </w:rPr>
        <w:t>/</w:t>
      </w:r>
      <w:r w:rsidR="00A11D0D" w:rsidRPr="008C074E">
        <w:rPr>
          <w:rFonts w:ascii="Arial Narrow" w:hAnsi="Arial Narrow" w:cs="Arial"/>
          <w:sz w:val="18"/>
          <w:szCs w:val="18"/>
        </w:rPr>
        <w:t xml:space="preserve"> </w:t>
      </w:r>
      <w:r w:rsidR="004E4299" w:rsidRPr="008C074E">
        <w:rPr>
          <w:rFonts w:ascii="Arial Narrow" w:hAnsi="Arial Narrow" w:cs="Arial"/>
          <w:sz w:val="18"/>
          <w:szCs w:val="18"/>
        </w:rPr>
        <w:t>Doors</w:t>
      </w:r>
      <w:r w:rsidR="004E4299" w:rsidRPr="008C074E">
        <w:rPr>
          <w:rFonts w:ascii="Arial Narrow" w:hAnsi="Arial Narrow" w:cs="Arial"/>
          <w:sz w:val="18"/>
          <w:szCs w:val="18"/>
        </w:rPr>
        <w:tab/>
      </w:r>
      <w:r w:rsidR="00C448CA" w:rsidRPr="008C074E">
        <w:rPr>
          <w:rFonts w:ascii="Arial Narrow" w:hAnsi="Arial Narrow" w:cs="Arial"/>
          <w:sz w:val="18"/>
          <w:szCs w:val="18"/>
        </w:rPr>
        <w:t xml:space="preserve">Cars slow and </w:t>
      </w:r>
      <w:proofErr w:type="gramStart"/>
      <w:r w:rsidR="00C448CA" w:rsidRPr="008C074E">
        <w:rPr>
          <w:rFonts w:ascii="Arial Narrow" w:hAnsi="Arial Narrow" w:cs="Arial"/>
          <w:sz w:val="18"/>
          <w:szCs w:val="18"/>
        </w:rPr>
        <w:t>stop,</w:t>
      </w:r>
      <w:proofErr w:type="gramEnd"/>
      <w:r w:rsidR="00C448CA" w:rsidRPr="008C074E">
        <w:rPr>
          <w:rFonts w:ascii="Arial Narrow" w:hAnsi="Arial Narrow" w:cs="Arial"/>
          <w:sz w:val="18"/>
          <w:szCs w:val="18"/>
        </w:rPr>
        <w:t xml:space="preserve"> level within ½”.   Check door closing speed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5962591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77867979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3741946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4028446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C448CA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Two Way Communication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>If</w:t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 rise more than 60</w:t>
      </w:r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>ft</w:t>
      </w:r>
      <w:r w:rsidR="00C448CA" w:rsidRPr="008C074E">
        <w:rPr>
          <w:rFonts w:ascii="Arial Narrow" w:hAnsi="Arial Narrow" w:cs="Arial"/>
          <w:sz w:val="18"/>
          <w:szCs w:val="18"/>
          <w:highlight w:val="lightGray"/>
        </w:rPr>
        <w:t xml:space="preserve"> / Individual cab co</w:t>
      </w:r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 xml:space="preserve">mmunication outside of </w:t>
      </w:r>
      <w:proofErr w:type="spellStart"/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>hoistway</w:t>
      </w:r>
      <w:proofErr w:type="spellEnd"/>
      <w:r w:rsidR="007749D1" w:rsidRPr="008C074E">
        <w:rPr>
          <w:rFonts w:ascii="Arial Narrow" w:hAnsi="Arial Narrow" w:cs="Arial"/>
          <w:sz w:val="18"/>
          <w:szCs w:val="18"/>
          <w:highlight w:val="lightGray"/>
        </w:rPr>
        <w:t xml:space="preserve"> –</w:t>
      </w:r>
      <w:r w:rsidR="00D440AE" w:rsidRPr="008C074E">
        <w:rPr>
          <w:rFonts w:ascii="Arial Narrow" w:hAnsi="Arial Narrow" w:cs="Arial"/>
          <w:sz w:val="18"/>
          <w:szCs w:val="18"/>
          <w:highlight w:val="lightGray"/>
        </w:rPr>
        <w:t>verify</w:t>
      </w:r>
      <w:r w:rsidR="009243F0" w:rsidRPr="008C074E">
        <w:rPr>
          <w:rFonts w:ascii="Arial Narrow" w:hAnsi="Arial Narrow" w:cs="Arial"/>
          <w:sz w:val="18"/>
          <w:szCs w:val="18"/>
          <w:highlight w:val="lightGray"/>
        </w:rPr>
        <w:t xml:space="preserve"> access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416785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0495574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2122588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65980708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3A7B00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Top of Car Clearance</w:t>
      </w:r>
      <w:r w:rsidRPr="008C074E">
        <w:rPr>
          <w:rFonts w:ascii="Arial Narrow" w:hAnsi="Arial Narrow" w:cs="Arial"/>
          <w:sz w:val="18"/>
          <w:szCs w:val="18"/>
        </w:rPr>
        <w:tab/>
      </w:r>
      <w:r w:rsidR="003A7B00" w:rsidRPr="008C074E">
        <w:rPr>
          <w:rFonts w:ascii="Arial Narrow" w:hAnsi="Arial Narrow" w:cs="Arial"/>
          <w:sz w:val="18"/>
          <w:szCs w:val="18"/>
        </w:rPr>
        <w:t>43” from top of car to the 1</w:t>
      </w:r>
      <w:r w:rsidR="003A7B00" w:rsidRPr="008C074E">
        <w:rPr>
          <w:rFonts w:ascii="Arial Narrow" w:hAnsi="Arial Narrow" w:cs="Arial"/>
          <w:sz w:val="18"/>
          <w:szCs w:val="18"/>
          <w:vertAlign w:val="superscript"/>
        </w:rPr>
        <w:t>st</w:t>
      </w:r>
      <w:r w:rsidR="003A7B00" w:rsidRPr="008C074E">
        <w:rPr>
          <w:rFonts w:ascii="Arial Narrow" w:hAnsi="Arial Narrow" w:cs="Arial"/>
          <w:sz w:val="18"/>
          <w:szCs w:val="18"/>
        </w:rPr>
        <w:t xml:space="preserve"> obstruction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54476217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4701397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1194833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88055491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A66DE8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Smoke Detection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A66DE8" w:rsidRPr="008C074E">
        <w:rPr>
          <w:rFonts w:ascii="Arial Narrow" w:hAnsi="Arial Narrow" w:cs="Arial"/>
          <w:sz w:val="18"/>
          <w:szCs w:val="18"/>
          <w:highlight w:val="lightGray"/>
        </w:rPr>
        <w:t xml:space="preserve">Located in Lobby </w:t>
      </w:r>
      <w:r w:rsidR="00042E0E" w:rsidRPr="008C074E">
        <w:rPr>
          <w:rFonts w:ascii="Arial Narrow" w:hAnsi="Arial Narrow" w:cs="Arial"/>
          <w:sz w:val="18"/>
          <w:szCs w:val="18"/>
          <w:highlight w:val="lightGray"/>
        </w:rPr>
        <w:t xml:space="preserve">within </w:t>
      </w:r>
      <w:r w:rsidR="00A66DE8" w:rsidRPr="008C074E">
        <w:rPr>
          <w:rFonts w:ascii="Arial Narrow" w:hAnsi="Arial Narrow" w:cs="Arial"/>
          <w:sz w:val="18"/>
          <w:szCs w:val="18"/>
          <w:highlight w:val="lightGray"/>
        </w:rPr>
        <w:t>21ft from center of each elevator door (Recall)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02AA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07037838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058202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7796830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4057864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A66DE8" w:rsidRPr="008C074E" w:rsidRDefault="00A53A37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Machine Room</w:t>
      </w:r>
      <w:r w:rsidR="004E4299" w:rsidRPr="008C074E">
        <w:rPr>
          <w:rFonts w:ascii="Arial Narrow" w:hAnsi="Arial Narrow" w:cs="Arial"/>
          <w:sz w:val="18"/>
          <w:szCs w:val="18"/>
        </w:rPr>
        <w:tab/>
      </w:r>
      <w:r w:rsidRPr="008C074E">
        <w:rPr>
          <w:rFonts w:ascii="Arial Narrow" w:hAnsi="Arial Narrow" w:cs="Arial"/>
          <w:sz w:val="18"/>
          <w:szCs w:val="18"/>
        </w:rPr>
        <w:t>Smoke detection</w:t>
      </w:r>
      <w:r w:rsidR="00A66DE8" w:rsidRPr="008C074E">
        <w:rPr>
          <w:rFonts w:ascii="Arial Narrow" w:hAnsi="Arial Narrow" w:cs="Arial"/>
          <w:sz w:val="18"/>
          <w:szCs w:val="18"/>
        </w:rPr>
        <w:t xml:space="preserve"> (Recall)</w:t>
      </w:r>
      <w:r w:rsidR="00EA02AA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9641415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591770223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60533763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14472482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926AF0" w:rsidRPr="008C074E" w:rsidRDefault="00926AF0" w:rsidP="00E97DD2">
      <w:pPr>
        <w:ind w:left="180"/>
        <w:rPr>
          <w:rFonts w:ascii="Arial Narrow" w:hAnsi="Arial Narrow" w:cs="Arial"/>
          <w:b/>
          <w:sz w:val="6"/>
          <w:szCs w:val="18"/>
          <w:u w:val="single"/>
        </w:rPr>
      </w:pPr>
    </w:p>
    <w:p w:rsidR="003A7B00" w:rsidRPr="008C074E" w:rsidRDefault="00926AF0" w:rsidP="00E97DD2">
      <w:pPr>
        <w:ind w:left="180"/>
        <w:rPr>
          <w:rFonts w:ascii="Arial Narrow" w:hAnsi="Arial Narrow" w:cs="Arial"/>
          <w:b/>
          <w:sz w:val="18"/>
          <w:szCs w:val="18"/>
          <w:u w:val="single"/>
        </w:rPr>
      </w:pPr>
      <w:r w:rsidRPr="008C074E">
        <w:rPr>
          <w:rFonts w:ascii="Arial Narrow" w:hAnsi="Arial Narrow" w:cs="Arial"/>
          <w:b/>
          <w:sz w:val="18"/>
          <w:szCs w:val="18"/>
          <w:u w:val="single"/>
        </w:rPr>
        <w:t>HYDRUALIC</w:t>
      </w:r>
      <w:r w:rsidR="003A7B00" w:rsidRPr="008C074E">
        <w:rPr>
          <w:rFonts w:ascii="Arial Narrow" w:hAnsi="Arial Narrow" w:cs="Arial"/>
          <w:b/>
          <w:sz w:val="18"/>
          <w:szCs w:val="18"/>
          <w:u w:val="single"/>
        </w:rPr>
        <w:t>:</w:t>
      </w:r>
    </w:p>
    <w:p w:rsidR="003A7B00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Sprinklers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3A7B00" w:rsidRPr="008C074E">
        <w:rPr>
          <w:rFonts w:ascii="Arial Narrow" w:hAnsi="Arial Narrow" w:cs="Arial"/>
          <w:sz w:val="18"/>
          <w:szCs w:val="18"/>
          <w:highlight w:val="lightGray"/>
        </w:rPr>
        <w:t>Sidewall 24” above pit floor w/ guard / elevator machine room</w:t>
      </w:r>
      <w:r w:rsidR="00762145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62145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2869936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1092886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41991647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1984419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3A7B00" w:rsidRPr="008C074E" w:rsidRDefault="004E4299" w:rsidP="00936D22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spacing w:line="360" w:lineRule="auto"/>
        <w:ind w:left="180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Heat Detection</w:t>
      </w:r>
      <w:r w:rsidRPr="008C074E">
        <w:rPr>
          <w:rFonts w:ascii="Arial Narrow" w:hAnsi="Arial Narrow" w:cs="Arial"/>
          <w:sz w:val="18"/>
          <w:szCs w:val="18"/>
        </w:rPr>
        <w:tab/>
      </w:r>
      <w:r w:rsidR="003A7B00" w:rsidRPr="008C074E">
        <w:rPr>
          <w:rFonts w:ascii="Arial Narrow" w:hAnsi="Arial Narrow" w:cs="Arial"/>
          <w:sz w:val="18"/>
          <w:szCs w:val="18"/>
        </w:rPr>
        <w:t>Within 24” of sprinklers with lower temp rating than sprinkler (for shunt trip)</w:t>
      </w:r>
      <w:r w:rsidR="00762145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62145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03433901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7172856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18104264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33417785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3A7B00" w:rsidRPr="008C074E" w:rsidRDefault="004E4299" w:rsidP="008C074E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ind w:left="187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>Pit Electrical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3A7B00" w:rsidRPr="008C074E">
        <w:rPr>
          <w:rFonts w:ascii="Arial Narrow" w:hAnsi="Arial Narrow" w:cs="Arial"/>
          <w:sz w:val="18"/>
          <w:szCs w:val="18"/>
          <w:highlight w:val="lightGray"/>
        </w:rPr>
        <w:t xml:space="preserve">Sprinkler in pit requires </w:t>
      </w:r>
      <w:r w:rsidR="008351BC" w:rsidRPr="008C074E">
        <w:rPr>
          <w:rFonts w:ascii="Arial Narrow" w:hAnsi="Arial Narrow" w:cs="Arial"/>
          <w:sz w:val="18"/>
          <w:szCs w:val="18"/>
          <w:highlight w:val="lightGray"/>
        </w:rPr>
        <w:t>w</w:t>
      </w:r>
      <w:r w:rsidR="003A7B00" w:rsidRPr="008C074E">
        <w:rPr>
          <w:rFonts w:ascii="Arial Narrow" w:hAnsi="Arial Narrow" w:cs="Arial"/>
          <w:sz w:val="18"/>
          <w:szCs w:val="18"/>
          <w:highlight w:val="lightGray"/>
        </w:rPr>
        <w:t>iring to be weatherproof</w:t>
      </w:r>
      <w:r w:rsidR="00762145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62145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88799269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99839796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626650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234977110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8C074E" w:rsidRDefault="008C074E" w:rsidP="008C074E">
      <w:pPr>
        <w:ind w:left="187"/>
        <w:rPr>
          <w:rFonts w:ascii="Arial Narrow" w:hAnsi="Arial Narrow" w:cs="Arial"/>
          <w:b/>
          <w:sz w:val="18"/>
          <w:szCs w:val="18"/>
          <w:u w:val="single"/>
        </w:rPr>
      </w:pPr>
    </w:p>
    <w:p w:rsidR="00926AF0" w:rsidRPr="008C074E" w:rsidRDefault="00C063E7" w:rsidP="008C074E">
      <w:pPr>
        <w:ind w:left="187"/>
        <w:rPr>
          <w:rFonts w:ascii="Arial Narrow" w:hAnsi="Arial Narrow" w:cs="Arial"/>
          <w:b/>
          <w:sz w:val="18"/>
          <w:szCs w:val="18"/>
          <w:u w:val="single"/>
        </w:rPr>
      </w:pPr>
      <w:proofErr w:type="gramStart"/>
      <w:r w:rsidRPr="008C074E">
        <w:rPr>
          <w:rFonts w:ascii="Arial Narrow" w:hAnsi="Arial Narrow" w:cs="Arial"/>
          <w:b/>
          <w:sz w:val="18"/>
          <w:szCs w:val="18"/>
          <w:u w:val="single"/>
        </w:rPr>
        <w:t>TRACTION  or</w:t>
      </w:r>
      <w:proofErr w:type="gramEnd"/>
      <w:r w:rsidRPr="008C074E">
        <w:rPr>
          <w:rFonts w:ascii="Arial Narrow" w:hAnsi="Arial Narrow" w:cs="Arial"/>
          <w:b/>
          <w:sz w:val="18"/>
          <w:szCs w:val="18"/>
          <w:u w:val="single"/>
        </w:rPr>
        <w:t xml:space="preserve"> (</w:t>
      </w:r>
      <w:r w:rsidR="00926AF0" w:rsidRPr="008C074E">
        <w:rPr>
          <w:rFonts w:ascii="Arial Narrow" w:hAnsi="Arial Narrow" w:cs="Arial"/>
          <w:b/>
          <w:sz w:val="18"/>
          <w:szCs w:val="18"/>
          <w:u w:val="single"/>
        </w:rPr>
        <w:t>MACHINE ROOM – LESS</w:t>
      </w:r>
      <w:r w:rsidRPr="008C074E">
        <w:rPr>
          <w:rFonts w:ascii="Arial Narrow" w:hAnsi="Arial Narrow" w:cs="Arial"/>
          <w:b/>
          <w:sz w:val="18"/>
          <w:szCs w:val="18"/>
          <w:u w:val="single"/>
        </w:rPr>
        <w:t>)</w:t>
      </w:r>
      <w:r w:rsidR="00926AF0" w:rsidRPr="008C074E">
        <w:rPr>
          <w:rFonts w:ascii="Arial Narrow" w:hAnsi="Arial Narrow" w:cs="Arial"/>
          <w:b/>
          <w:sz w:val="18"/>
          <w:szCs w:val="18"/>
          <w:u w:val="single"/>
        </w:rPr>
        <w:t>:</w:t>
      </w:r>
    </w:p>
    <w:p w:rsidR="00926AF0" w:rsidRPr="008C074E" w:rsidRDefault="004E4299" w:rsidP="008C074E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ind w:left="187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  <w:highlight w:val="lightGray"/>
        </w:rPr>
        <w:t xml:space="preserve">Smoke Detection </w:t>
      </w:r>
      <w:r w:rsidRPr="008C074E">
        <w:rPr>
          <w:rFonts w:ascii="Arial Narrow" w:hAnsi="Arial Narrow" w:cs="Arial"/>
          <w:sz w:val="18"/>
          <w:szCs w:val="18"/>
          <w:highlight w:val="lightGray"/>
        </w:rPr>
        <w:tab/>
      </w:r>
      <w:r w:rsidR="00926AF0" w:rsidRPr="008C074E">
        <w:rPr>
          <w:rFonts w:ascii="Arial Narrow" w:hAnsi="Arial Narrow" w:cs="Arial"/>
          <w:sz w:val="18"/>
          <w:szCs w:val="18"/>
          <w:highlight w:val="lightGray"/>
        </w:rPr>
        <w:t xml:space="preserve">Shaft (Recall) and/or Shaft for smoke relief </w:t>
      </w:r>
      <w:r w:rsidR="00926AF0" w:rsidRPr="008C074E">
        <w:rPr>
          <w:rFonts w:ascii="Arial Narrow" w:hAnsi="Arial Narrow" w:cs="Arial"/>
          <w:b/>
          <w:sz w:val="18"/>
          <w:szCs w:val="18"/>
          <w:highlight w:val="lightGray"/>
          <w:u w:val="single"/>
        </w:rPr>
        <w:t>only</w:t>
      </w:r>
      <w:r w:rsidR="00762145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62145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75362592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33106570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173766471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:highlight w:val="lightGray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:highlight w:val="lightGray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1773620745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:highlight w:val="lightGray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8C074E" w:rsidRDefault="008C074E" w:rsidP="008C074E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ind w:left="187"/>
        <w:rPr>
          <w:rFonts w:ascii="Arial Narrow" w:hAnsi="Arial Narrow" w:cs="Arial"/>
          <w:sz w:val="18"/>
          <w:szCs w:val="18"/>
        </w:rPr>
      </w:pPr>
    </w:p>
    <w:p w:rsidR="006160BD" w:rsidRPr="008C074E" w:rsidRDefault="009337AB" w:rsidP="008C074E">
      <w:pPr>
        <w:tabs>
          <w:tab w:val="left" w:pos="2880"/>
          <w:tab w:val="left" w:pos="9900"/>
          <w:tab w:val="left" w:pos="10260"/>
          <w:tab w:val="left" w:pos="10620"/>
          <w:tab w:val="left" w:pos="10980"/>
        </w:tabs>
        <w:ind w:left="187"/>
        <w:rPr>
          <w:rFonts w:ascii="Arial Narrow" w:hAnsi="Arial Narrow" w:cs="Arial"/>
          <w:sz w:val="18"/>
          <w:szCs w:val="18"/>
        </w:rPr>
      </w:pPr>
      <w:r w:rsidRPr="008C074E">
        <w:rPr>
          <w:rFonts w:ascii="Arial Narrow" w:hAnsi="Arial Narrow" w:cs="Arial"/>
          <w:sz w:val="18"/>
          <w:szCs w:val="18"/>
        </w:rPr>
        <w:t>Combustible Suspension</w:t>
      </w:r>
      <w:r w:rsidR="006160BD" w:rsidRPr="008C074E">
        <w:rPr>
          <w:rFonts w:ascii="Arial Narrow" w:hAnsi="Arial Narrow" w:cs="Arial"/>
          <w:sz w:val="18"/>
          <w:szCs w:val="18"/>
        </w:rPr>
        <w:t xml:space="preserve"> </w:t>
      </w:r>
      <w:r w:rsidR="006160BD" w:rsidRPr="008C074E">
        <w:rPr>
          <w:rFonts w:ascii="Arial Narrow" w:hAnsi="Arial Narrow" w:cs="Arial"/>
          <w:sz w:val="18"/>
          <w:szCs w:val="18"/>
        </w:rPr>
        <w:tab/>
      </w:r>
      <w:r w:rsidRPr="008C074E">
        <w:rPr>
          <w:rFonts w:ascii="Arial Narrow" w:hAnsi="Arial Narrow" w:cs="Arial"/>
          <w:sz w:val="18"/>
          <w:szCs w:val="18"/>
        </w:rPr>
        <w:t>Utilize</w:t>
      </w:r>
      <w:r w:rsidR="00C44769" w:rsidRPr="008C074E">
        <w:rPr>
          <w:rFonts w:ascii="Arial Narrow" w:hAnsi="Arial Narrow" w:cs="Arial"/>
          <w:sz w:val="18"/>
          <w:szCs w:val="18"/>
        </w:rPr>
        <w:t>s</w:t>
      </w:r>
      <w:r w:rsidRPr="008C074E">
        <w:rPr>
          <w:rFonts w:ascii="Arial Narrow" w:hAnsi="Arial Narrow" w:cs="Arial"/>
          <w:sz w:val="18"/>
          <w:szCs w:val="18"/>
        </w:rPr>
        <w:t xml:space="preserve"> noncircular elastomeric-coated or polyurethane coated steel belts. (</w:t>
      </w:r>
      <w:proofErr w:type="gramStart"/>
      <w:r w:rsidRPr="008C074E">
        <w:rPr>
          <w:rFonts w:ascii="Arial Narrow" w:hAnsi="Arial Narrow" w:cs="Arial"/>
          <w:sz w:val="18"/>
          <w:szCs w:val="18"/>
        </w:rPr>
        <w:t>see</w:t>
      </w:r>
      <w:proofErr w:type="gramEnd"/>
      <w:r w:rsidRPr="008C074E">
        <w:rPr>
          <w:rFonts w:ascii="Arial Narrow" w:hAnsi="Arial Narrow" w:cs="Arial"/>
          <w:sz w:val="18"/>
          <w:szCs w:val="18"/>
        </w:rPr>
        <w:t xml:space="preserve"> pictorial </w:t>
      </w:r>
      <w:r w:rsidR="00C063E7" w:rsidRPr="008C074E">
        <w:rPr>
          <w:rFonts w:ascii="Arial Narrow" w:hAnsi="Arial Narrow" w:cs="Arial"/>
          <w:sz w:val="18"/>
          <w:szCs w:val="18"/>
        </w:rPr>
        <w:t xml:space="preserve">for </w:t>
      </w:r>
      <w:proofErr w:type="spellStart"/>
      <w:r w:rsidR="00C063E7" w:rsidRPr="008C074E">
        <w:rPr>
          <w:rFonts w:ascii="Arial Narrow" w:hAnsi="Arial Narrow" w:cs="Arial"/>
          <w:sz w:val="18"/>
          <w:szCs w:val="18"/>
        </w:rPr>
        <w:t>requiements</w:t>
      </w:r>
      <w:proofErr w:type="spellEnd"/>
      <w:r w:rsidR="00C063E7" w:rsidRPr="008C074E">
        <w:rPr>
          <w:rFonts w:ascii="Arial Narrow" w:hAnsi="Arial Narrow" w:cs="Arial"/>
          <w:sz w:val="18"/>
          <w:szCs w:val="18"/>
        </w:rPr>
        <w:t>)</w:t>
      </w:r>
      <w:r w:rsidR="006160BD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6160BD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FF000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622227364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FF000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FF000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5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-2014754049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5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00B05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E36C0A" w:themeColor="accent6" w:themeShade="BF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1692569397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E36C0A" w:themeColor="accent6" w:themeShade="BF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  <w:r w:rsidR="00936D22" w:rsidRPr="008C074E">
        <w:rPr>
          <w:rStyle w:val="Style1"/>
          <w:rFonts w:eastAsia="MS Gothic" w:cs="Arial"/>
          <w:color w:val="E36C0A" w:themeColor="accent6" w:themeShade="BF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sdt>
        <w:sdtPr>
          <w:rPr>
            <w:rStyle w:val="Style1"/>
            <w:rFonts w:eastAsia="MS Gothic" w:cs="Arial"/>
            <w:color w:val="00B0F0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id w:val="959228528"/>
          <w14:checkbox>
            <w14:checked w14:val="0"/>
            <w14:checkedState w14:val="0075" w14:font="Wingdings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936D22" w:rsidRPr="008C074E">
            <w:rPr>
              <w:rStyle w:val="Style1"/>
              <w:rFonts w:ascii="MS Gothic" w:eastAsia="MS Gothic" w:hAnsi="MS Gothic" w:cs="Arial" w:hint="eastAsia"/>
              <w:color w:val="00B0F0"/>
              <w14:textOutline w14:w="9525" w14:cap="rnd" w14:cmpd="sng" w14:algn="ctr">
                <w14:solidFill>
                  <w14:schemeClr w14:val="tx1"/>
                </w14:solidFill>
                <w14:prstDash w14:val="solid"/>
                <w14:bevel/>
              </w14:textOutline>
            </w:rPr>
            <w:t>☐</w:t>
          </w:r>
        </w:sdtContent>
      </w:sdt>
    </w:p>
    <w:p w:rsidR="003C4853" w:rsidRPr="008C074E" w:rsidRDefault="003C4853" w:rsidP="005506A2">
      <w:pPr>
        <w:rPr>
          <w:rFonts w:ascii="Arial" w:hAnsi="Arial" w:cs="Arial"/>
          <w:b/>
          <w:u w:val="single"/>
        </w:rPr>
      </w:pPr>
    </w:p>
    <w:p w:rsidR="00B6180B" w:rsidRPr="008C074E" w:rsidRDefault="00B6180B" w:rsidP="005506A2">
      <w:pPr>
        <w:rPr>
          <w:rFonts w:ascii="Arial" w:hAnsi="Arial" w:cs="Arial"/>
          <w:b/>
          <w:u w:val="single"/>
        </w:rPr>
      </w:pPr>
    </w:p>
    <w:p w:rsidR="00B6180B" w:rsidRPr="008C074E" w:rsidRDefault="00B6180B" w:rsidP="005506A2">
      <w:pPr>
        <w:rPr>
          <w:rFonts w:ascii="Arial" w:hAnsi="Arial" w:cs="Arial"/>
          <w:b/>
          <w:u w:val="single"/>
        </w:rPr>
      </w:pPr>
    </w:p>
    <w:p w:rsidR="00B6180B" w:rsidRPr="008C074E" w:rsidRDefault="00B6180B" w:rsidP="005506A2">
      <w:pPr>
        <w:rPr>
          <w:rFonts w:ascii="Arial" w:hAnsi="Arial" w:cs="Arial"/>
          <w:b/>
          <w:u w:val="single"/>
        </w:rPr>
      </w:pPr>
    </w:p>
    <w:p w:rsidR="007F52B5" w:rsidRPr="008C074E" w:rsidRDefault="007F52B5" w:rsidP="00D754FE">
      <w:pPr>
        <w:spacing w:line="360" w:lineRule="auto"/>
        <w:rPr>
          <w:rFonts w:ascii="Arial" w:hAnsi="Arial" w:cs="Arial"/>
        </w:rPr>
      </w:pPr>
      <w:r w:rsidRPr="008C074E">
        <w:rPr>
          <w:rFonts w:ascii="Arial" w:hAnsi="Arial" w:cs="Arial"/>
        </w:rPr>
        <w:t>NOTES</w:t>
      </w:r>
    </w:p>
    <w:sdt>
      <w:sdtPr>
        <w:rPr>
          <w:rFonts w:ascii="Arial" w:hAnsi="Arial" w:cs="Arial"/>
        </w:rPr>
        <w:alias w:val="NOTES"/>
        <w:tag w:val="NOTES"/>
        <w:id w:val="416830392"/>
        <w:text w:multiLine="1"/>
      </w:sdtPr>
      <w:sdtEndPr/>
      <w:sdtContent>
        <w:p w:rsidR="007F52B5" w:rsidRDefault="007F52B5" w:rsidP="00D754FE">
          <w:pPr>
            <w:spacing w:line="360" w:lineRule="auto"/>
            <w:rPr>
              <w:rFonts w:ascii="Arial" w:hAnsi="Arial" w:cs="Arial"/>
            </w:rPr>
          </w:pP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="00F8462F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  <w:r w:rsidRPr="008C074E">
            <w:rPr>
              <w:rFonts w:ascii="Arial" w:hAnsi="Arial" w:cs="Arial"/>
            </w:rPr>
            <w:br/>
          </w:r>
        </w:p>
      </w:sdtContent>
    </w:sdt>
    <w:sectPr w:rsidR="007F52B5" w:rsidSect="0075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540" w:bottom="288" w:left="504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25" w:rsidRDefault="00FC4525">
      <w:r>
        <w:separator/>
      </w:r>
    </w:p>
  </w:endnote>
  <w:endnote w:type="continuationSeparator" w:id="0">
    <w:p w:rsidR="00FC4525" w:rsidRDefault="00FC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96" w:rsidRDefault="00C86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2" w:rsidRPr="00BD5ED8" w:rsidRDefault="0092451A" w:rsidP="00E657EF">
    <w:pPr>
      <w:pStyle w:val="BodyText"/>
      <w:rPr>
        <w:rFonts w:ascii="Arial" w:hAnsi="Arial" w:cs="Arial"/>
        <w:spacing w:val="0"/>
        <w:sz w:val="16"/>
        <w:szCs w:val="16"/>
      </w:rPr>
    </w:pPr>
    <w:r>
      <w:rPr>
        <w:rFonts w:ascii="Arial" w:hAnsi="Arial" w:cs="Arial"/>
        <w:spacing w:val="0"/>
        <w:sz w:val="16"/>
        <w:szCs w:val="16"/>
      </w:rPr>
      <w:t>7</w:t>
    </w:r>
    <w:r w:rsidR="002F4772" w:rsidRPr="00BD5ED8">
      <w:rPr>
        <w:rFonts w:ascii="Arial" w:hAnsi="Arial" w:cs="Arial"/>
        <w:spacing w:val="0"/>
        <w:sz w:val="16"/>
        <w:szCs w:val="16"/>
      </w:rPr>
      <w:t xml:space="preserve">00 SW </w:t>
    </w:r>
    <w:r>
      <w:rPr>
        <w:rFonts w:ascii="Arial" w:hAnsi="Arial" w:cs="Arial"/>
        <w:spacing w:val="0"/>
        <w:sz w:val="16"/>
        <w:szCs w:val="16"/>
      </w:rPr>
      <w:t>HARRISON</w:t>
    </w:r>
    <w:r w:rsidR="002F4772" w:rsidRPr="00BD5ED8">
      <w:rPr>
        <w:rFonts w:ascii="Arial" w:hAnsi="Arial" w:cs="Arial"/>
        <w:spacing w:val="0"/>
        <w:sz w:val="16"/>
        <w:szCs w:val="16"/>
      </w:rPr>
      <w:t xml:space="preserve"> ST., STE. </w:t>
    </w:r>
    <w:r>
      <w:rPr>
        <w:rFonts w:ascii="Arial" w:hAnsi="Arial" w:cs="Arial"/>
        <w:spacing w:val="0"/>
        <w:sz w:val="16"/>
        <w:szCs w:val="16"/>
      </w:rPr>
      <w:t>12</w:t>
    </w:r>
    <w:r w:rsidR="002F4772" w:rsidRPr="00BD5ED8">
      <w:rPr>
        <w:rFonts w:ascii="Arial" w:hAnsi="Arial" w:cs="Arial"/>
        <w:spacing w:val="0"/>
        <w:sz w:val="16"/>
        <w:szCs w:val="16"/>
      </w:rPr>
      <w:t>00, TOPEKA</w:t>
    </w:r>
    <w:r w:rsidR="002F4772">
      <w:rPr>
        <w:rFonts w:ascii="Arial" w:hAnsi="Arial" w:cs="Arial"/>
        <w:spacing w:val="0"/>
        <w:sz w:val="16"/>
        <w:szCs w:val="16"/>
      </w:rPr>
      <w:t xml:space="preserve">, KS  </w:t>
    </w:r>
    <w:r>
      <w:rPr>
        <w:rFonts w:ascii="Arial" w:hAnsi="Arial" w:cs="Arial"/>
        <w:spacing w:val="0"/>
        <w:sz w:val="16"/>
        <w:szCs w:val="16"/>
      </w:rPr>
      <w:t>66603-3929</w:t>
    </w:r>
    <w:r w:rsidR="002F4772">
      <w:rPr>
        <w:rFonts w:ascii="Arial" w:hAnsi="Arial" w:cs="Arial"/>
        <w:spacing w:val="0"/>
        <w:sz w:val="16"/>
        <w:szCs w:val="16"/>
      </w:rPr>
      <w:tab/>
      <w:t xml:space="preserve">    Voice 785-296-8899   </w:t>
    </w:r>
    <w:hyperlink r:id="rId1" w:history="1">
      <w:r w:rsidR="002F4772" w:rsidRPr="000E56CB">
        <w:rPr>
          <w:rStyle w:val="Hyperlink"/>
          <w:rFonts w:ascii="Arial" w:hAnsi="Arial" w:cs="Arial"/>
          <w:spacing w:val="0"/>
          <w:sz w:val="16"/>
          <w:szCs w:val="16"/>
        </w:rPr>
        <w:t>http://admin.ks.gov/</w:t>
      </w:r>
    </w:hyperlink>
    <w:r w:rsidR="002F4772">
      <w:rPr>
        <w:rStyle w:val="Hyperlink"/>
        <w:rFonts w:ascii="Arial" w:hAnsi="Arial" w:cs="Arial"/>
        <w:spacing w:val="0"/>
        <w:sz w:val="16"/>
        <w:szCs w:val="16"/>
      </w:rPr>
      <w:t>ofpm/dcc</w:t>
    </w:r>
    <w:r w:rsidR="002F4772">
      <w:rPr>
        <w:rFonts w:ascii="Arial" w:hAnsi="Arial" w:cs="Arial"/>
        <w:spacing w:val="0"/>
        <w:sz w:val="16"/>
        <w:szCs w:val="16"/>
      </w:rPr>
      <w:t xml:space="preserve"> </w:t>
    </w:r>
  </w:p>
  <w:p w:rsidR="002F4772" w:rsidRPr="00BD5ED8" w:rsidRDefault="002F4772" w:rsidP="00BD5ED8">
    <w:pPr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96" w:rsidRDefault="00C86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25" w:rsidRDefault="00FC4525">
      <w:r>
        <w:separator/>
      </w:r>
    </w:p>
  </w:footnote>
  <w:footnote w:type="continuationSeparator" w:id="0">
    <w:p w:rsidR="00FC4525" w:rsidRDefault="00FC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96" w:rsidRDefault="00C86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2" w:rsidRDefault="00775404" w:rsidP="00DC18CD">
    <w:pPr>
      <w:tabs>
        <w:tab w:val="right" w:pos="10890"/>
      </w:tabs>
      <w:ind w:left="180"/>
    </w:pPr>
    <w:sdt>
      <w:sdtPr>
        <w:rPr>
          <w:rFonts w:ascii="Arial" w:hAnsi="Arial" w:cs="Arial"/>
          <w:b/>
          <w:sz w:val="16"/>
          <w:szCs w:val="16"/>
        </w:rPr>
        <w:id w:val="-161081534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481341" o:spid="_x0000_s2052" type="#_x0000_t136" style="position:absolute;left:0;text-align:left;margin-left:0;margin-top:0;width:526.15pt;height:263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B6AE9">
      <w:rPr>
        <w:rFonts w:ascii="Arial" w:hAnsi="Arial" w:cs="Arial"/>
        <w:b/>
        <w:sz w:val="16"/>
        <w:szCs w:val="16"/>
      </w:rPr>
      <w:t>Form 135</w:t>
    </w:r>
    <w:r w:rsidR="00D7728F">
      <w:rPr>
        <w:rFonts w:ascii="Arial" w:hAnsi="Arial" w:cs="Arial"/>
        <w:b/>
        <w:sz w:val="16"/>
        <w:szCs w:val="16"/>
      </w:rPr>
      <w:t>a</w:t>
    </w:r>
    <w:r w:rsidR="002F4772" w:rsidRPr="00753E2F">
      <w:rPr>
        <w:rFonts w:ascii="Arial" w:hAnsi="Arial" w:cs="Arial"/>
        <w:b/>
        <w:sz w:val="16"/>
        <w:szCs w:val="16"/>
      </w:rPr>
      <w:tab/>
    </w:r>
    <w:r w:rsidR="002F4772" w:rsidRPr="00753E2F">
      <w:rPr>
        <w:rFonts w:ascii="Arial" w:hAnsi="Arial" w:cs="Arial"/>
        <w:sz w:val="16"/>
        <w:szCs w:val="16"/>
      </w:rPr>
      <w:t xml:space="preserve">Page </w:t>
    </w:r>
    <w:r w:rsidR="002F4772" w:rsidRPr="00753E2F">
      <w:rPr>
        <w:rFonts w:ascii="Arial" w:hAnsi="Arial" w:cs="Arial"/>
        <w:sz w:val="16"/>
        <w:szCs w:val="16"/>
      </w:rPr>
      <w:fldChar w:fldCharType="begin"/>
    </w:r>
    <w:r w:rsidR="002F4772" w:rsidRPr="00753E2F">
      <w:rPr>
        <w:rFonts w:ascii="Arial" w:hAnsi="Arial" w:cs="Arial"/>
        <w:sz w:val="16"/>
        <w:szCs w:val="16"/>
      </w:rPr>
      <w:instrText xml:space="preserve"> PAGE </w:instrText>
    </w:r>
    <w:r w:rsidR="002F4772" w:rsidRPr="00753E2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="002F4772" w:rsidRPr="00753E2F">
      <w:rPr>
        <w:rFonts w:ascii="Arial" w:hAnsi="Arial" w:cs="Arial"/>
        <w:sz w:val="16"/>
        <w:szCs w:val="16"/>
      </w:rPr>
      <w:fldChar w:fldCharType="end"/>
    </w:r>
    <w:r w:rsidR="002F4772" w:rsidRPr="00753E2F">
      <w:rPr>
        <w:rFonts w:ascii="Arial" w:hAnsi="Arial" w:cs="Arial"/>
        <w:sz w:val="16"/>
        <w:szCs w:val="16"/>
      </w:rPr>
      <w:t xml:space="preserve"> of </w:t>
    </w:r>
    <w:r w:rsidR="002F4772" w:rsidRPr="00753E2F">
      <w:rPr>
        <w:rFonts w:ascii="Arial" w:hAnsi="Arial" w:cs="Arial"/>
        <w:sz w:val="16"/>
        <w:szCs w:val="16"/>
      </w:rPr>
      <w:fldChar w:fldCharType="begin"/>
    </w:r>
    <w:r w:rsidR="002F4772" w:rsidRPr="00753E2F">
      <w:rPr>
        <w:rFonts w:ascii="Arial" w:hAnsi="Arial" w:cs="Arial"/>
        <w:sz w:val="16"/>
        <w:szCs w:val="16"/>
      </w:rPr>
      <w:instrText xml:space="preserve"> NUMPAGES  </w:instrText>
    </w:r>
    <w:r w:rsidR="002F4772" w:rsidRPr="00753E2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2F4772" w:rsidRPr="00753E2F">
      <w:rPr>
        <w:rFonts w:ascii="Arial" w:hAnsi="Arial" w:cs="Arial"/>
        <w:sz w:val="16"/>
        <w:szCs w:val="16"/>
      </w:rPr>
      <w:fldChar w:fldCharType="end"/>
    </w:r>
  </w:p>
  <w:p w:rsidR="002F4772" w:rsidRPr="00647051" w:rsidRDefault="00775404" w:rsidP="00DC18CD">
    <w:pPr>
      <w:tabs>
        <w:tab w:val="right" w:pos="11160"/>
      </w:tabs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</w:t>
    </w:r>
    <w:bookmarkStart w:id="0" w:name="_GoBack"/>
    <w:bookmarkEnd w:id="0"/>
    <w:r w:rsidR="00165B3D">
      <w:rPr>
        <w:rFonts w:ascii="Arial" w:hAnsi="Arial" w:cs="Arial"/>
        <w:sz w:val="16"/>
        <w:szCs w:val="16"/>
      </w:rPr>
      <w:t xml:space="preserve"> 2016</w:t>
    </w:r>
  </w:p>
  <w:p w:rsidR="002F4772" w:rsidRDefault="002F4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72" w:rsidRPr="00057807" w:rsidRDefault="002F4772" w:rsidP="00057807">
    <w:pPr>
      <w:tabs>
        <w:tab w:val="right" w:pos="11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</w:t>
    </w:r>
    <w:r w:rsidRPr="001A2336">
      <w:rPr>
        <w:rFonts w:ascii="Arial" w:hAnsi="Arial" w:cs="Arial"/>
        <w:sz w:val="16"/>
        <w:szCs w:val="16"/>
      </w:rPr>
      <w:t xml:space="preserve"> 135</w:t>
    </w:r>
    <w:r>
      <w:rPr>
        <w:rFonts w:ascii="Arial" w:hAnsi="Arial" w:cs="Arial"/>
        <w:sz w:val="16"/>
        <w:szCs w:val="16"/>
      </w:rPr>
      <w:tab/>
    </w:r>
    <w:r w:rsidRPr="00057807">
      <w:rPr>
        <w:rFonts w:ascii="Arial" w:hAnsi="Arial" w:cs="Arial"/>
        <w:sz w:val="16"/>
        <w:szCs w:val="16"/>
      </w:rPr>
      <w:t xml:space="preserve">Page </w:t>
    </w:r>
    <w:r w:rsidRPr="00057807">
      <w:rPr>
        <w:rFonts w:ascii="Arial" w:hAnsi="Arial" w:cs="Arial"/>
        <w:sz w:val="16"/>
        <w:szCs w:val="16"/>
      </w:rPr>
      <w:fldChar w:fldCharType="begin"/>
    </w:r>
    <w:r w:rsidRPr="00057807">
      <w:rPr>
        <w:rFonts w:ascii="Arial" w:hAnsi="Arial" w:cs="Arial"/>
        <w:sz w:val="16"/>
        <w:szCs w:val="16"/>
      </w:rPr>
      <w:instrText xml:space="preserve"> PAGE </w:instrText>
    </w:r>
    <w:r w:rsidRPr="0005780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057807">
      <w:rPr>
        <w:rFonts w:ascii="Arial" w:hAnsi="Arial" w:cs="Arial"/>
        <w:sz w:val="16"/>
        <w:szCs w:val="16"/>
      </w:rPr>
      <w:fldChar w:fldCharType="end"/>
    </w:r>
    <w:r w:rsidRPr="00057807">
      <w:rPr>
        <w:rFonts w:ascii="Arial" w:hAnsi="Arial" w:cs="Arial"/>
        <w:sz w:val="16"/>
        <w:szCs w:val="16"/>
      </w:rPr>
      <w:t xml:space="preserve"> of </w:t>
    </w:r>
    <w:r w:rsidRPr="00057807">
      <w:rPr>
        <w:rFonts w:ascii="Arial" w:hAnsi="Arial" w:cs="Arial"/>
        <w:sz w:val="16"/>
        <w:szCs w:val="16"/>
      </w:rPr>
      <w:fldChar w:fldCharType="begin"/>
    </w:r>
    <w:r w:rsidRPr="00057807">
      <w:rPr>
        <w:rFonts w:ascii="Arial" w:hAnsi="Arial" w:cs="Arial"/>
        <w:sz w:val="16"/>
        <w:szCs w:val="16"/>
      </w:rPr>
      <w:instrText xml:space="preserve"> NUMPAGES  </w:instrText>
    </w:r>
    <w:r w:rsidRPr="00057807">
      <w:rPr>
        <w:rFonts w:ascii="Arial" w:hAnsi="Arial" w:cs="Arial"/>
        <w:sz w:val="16"/>
        <w:szCs w:val="16"/>
      </w:rPr>
      <w:fldChar w:fldCharType="separate"/>
    </w:r>
    <w:r w:rsidR="0092451A">
      <w:rPr>
        <w:rFonts w:ascii="Arial" w:hAnsi="Arial" w:cs="Arial"/>
        <w:noProof/>
        <w:sz w:val="16"/>
        <w:szCs w:val="16"/>
      </w:rPr>
      <w:t>2</w:t>
    </w:r>
    <w:r w:rsidRPr="00057807">
      <w:rPr>
        <w:rFonts w:ascii="Arial" w:hAnsi="Arial" w:cs="Arial"/>
        <w:sz w:val="16"/>
        <w:szCs w:val="16"/>
      </w:rPr>
      <w:fldChar w:fldCharType="end"/>
    </w:r>
  </w:p>
  <w:p w:rsidR="002F4772" w:rsidRPr="00FF012E" w:rsidRDefault="002F4772" w:rsidP="00057807">
    <w:pPr>
      <w:pStyle w:val="Heading1"/>
      <w:ind w:right="3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July 2013</w:t>
    </w:r>
    <w:r>
      <w:rPr>
        <w:rFonts w:ascii="Arial" w:hAnsi="Arial" w:cs="Arial"/>
        <w:sz w:val="16"/>
        <w:szCs w:val="16"/>
      </w:rPr>
      <w:tab/>
    </w:r>
    <w:r>
      <w:rPr>
        <w:rFonts w:ascii="Arial Black" w:hAnsi="Arial Black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1A"/>
    <w:rsid w:val="00042E0E"/>
    <w:rsid w:val="000452B5"/>
    <w:rsid w:val="000538D0"/>
    <w:rsid w:val="00057807"/>
    <w:rsid w:val="00064496"/>
    <w:rsid w:val="00085EC0"/>
    <w:rsid w:val="000916EC"/>
    <w:rsid w:val="00095A5A"/>
    <w:rsid w:val="0009636A"/>
    <w:rsid w:val="000A500C"/>
    <w:rsid w:val="000B2A87"/>
    <w:rsid w:val="000B6050"/>
    <w:rsid w:val="000B659E"/>
    <w:rsid w:val="000E234B"/>
    <w:rsid w:val="0010154C"/>
    <w:rsid w:val="0010504A"/>
    <w:rsid w:val="00131073"/>
    <w:rsid w:val="001413A3"/>
    <w:rsid w:val="00165B3D"/>
    <w:rsid w:val="001667C3"/>
    <w:rsid w:val="00167EC9"/>
    <w:rsid w:val="00170737"/>
    <w:rsid w:val="0017203D"/>
    <w:rsid w:val="00172915"/>
    <w:rsid w:val="00175680"/>
    <w:rsid w:val="00176C49"/>
    <w:rsid w:val="00184F4A"/>
    <w:rsid w:val="001A2336"/>
    <w:rsid w:val="001C363A"/>
    <w:rsid w:val="001D4A0C"/>
    <w:rsid w:val="001E0A40"/>
    <w:rsid w:val="001F7440"/>
    <w:rsid w:val="00210700"/>
    <w:rsid w:val="002210E5"/>
    <w:rsid w:val="0022110D"/>
    <w:rsid w:val="002268E7"/>
    <w:rsid w:val="00226B03"/>
    <w:rsid w:val="00232F27"/>
    <w:rsid w:val="002550EE"/>
    <w:rsid w:val="00263E47"/>
    <w:rsid w:val="00265502"/>
    <w:rsid w:val="00270E45"/>
    <w:rsid w:val="00275264"/>
    <w:rsid w:val="00280610"/>
    <w:rsid w:val="002808F8"/>
    <w:rsid w:val="002865C2"/>
    <w:rsid w:val="00290776"/>
    <w:rsid w:val="0029278B"/>
    <w:rsid w:val="002A39B8"/>
    <w:rsid w:val="002A7EE0"/>
    <w:rsid w:val="002B5354"/>
    <w:rsid w:val="002B5609"/>
    <w:rsid w:val="002B62E1"/>
    <w:rsid w:val="002C647C"/>
    <w:rsid w:val="002E2FF0"/>
    <w:rsid w:val="002F4772"/>
    <w:rsid w:val="002F7C8D"/>
    <w:rsid w:val="0033728A"/>
    <w:rsid w:val="003534F6"/>
    <w:rsid w:val="003542EC"/>
    <w:rsid w:val="0036081D"/>
    <w:rsid w:val="00361BAB"/>
    <w:rsid w:val="00367D7E"/>
    <w:rsid w:val="0037429B"/>
    <w:rsid w:val="00375C1F"/>
    <w:rsid w:val="00382CA4"/>
    <w:rsid w:val="003A131D"/>
    <w:rsid w:val="003A29B9"/>
    <w:rsid w:val="003A4DF1"/>
    <w:rsid w:val="003A7B00"/>
    <w:rsid w:val="003B07DD"/>
    <w:rsid w:val="003B4AAE"/>
    <w:rsid w:val="003C2C84"/>
    <w:rsid w:val="003C4853"/>
    <w:rsid w:val="003C673B"/>
    <w:rsid w:val="003D39A8"/>
    <w:rsid w:val="003D6AAA"/>
    <w:rsid w:val="003D7122"/>
    <w:rsid w:val="003E19B1"/>
    <w:rsid w:val="003E22B9"/>
    <w:rsid w:val="003E2334"/>
    <w:rsid w:val="003E2C23"/>
    <w:rsid w:val="003E63C6"/>
    <w:rsid w:val="00425819"/>
    <w:rsid w:val="004367DA"/>
    <w:rsid w:val="00437F26"/>
    <w:rsid w:val="0044226A"/>
    <w:rsid w:val="00447A09"/>
    <w:rsid w:val="00461D88"/>
    <w:rsid w:val="00462B50"/>
    <w:rsid w:val="00464AB4"/>
    <w:rsid w:val="0047170F"/>
    <w:rsid w:val="00480146"/>
    <w:rsid w:val="00483C9B"/>
    <w:rsid w:val="00494BEB"/>
    <w:rsid w:val="00496C5E"/>
    <w:rsid w:val="004B4A51"/>
    <w:rsid w:val="004B71D5"/>
    <w:rsid w:val="004C3BBF"/>
    <w:rsid w:val="004C560C"/>
    <w:rsid w:val="004C6CBF"/>
    <w:rsid w:val="004E035E"/>
    <w:rsid w:val="004E4299"/>
    <w:rsid w:val="004E5543"/>
    <w:rsid w:val="004E6DE8"/>
    <w:rsid w:val="004F0BCD"/>
    <w:rsid w:val="004F28B5"/>
    <w:rsid w:val="004F4DDB"/>
    <w:rsid w:val="00503C13"/>
    <w:rsid w:val="00521969"/>
    <w:rsid w:val="00533858"/>
    <w:rsid w:val="00534438"/>
    <w:rsid w:val="00536DEA"/>
    <w:rsid w:val="005506A2"/>
    <w:rsid w:val="0056091E"/>
    <w:rsid w:val="00560A79"/>
    <w:rsid w:val="00563620"/>
    <w:rsid w:val="005814CF"/>
    <w:rsid w:val="00582B73"/>
    <w:rsid w:val="0059431F"/>
    <w:rsid w:val="005C0BC7"/>
    <w:rsid w:val="005C105B"/>
    <w:rsid w:val="005D36A2"/>
    <w:rsid w:val="005D4C0A"/>
    <w:rsid w:val="005D5847"/>
    <w:rsid w:val="005E57A3"/>
    <w:rsid w:val="005F12E3"/>
    <w:rsid w:val="005F5192"/>
    <w:rsid w:val="005F7692"/>
    <w:rsid w:val="006145BE"/>
    <w:rsid w:val="006160BD"/>
    <w:rsid w:val="0062196E"/>
    <w:rsid w:val="0062640A"/>
    <w:rsid w:val="006267CC"/>
    <w:rsid w:val="00647979"/>
    <w:rsid w:val="00650DDD"/>
    <w:rsid w:val="006629EA"/>
    <w:rsid w:val="0066561F"/>
    <w:rsid w:val="006674C4"/>
    <w:rsid w:val="00693A08"/>
    <w:rsid w:val="00697BF4"/>
    <w:rsid w:val="006A4B8F"/>
    <w:rsid w:val="006A5663"/>
    <w:rsid w:val="006A793B"/>
    <w:rsid w:val="006B7D60"/>
    <w:rsid w:val="006C1B23"/>
    <w:rsid w:val="006C2C54"/>
    <w:rsid w:val="006C7A37"/>
    <w:rsid w:val="006C7D4F"/>
    <w:rsid w:val="006D3AF3"/>
    <w:rsid w:val="006D5020"/>
    <w:rsid w:val="006D7D1E"/>
    <w:rsid w:val="006E7B2A"/>
    <w:rsid w:val="007005A4"/>
    <w:rsid w:val="00700E07"/>
    <w:rsid w:val="00706E39"/>
    <w:rsid w:val="0072562C"/>
    <w:rsid w:val="00726AF3"/>
    <w:rsid w:val="00727536"/>
    <w:rsid w:val="0074007A"/>
    <w:rsid w:val="00741983"/>
    <w:rsid w:val="00746B24"/>
    <w:rsid w:val="00750B09"/>
    <w:rsid w:val="00753E2F"/>
    <w:rsid w:val="00754014"/>
    <w:rsid w:val="00762145"/>
    <w:rsid w:val="00762D58"/>
    <w:rsid w:val="0076531A"/>
    <w:rsid w:val="00773893"/>
    <w:rsid w:val="007749D1"/>
    <w:rsid w:val="00774FF6"/>
    <w:rsid w:val="00775404"/>
    <w:rsid w:val="007837D9"/>
    <w:rsid w:val="00786F49"/>
    <w:rsid w:val="00787487"/>
    <w:rsid w:val="007875AC"/>
    <w:rsid w:val="007A6A4F"/>
    <w:rsid w:val="007B2E71"/>
    <w:rsid w:val="007B4970"/>
    <w:rsid w:val="007B6AE9"/>
    <w:rsid w:val="007C00D6"/>
    <w:rsid w:val="007C7316"/>
    <w:rsid w:val="007E3F32"/>
    <w:rsid w:val="007E7699"/>
    <w:rsid w:val="007F52B5"/>
    <w:rsid w:val="00807640"/>
    <w:rsid w:val="00810669"/>
    <w:rsid w:val="00816C8D"/>
    <w:rsid w:val="008351BC"/>
    <w:rsid w:val="0083661D"/>
    <w:rsid w:val="008411ED"/>
    <w:rsid w:val="0084209A"/>
    <w:rsid w:val="00846058"/>
    <w:rsid w:val="00847770"/>
    <w:rsid w:val="00855DD4"/>
    <w:rsid w:val="0086238C"/>
    <w:rsid w:val="00864168"/>
    <w:rsid w:val="00887A49"/>
    <w:rsid w:val="008A2070"/>
    <w:rsid w:val="008B1A27"/>
    <w:rsid w:val="008B1ADC"/>
    <w:rsid w:val="008B5E00"/>
    <w:rsid w:val="008C074E"/>
    <w:rsid w:val="008C6B72"/>
    <w:rsid w:val="008C6CD9"/>
    <w:rsid w:val="008E7859"/>
    <w:rsid w:val="008F713E"/>
    <w:rsid w:val="00920D31"/>
    <w:rsid w:val="009243F0"/>
    <w:rsid w:val="0092451A"/>
    <w:rsid w:val="00926AF0"/>
    <w:rsid w:val="009337AB"/>
    <w:rsid w:val="009342E3"/>
    <w:rsid w:val="00936D22"/>
    <w:rsid w:val="00936F8F"/>
    <w:rsid w:val="0095715D"/>
    <w:rsid w:val="00957E48"/>
    <w:rsid w:val="009710E5"/>
    <w:rsid w:val="00976E4F"/>
    <w:rsid w:val="00990098"/>
    <w:rsid w:val="00991E36"/>
    <w:rsid w:val="009942EE"/>
    <w:rsid w:val="009A0278"/>
    <w:rsid w:val="009A5898"/>
    <w:rsid w:val="009C0D9B"/>
    <w:rsid w:val="009D2C63"/>
    <w:rsid w:val="009D6390"/>
    <w:rsid w:val="009D7340"/>
    <w:rsid w:val="009E5E62"/>
    <w:rsid w:val="009F2375"/>
    <w:rsid w:val="00A11A90"/>
    <w:rsid w:val="00A11D0D"/>
    <w:rsid w:val="00A13BB8"/>
    <w:rsid w:val="00A23BEB"/>
    <w:rsid w:val="00A246D9"/>
    <w:rsid w:val="00A37597"/>
    <w:rsid w:val="00A44D06"/>
    <w:rsid w:val="00A458E2"/>
    <w:rsid w:val="00A45CBF"/>
    <w:rsid w:val="00A53A37"/>
    <w:rsid w:val="00A5610A"/>
    <w:rsid w:val="00A5752E"/>
    <w:rsid w:val="00A66DE8"/>
    <w:rsid w:val="00A948B8"/>
    <w:rsid w:val="00AB55E7"/>
    <w:rsid w:val="00AD67FA"/>
    <w:rsid w:val="00AF6277"/>
    <w:rsid w:val="00B10E4C"/>
    <w:rsid w:val="00B151BC"/>
    <w:rsid w:val="00B16EB9"/>
    <w:rsid w:val="00B17855"/>
    <w:rsid w:val="00B32F0D"/>
    <w:rsid w:val="00B36281"/>
    <w:rsid w:val="00B43902"/>
    <w:rsid w:val="00B464BE"/>
    <w:rsid w:val="00B5625E"/>
    <w:rsid w:val="00B60DEB"/>
    <w:rsid w:val="00B61620"/>
    <w:rsid w:val="00B6180B"/>
    <w:rsid w:val="00B85126"/>
    <w:rsid w:val="00B90233"/>
    <w:rsid w:val="00B94BD9"/>
    <w:rsid w:val="00BA2B4D"/>
    <w:rsid w:val="00BA2E86"/>
    <w:rsid w:val="00BA628C"/>
    <w:rsid w:val="00BB2732"/>
    <w:rsid w:val="00BB7810"/>
    <w:rsid w:val="00BC0FBE"/>
    <w:rsid w:val="00BC1FF9"/>
    <w:rsid w:val="00BD55EC"/>
    <w:rsid w:val="00BD5ED8"/>
    <w:rsid w:val="00BF0CEC"/>
    <w:rsid w:val="00BF3F53"/>
    <w:rsid w:val="00C063E7"/>
    <w:rsid w:val="00C10652"/>
    <w:rsid w:val="00C11A83"/>
    <w:rsid w:val="00C27CAE"/>
    <w:rsid w:val="00C407B1"/>
    <w:rsid w:val="00C44769"/>
    <w:rsid w:val="00C448CA"/>
    <w:rsid w:val="00C64E7C"/>
    <w:rsid w:val="00C67ADD"/>
    <w:rsid w:val="00C75929"/>
    <w:rsid w:val="00C75D81"/>
    <w:rsid w:val="00C84515"/>
    <w:rsid w:val="00C86D96"/>
    <w:rsid w:val="00C87810"/>
    <w:rsid w:val="00CB2E78"/>
    <w:rsid w:val="00CC130A"/>
    <w:rsid w:val="00CD4FEA"/>
    <w:rsid w:val="00CD5775"/>
    <w:rsid w:val="00CD6266"/>
    <w:rsid w:val="00CD7FBC"/>
    <w:rsid w:val="00CE279C"/>
    <w:rsid w:val="00CE30AF"/>
    <w:rsid w:val="00D049FF"/>
    <w:rsid w:val="00D10CDD"/>
    <w:rsid w:val="00D21F0B"/>
    <w:rsid w:val="00D440AE"/>
    <w:rsid w:val="00D723D9"/>
    <w:rsid w:val="00D734B4"/>
    <w:rsid w:val="00D754FE"/>
    <w:rsid w:val="00D7728F"/>
    <w:rsid w:val="00DA1BF1"/>
    <w:rsid w:val="00DA5637"/>
    <w:rsid w:val="00DA6458"/>
    <w:rsid w:val="00DB02AB"/>
    <w:rsid w:val="00DB262B"/>
    <w:rsid w:val="00DC1030"/>
    <w:rsid w:val="00DC18CD"/>
    <w:rsid w:val="00DC5949"/>
    <w:rsid w:val="00E07D2E"/>
    <w:rsid w:val="00E34135"/>
    <w:rsid w:val="00E404F8"/>
    <w:rsid w:val="00E4233F"/>
    <w:rsid w:val="00E42641"/>
    <w:rsid w:val="00E43D73"/>
    <w:rsid w:val="00E47CA4"/>
    <w:rsid w:val="00E519F0"/>
    <w:rsid w:val="00E54579"/>
    <w:rsid w:val="00E657EF"/>
    <w:rsid w:val="00E7052A"/>
    <w:rsid w:val="00E73A8A"/>
    <w:rsid w:val="00E73C62"/>
    <w:rsid w:val="00E74F06"/>
    <w:rsid w:val="00E81E3C"/>
    <w:rsid w:val="00E85E45"/>
    <w:rsid w:val="00E87F22"/>
    <w:rsid w:val="00E91791"/>
    <w:rsid w:val="00E936F5"/>
    <w:rsid w:val="00E97DD2"/>
    <w:rsid w:val="00EA02AA"/>
    <w:rsid w:val="00EA5867"/>
    <w:rsid w:val="00EB714E"/>
    <w:rsid w:val="00EB7D56"/>
    <w:rsid w:val="00EC2660"/>
    <w:rsid w:val="00EC2BAB"/>
    <w:rsid w:val="00EC6E5C"/>
    <w:rsid w:val="00ED00D5"/>
    <w:rsid w:val="00ED281C"/>
    <w:rsid w:val="00ED3FBC"/>
    <w:rsid w:val="00EF5522"/>
    <w:rsid w:val="00F0520F"/>
    <w:rsid w:val="00F06EF0"/>
    <w:rsid w:val="00F105FF"/>
    <w:rsid w:val="00F13BD0"/>
    <w:rsid w:val="00F152FC"/>
    <w:rsid w:val="00F20296"/>
    <w:rsid w:val="00F21CF1"/>
    <w:rsid w:val="00F254A8"/>
    <w:rsid w:val="00F309AB"/>
    <w:rsid w:val="00F3603B"/>
    <w:rsid w:val="00F36EAD"/>
    <w:rsid w:val="00F45E66"/>
    <w:rsid w:val="00F463B5"/>
    <w:rsid w:val="00F64A7F"/>
    <w:rsid w:val="00F80EB2"/>
    <w:rsid w:val="00F8462F"/>
    <w:rsid w:val="00FA288C"/>
    <w:rsid w:val="00FA6CD5"/>
    <w:rsid w:val="00FB336A"/>
    <w:rsid w:val="00FB7A36"/>
    <w:rsid w:val="00FC4525"/>
    <w:rsid w:val="00FF012E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D5"/>
  </w:style>
  <w:style w:type="paragraph" w:styleId="Heading1">
    <w:name w:val="heading 1"/>
    <w:basedOn w:val="Normal"/>
    <w:next w:val="Normal"/>
    <w:qFormat/>
    <w:rsid w:val="00FA6CD5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6CD5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C00D6"/>
    <w:rPr>
      <w:color w:val="808080"/>
    </w:rPr>
  </w:style>
  <w:style w:type="character" w:customStyle="1" w:styleId="Style1">
    <w:name w:val="Style1"/>
    <w:basedOn w:val="DefaultParagraphFont"/>
    <w:uiPriority w:val="1"/>
    <w:rsid w:val="008B1ADC"/>
    <w:rPr>
      <w:rFonts w:ascii="Arial Narrow" w:hAnsi="Arial Narrow"/>
      <w:sz w:val="18"/>
    </w:rPr>
  </w:style>
  <w:style w:type="character" w:customStyle="1" w:styleId="Style2">
    <w:name w:val="Style2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4">
    <w:name w:val="Style4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5">
    <w:name w:val="Style5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6">
    <w:name w:val="Style6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7">
    <w:name w:val="Style7"/>
    <w:basedOn w:val="DefaultParagraphFont"/>
    <w:uiPriority w:val="1"/>
    <w:rsid w:val="00BA2E86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CD5"/>
  </w:style>
  <w:style w:type="paragraph" w:styleId="Heading1">
    <w:name w:val="heading 1"/>
    <w:basedOn w:val="Normal"/>
    <w:next w:val="Normal"/>
    <w:qFormat/>
    <w:rsid w:val="00FA6CD5"/>
    <w:pPr>
      <w:keepNext/>
      <w:outlineLvl w:val="0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6CD5"/>
    <w:pPr>
      <w:jc w:val="center"/>
    </w:pPr>
    <w:rPr>
      <w:rFonts w:ascii="Futurist" w:hAnsi="Futurist"/>
      <w:spacing w:val="34"/>
      <w:szCs w:val="24"/>
    </w:rPr>
  </w:style>
  <w:style w:type="character" w:styleId="Hyperlink">
    <w:name w:val="Hyperlink"/>
    <w:basedOn w:val="DefaultParagraphFont"/>
    <w:rsid w:val="00496C5E"/>
    <w:rPr>
      <w:color w:val="0000FF"/>
      <w:u w:val="single"/>
    </w:rPr>
  </w:style>
  <w:style w:type="paragraph" w:styleId="BalloonText">
    <w:name w:val="Balloon Text"/>
    <w:basedOn w:val="Normal"/>
    <w:semiHidden/>
    <w:rsid w:val="00C67A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87F2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C00D6"/>
    <w:rPr>
      <w:color w:val="808080"/>
    </w:rPr>
  </w:style>
  <w:style w:type="character" w:customStyle="1" w:styleId="Style1">
    <w:name w:val="Style1"/>
    <w:basedOn w:val="DefaultParagraphFont"/>
    <w:uiPriority w:val="1"/>
    <w:rsid w:val="008B1ADC"/>
    <w:rPr>
      <w:rFonts w:ascii="Arial Narrow" w:hAnsi="Arial Narrow"/>
      <w:sz w:val="18"/>
    </w:rPr>
  </w:style>
  <w:style w:type="character" w:customStyle="1" w:styleId="Style2">
    <w:name w:val="Style2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3">
    <w:name w:val="Style3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4">
    <w:name w:val="Style4"/>
    <w:basedOn w:val="DefaultParagraphFont"/>
    <w:uiPriority w:val="1"/>
    <w:rsid w:val="00DA5637"/>
    <w:rPr>
      <w:rFonts w:ascii="Arial Narrow" w:hAnsi="Arial Narrow"/>
      <w:sz w:val="18"/>
    </w:rPr>
  </w:style>
  <w:style w:type="character" w:customStyle="1" w:styleId="Style5">
    <w:name w:val="Style5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6">
    <w:name w:val="Style6"/>
    <w:basedOn w:val="DefaultParagraphFont"/>
    <w:uiPriority w:val="1"/>
    <w:rsid w:val="00CD5775"/>
    <w:rPr>
      <w:rFonts w:ascii="Arial Narrow" w:hAnsi="Arial Narrow"/>
      <w:sz w:val="18"/>
    </w:rPr>
  </w:style>
  <w:style w:type="character" w:customStyle="1" w:styleId="Style7">
    <w:name w:val="Style7"/>
    <w:basedOn w:val="DefaultParagraphFont"/>
    <w:uiPriority w:val="1"/>
    <w:rsid w:val="00BA2E86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dmin.ks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C3C4F1AA949E3A98F92515CEC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57DE-A41D-4E95-BF67-4961979A27E0}"/>
      </w:docPartPr>
      <w:docPartBody>
        <w:p w:rsidR="00FC56C4" w:rsidRDefault="00AA3F0E">
          <w:pPr>
            <w:pStyle w:val="9A3C3C4F1AA949E3A98F92515CECEEC0"/>
          </w:pPr>
          <w:r w:rsidRPr="0070382F">
            <w:rPr>
              <w:rStyle w:val="PlaceholderText"/>
            </w:rPr>
            <w:t>Click here to enter a date.</w:t>
          </w:r>
        </w:p>
      </w:docPartBody>
    </w:docPart>
    <w:docPart>
      <w:docPartPr>
        <w:name w:val="503BA469233C4CFB9B9881A9E646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A8B-0DEB-44E7-9DC7-AF8212C21C49}"/>
      </w:docPartPr>
      <w:docPartBody>
        <w:p w:rsidR="00FC56C4" w:rsidRDefault="00AA3F0E">
          <w:pPr>
            <w:pStyle w:val="503BA469233C4CFB9B9881A9E646B609"/>
          </w:pPr>
          <w:r w:rsidRPr="0070382F">
            <w:rPr>
              <w:rStyle w:val="PlaceholderText"/>
            </w:rPr>
            <w:t>Choose an item.</w:t>
          </w:r>
        </w:p>
      </w:docPartBody>
    </w:docPart>
    <w:docPart>
      <w:docPartPr>
        <w:name w:val="62973914259A46C28D08D3116B3C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38B6-034C-409A-A053-460726D1A60A}"/>
      </w:docPartPr>
      <w:docPartBody>
        <w:p w:rsidR="00FC56C4" w:rsidRDefault="00AA3F0E">
          <w:pPr>
            <w:pStyle w:val="62973914259A46C28D08D3116B3CE5E0"/>
          </w:pPr>
          <w:r w:rsidRPr="00BC6D12">
            <w:rPr>
              <w:rStyle w:val="PlaceholderText"/>
            </w:rPr>
            <w:t>Click here to enter text.</w:t>
          </w:r>
        </w:p>
      </w:docPartBody>
    </w:docPart>
    <w:docPart>
      <w:docPartPr>
        <w:name w:val="E92089EBB94443C188E338352206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2D37-5BBE-4547-A53A-BABC019F9857}"/>
      </w:docPartPr>
      <w:docPartBody>
        <w:p w:rsidR="00FC56C4" w:rsidRDefault="00AA3F0E">
          <w:pPr>
            <w:pStyle w:val="E92089EBB94443C188E338352206D1FB"/>
          </w:pPr>
          <w:r w:rsidRPr="00BC6D12">
            <w:rPr>
              <w:rStyle w:val="PlaceholderText"/>
            </w:rPr>
            <w:t>Click here to enter text.</w:t>
          </w:r>
        </w:p>
      </w:docPartBody>
    </w:docPart>
    <w:docPart>
      <w:docPartPr>
        <w:name w:val="84B55153147F46DF963FE2038239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8237-31BF-44DD-B697-43809B4DB578}"/>
      </w:docPartPr>
      <w:docPartBody>
        <w:p w:rsidR="00FC56C4" w:rsidRDefault="00AA3F0E">
          <w:pPr>
            <w:pStyle w:val="84B55153147F46DF963FE2038239226F"/>
          </w:pPr>
          <w:r w:rsidRPr="00BC6D12">
            <w:rPr>
              <w:rStyle w:val="PlaceholderText"/>
            </w:rPr>
            <w:t>Click here to enter text.</w:t>
          </w:r>
        </w:p>
      </w:docPartBody>
    </w:docPart>
    <w:docPart>
      <w:docPartPr>
        <w:name w:val="125359B9E5E949378D73F9036C2F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3B68-A47B-4A26-8FF5-7C157166A982}"/>
      </w:docPartPr>
      <w:docPartBody>
        <w:p w:rsidR="00FC56C4" w:rsidRDefault="00AA3F0E">
          <w:pPr>
            <w:pStyle w:val="125359B9E5E949378D73F9036C2F35F4"/>
          </w:pPr>
          <w:r w:rsidRPr="00BC6D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0E"/>
    <w:rsid w:val="00AA3F0E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3C3C4F1AA949E3A98F92515CECEEC0">
    <w:name w:val="9A3C3C4F1AA949E3A98F92515CECEEC0"/>
  </w:style>
  <w:style w:type="paragraph" w:customStyle="1" w:styleId="503BA469233C4CFB9B9881A9E646B609">
    <w:name w:val="503BA469233C4CFB9B9881A9E646B609"/>
  </w:style>
  <w:style w:type="paragraph" w:customStyle="1" w:styleId="62973914259A46C28D08D3116B3CE5E0">
    <w:name w:val="62973914259A46C28D08D3116B3CE5E0"/>
  </w:style>
  <w:style w:type="paragraph" w:customStyle="1" w:styleId="E92089EBB94443C188E338352206D1FB">
    <w:name w:val="E92089EBB94443C188E338352206D1FB"/>
  </w:style>
  <w:style w:type="paragraph" w:customStyle="1" w:styleId="84B55153147F46DF963FE2038239226F">
    <w:name w:val="84B55153147F46DF963FE2038239226F"/>
  </w:style>
  <w:style w:type="paragraph" w:customStyle="1" w:styleId="125359B9E5E949378D73F9036C2F35F4">
    <w:name w:val="125359B9E5E949378D73F9036C2F35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3C3C4F1AA949E3A98F92515CECEEC0">
    <w:name w:val="9A3C3C4F1AA949E3A98F92515CECEEC0"/>
  </w:style>
  <w:style w:type="paragraph" w:customStyle="1" w:styleId="503BA469233C4CFB9B9881A9E646B609">
    <w:name w:val="503BA469233C4CFB9B9881A9E646B609"/>
  </w:style>
  <w:style w:type="paragraph" w:customStyle="1" w:styleId="62973914259A46C28D08D3116B3CE5E0">
    <w:name w:val="62973914259A46C28D08D3116B3CE5E0"/>
  </w:style>
  <w:style w:type="paragraph" w:customStyle="1" w:styleId="E92089EBB94443C188E338352206D1FB">
    <w:name w:val="E92089EBB94443C188E338352206D1FB"/>
  </w:style>
  <w:style w:type="paragraph" w:customStyle="1" w:styleId="84B55153147F46DF963FE2038239226F">
    <w:name w:val="84B55153147F46DF963FE2038239226F"/>
  </w:style>
  <w:style w:type="paragraph" w:customStyle="1" w:styleId="125359B9E5E949378D73F9036C2F35F4">
    <w:name w:val="125359B9E5E949378D73F9036C2F3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48C0-C617-423B-AAB0-A461F8B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CBB95014</Template>
  <TotalTime>2</TotalTime>
  <Pages>2</Pages>
  <Words>556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</vt:lpstr>
    </vt:vector>
  </TitlesOfParts>
  <Company>Small Agency Support-DISC-State of Kansas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</dc:title>
  <dc:creator>Ann Wallace</dc:creator>
  <cp:lastModifiedBy>Ann Wallace</cp:lastModifiedBy>
  <cp:revision>2</cp:revision>
  <cp:lastPrinted>2016-03-02T15:42:00Z</cp:lastPrinted>
  <dcterms:created xsi:type="dcterms:W3CDTF">2016-10-26T15:03:00Z</dcterms:created>
  <dcterms:modified xsi:type="dcterms:W3CDTF">2016-12-19T21:41:00Z</dcterms:modified>
</cp:coreProperties>
</file>