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2D3" w:rsidRPr="00C40BAF" w:rsidRDefault="0005310E" w:rsidP="00C40B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BAF">
        <w:rPr>
          <w:rFonts w:ascii="Times New Roman" w:hAnsi="Times New Roman" w:cs="Times New Roman"/>
          <w:b/>
          <w:sz w:val="24"/>
          <w:szCs w:val="24"/>
        </w:rPr>
        <w:t xml:space="preserve">Subrecipient </w:t>
      </w:r>
      <w:r w:rsidR="005B1BCD" w:rsidRPr="00C40BAF">
        <w:rPr>
          <w:rFonts w:ascii="Times New Roman" w:hAnsi="Times New Roman" w:cs="Times New Roman"/>
          <w:b/>
          <w:sz w:val="24"/>
          <w:szCs w:val="24"/>
        </w:rPr>
        <w:t>and Contractor Determinations</w:t>
      </w:r>
      <w:r w:rsidR="00AD5C6C" w:rsidRPr="00C40B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5E61" w:rsidRPr="00C40BAF">
        <w:rPr>
          <w:rFonts w:ascii="Times New Roman" w:hAnsi="Times New Roman" w:cs="Times New Roman"/>
          <w:sz w:val="24"/>
          <w:szCs w:val="24"/>
        </w:rPr>
        <w:t>(</w:t>
      </w:r>
      <w:r w:rsidR="001F1AA7" w:rsidRPr="00C40BAF">
        <w:rPr>
          <w:rFonts w:ascii="Times New Roman" w:hAnsi="Times New Roman" w:cs="Times New Roman"/>
          <w:sz w:val="24"/>
          <w:szCs w:val="24"/>
        </w:rPr>
        <w:t xml:space="preserve">2 </w:t>
      </w:r>
      <w:r w:rsidR="00E55E61" w:rsidRPr="00C40BAF">
        <w:rPr>
          <w:rFonts w:ascii="Times New Roman" w:hAnsi="Times New Roman" w:cs="Times New Roman"/>
          <w:sz w:val="24"/>
          <w:szCs w:val="24"/>
        </w:rPr>
        <w:t>CFR 200.330</w:t>
      </w:r>
      <w:r w:rsidR="005B1BCD" w:rsidRPr="00C40BAF">
        <w:rPr>
          <w:rFonts w:ascii="Times New Roman" w:hAnsi="Times New Roman" w:cs="Times New Roman"/>
          <w:sz w:val="24"/>
          <w:szCs w:val="24"/>
        </w:rPr>
        <w:t>)</w:t>
      </w:r>
    </w:p>
    <w:p w:rsidR="00E802D3" w:rsidRPr="0095382E" w:rsidRDefault="00E802D3" w:rsidP="0095382E">
      <w:pPr>
        <w:spacing w:after="0" w:line="240" w:lineRule="auto"/>
        <w:rPr>
          <w:rFonts w:ascii="Times New Roman" w:hAnsi="Times New Roman" w:cs="Times New Roman"/>
        </w:rPr>
      </w:pPr>
    </w:p>
    <w:p w:rsidR="00CD69B9" w:rsidRPr="008557AD" w:rsidRDefault="00CD69B9" w:rsidP="008557AD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8557AD">
        <w:rPr>
          <w:rFonts w:ascii="Times New Roman" w:hAnsi="Times New Roman" w:cs="Times New Roman"/>
          <w:b/>
          <w:u w:val="single"/>
        </w:rPr>
        <w:t>Overview</w:t>
      </w:r>
    </w:p>
    <w:p w:rsidR="0005310E" w:rsidRPr="008557AD" w:rsidRDefault="0005310E" w:rsidP="008557A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557AD">
        <w:rPr>
          <w:rFonts w:ascii="Times New Roman" w:hAnsi="Times New Roman" w:cs="Times New Roman"/>
        </w:rPr>
        <w:t>A non-Federal entity may receive awards as a recipient, subrecipient, and a contractor depending on its agreements with Federal awarding agencies and pass-through entities. Accurate classification of subrecipients and contractors is critical to the success of a program. Inaccurate classification could result in noncompliance with Federal awards and could ultimately result in</w:t>
      </w:r>
      <w:r w:rsidR="00E030BD" w:rsidRPr="008557AD">
        <w:rPr>
          <w:rFonts w:ascii="Times New Roman" w:hAnsi="Times New Roman" w:cs="Times New Roman"/>
        </w:rPr>
        <w:t xml:space="preserve"> agencies</w:t>
      </w:r>
      <w:r w:rsidRPr="008557AD">
        <w:rPr>
          <w:rFonts w:ascii="Times New Roman" w:hAnsi="Times New Roman" w:cs="Times New Roman"/>
        </w:rPr>
        <w:t xml:space="preserve"> </w:t>
      </w:r>
      <w:r w:rsidR="000F1536" w:rsidRPr="008557AD">
        <w:rPr>
          <w:rFonts w:ascii="Times New Roman" w:hAnsi="Times New Roman" w:cs="Times New Roman"/>
        </w:rPr>
        <w:t xml:space="preserve">having to pay back </w:t>
      </w:r>
      <w:r w:rsidRPr="008557AD">
        <w:rPr>
          <w:rFonts w:ascii="Times New Roman" w:hAnsi="Times New Roman" w:cs="Times New Roman"/>
        </w:rPr>
        <w:t xml:space="preserve">Federal funds. </w:t>
      </w:r>
    </w:p>
    <w:p w:rsidR="0005310E" w:rsidRPr="008557AD" w:rsidRDefault="0005310E" w:rsidP="008557A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5310E" w:rsidRPr="008557AD" w:rsidRDefault="0005310E" w:rsidP="008557AD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8557AD">
        <w:rPr>
          <w:rFonts w:ascii="Times New Roman" w:hAnsi="Times New Roman" w:cs="Times New Roman"/>
        </w:rPr>
        <w:t>According to the Uniform Guidance, pass through entities must ma</w:t>
      </w:r>
      <w:r w:rsidR="00E030BD" w:rsidRPr="008557AD">
        <w:rPr>
          <w:rFonts w:ascii="Times New Roman" w:hAnsi="Times New Roman" w:cs="Times New Roman"/>
        </w:rPr>
        <w:t xml:space="preserve">ke case by case determinations </w:t>
      </w:r>
      <w:r w:rsidRPr="008557AD">
        <w:rPr>
          <w:rFonts w:ascii="Times New Roman" w:hAnsi="Times New Roman" w:cs="Times New Roman"/>
        </w:rPr>
        <w:t xml:space="preserve">for each entity </w:t>
      </w:r>
      <w:r w:rsidR="00E83E72">
        <w:rPr>
          <w:rFonts w:ascii="Times New Roman" w:hAnsi="Times New Roman" w:cs="Times New Roman"/>
        </w:rPr>
        <w:t>receiving a subaward involving F</w:t>
      </w:r>
      <w:bookmarkStart w:id="0" w:name="_GoBack"/>
      <w:bookmarkEnd w:id="0"/>
      <w:r w:rsidRPr="008557AD">
        <w:rPr>
          <w:rFonts w:ascii="Times New Roman" w:hAnsi="Times New Roman" w:cs="Times New Roman"/>
        </w:rPr>
        <w:t xml:space="preserve">ederal funds, as to whether it is a subrecipient or a contractor. </w:t>
      </w:r>
      <w:r w:rsidR="00BD5578" w:rsidRPr="008557AD">
        <w:rPr>
          <w:rFonts w:ascii="Times New Roman" w:hAnsi="Times New Roman" w:cs="Times New Roman"/>
        </w:rPr>
        <w:t>Following are the definitions and characteristics of subrecipients and contractors:</w:t>
      </w:r>
    </w:p>
    <w:p w:rsidR="009A7380" w:rsidRPr="008557AD" w:rsidRDefault="009A7380" w:rsidP="008557AD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05310E" w:rsidRPr="008557AD" w:rsidRDefault="0005310E" w:rsidP="008557AD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8557AD">
        <w:rPr>
          <w:rFonts w:ascii="Times New Roman" w:hAnsi="Times New Roman" w:cs="Times New Roman"/>
          <w:b/>
          <w:u w:val="single"/>
        </w:rPr>
        <w:t>Subrecipient</w:t>
      </w:r>
    </w:p>
    <w:p w:rsidR="00FF6D3E" w:rsidRPr="008557AD" w:rsidRDefault="00155572" w:rsidP="008557AD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8557AD">
        <w:rPr>
          <w:rFonts w:ascii="Times New Roman" w:hAnsi="Times New Roman" w:cs="Times New Roman"/>
          <w:i/>
        </w:rPr>
        <w:t xml:space="preserve">200.93 </w:t>
      </w:r>
      <w:r w:rsidR="00FF6D3E" w:rsidRPr="008557AD">
        <w:rPr>
          <w:rFonts w:ascii="Times New Roman" w:hAnsi="Times New Roman" w:cs="Times New Roman"/>
          <w:i/>
        </w:rPr>
        <w:t>Subrecipient means a non-Federal entity that receives a subaward from a pass-through entity to carry out part of a Federal program; but does not include an individual that is a beneficiary of such program. A subrecipient may also be a recipient of other Federal awards directly from a Federal awarding agency.</w:t>
      </w:r>
    </w:p>
    <w:p w:rsidR="00FF6D3E" w:rsidRPr="008557AD" w:rsidRDefault="00FF6D3E" w:rsidP="008557A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5310E" w:rsidRPr="008557AD" w:rsidRDefault="0005310E" w:rsidP="008557A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557AD">
        <w:rPr>
          <w:rFonts w:ascii="Times New Roman" w:hAnsi="Times New Roman" w:cs="Times New Roman"/>
        </w:rPr>
        <w:t>The subaward is for the purpose of carrying out a portion of a federal award. Characteristics which support the classification</w:t>
      </w:r>
      <w:r w:rsidR="00155572" w:rsidRPr="008557AD">
        <w:rPr>
          <w:rFonts w:ascii="Times New Roman" w:hAnsi="Times New Roman" w:cs="Times New Roman"/>
        </w:rPr>
        <w:t xml:space="preserve"> of a subrecipient</w:t>
      </w:r>
      <w:r w:rsidRPr="008557AD">
        <w:rPr>
          <w:rFonts w:ascii="Times New Roman" w:hAnsi="Times New Roman" w:cs="Times New Roman"/>
        </w:rPr>
        <w:t xml:space="preserve"> include when the non-Federal entity:</w:t>
      </w:r>
    </w:p>
    <w:p w:rsidR="0005310E" w:rsidRPr="008557AD" w:rsidRDefault="0005310E" w:rsidP="008557AD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</w:rPr>
      </w:pPr>
      <w:r w:rsidRPr="008557AD">
        <w:rPr>
          <w:rFonts w:ascii="Times New Roman" w:hAnsi="Times New Roman" w:cs="Times New Roman"/>
        </w:rPr>
        <w:t xml:space="preserve">Determines who is eligible to receive what Federal assistance. For example: </w:t>
      </w:r>
    </w:p>
    <w:p w:rsidR="0005310E" w:rsidRPr="008557AD" w:rsidRDefault="0005310E" w:rsidP="008557AD">
      <w:pPr>
        <w:pStyle w:val="ListParagraph"/>
        <w:numPr>
          <w:ilvl w:val="1"/>
          <w:numId w:val="8"/>
        </w:numPr>
        <w:spacing w:line="240" w:lineRule="auto"/>
        <w:jc w:val="both"/>
        <w:rPr>
          <w:rFonts w:ascii="Times New Roman" w:hAnsi="Times New Roman" w:cs="Times New Roman"/>
        </w:rPr>
      </w:pPr>
      <w:r w:rsidRPr="008557AD">
        <w:rPr>
          <w:rFonts w:ascii="Times New Roman" w:hAnsi="Times New Roman" w:cs="Times New Roman"/>
        </w:rPr>
        <w:t>Organization determines whether a potential customer meets a program’s eligibility requirements for assistance under that program.</w:t>
      </w:r>
    </w:p>
    <w:p w:rsidR="0005310E" w:rsidRPr="008557AD" w:rsidRDefault="0005310E" w:rsidP="008557AD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</w:rPr>
      </w:pPr>
      <w:r w:rsidRPr="008557AD">
        <w:rPr>
          <w:rFonts w:ascii="Times New Roman" w:hAnsi="Times New Roman" w:cs="Times New Roman"/>
        </w:rPr>
        <w:t>Measures performance based on meeting objectives of Federal program. For example:</w:t>
      </w:r>
    </w:p>
    <w:p w:rsidR="0005310E" w:rsidRPr="008557AD" w:rsidRDefault="0005310E" w:rsidP="008557AD">
      <w:pPr>
        <w:pStyle w:val="ListParagraph"/>
        <w:numPr>
          <w:ilvl w:val="1"/>
          <w:numId w:val="8"/>
        </w:numPr>
        <w:spacing w:line="240" w:lineRule="auto"/>
        <w:jc w:val="both"/>
        <w:rPr>
          <w:rFonts w:ascii="Times New Roman" w:hAnsi="Times New Roman" w:cs="Times New Roman"/>
        </w:rPr>
      </w:pPr>
      <w:r w:rsidRPr="008557AD">
        <w:rPr>
          <w:rFonts w:ascii="Times New Roman" w:hAnsi="Times New Roman" w:cs="Times New Roman"/>
        </w:rPr>
        <w:t xml:space="preserve">Awarding entity holds the organization responsible for meeting performance targets that are tied to program objectives. </w:t>
      </w:r>
    </w:p>
    <w:p w:rsidR="00805434" w:rsidRPr="008557AD" w:rsidRDefault="00805434" w:rsidP="008557AD">
      <w:pPr>
        <w:pStyle w:val="ListParagraph"/>
        <w:numPr>
          <w:ilvl w:val="1"/>
          <w:numId w:val="8"/>
        </w:numPr>
        <w:spacing w:line="240" w:lineRule="auto"/>
        <w:jc w:val="both"/>
        <w:rPr>
          <w:rFonts w:ascii="Times New Roman" w:hAnsi="Times New Roman" w:cs="Times New Roman"/>
        </w:rPr>
      </w:pPr>
      <w:r w:rsidRPr="008557AD">
        <w:rPr>
          <w:rFonts w:ascii="Times New Roman" w:hAnsi="Times New Roman" w:cs="Times New Roman"/>
        </w:rPr>
        <w:t xml:space="preserve">Awarding entity holds the organization responsible for meeting expenditure targets to maximize the use of program funding. </w:t>
      </w:r>
    </w:p>
    <w:p w:rsidR="00805434" w:rsidRPr="008557AD" w:rsidRDefault="00805434" w:rsidP="008557AD">
      <w:pPr>
        <w:pStyle w:val="ListParagraph"/>
        <w:numPr>
          <w:ilvl w:val="1"/>
          <w:numId w:val="8"/>
        </w:numPr>
        <w:spacing w:line="240" w:lineRule="auto"/>
        <w:jc w:val="both"/>
        <w:rPr>
          <w:rFonts w:ascii="Times New Roman" w:hAnsi="Times New Roman" w:cs="Times New Roman"/>
        </w:rPr>
      </w:pPr>
      <w:r w:rsidRPr="008557AD">
        <w:rPr>
          <w:rFonts w:ascii="Times New Roman" w:hAnsi="Times New Roman" w:cs="Times New Roman"/>
        </w:rPr>
        <w:t>Awarding entity requires organization to submit regular oral or written progress reports and/or explanations of variance relating to program objectives and/or fund maximization.</w:t>
      </w:r>
    </w:p>
    <w:p w:rsidR="0005310E" w:rsidRPr="008557AD" w:rsidRDefault="0005310E" w:rsidP="008557AD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</w:rPr>
      </w:pPr>
      <w:r w:rsidRPr="008557AD">
        <w:rPr>
          <w:rFonts w:ascii="Times New Roman" w:hAnsi="Times New Roman" w:cs="Times New Roman"/>
        </w:rPr>
        <w:t>Is responsible for programmatic decision making</w:t>
      </w:r>
      <w:r w:rsidR="00FC55BA" w:rsidRPr="008557AD">
        <w:rPr>
          <w:rFonts w:ascii="Times New Roman" w:hAnsi="Times New Roman" w:cs="Times New Roman"/>
        </w:rPr>
        <w:t xml:space="preserve">. For example: </w:t>
      </w:r>
    </w:p>
    <w:p w:rsidR="00FC55BA" w:rsidRPr="008557AD" w:rsidRDefault="00FC55BA" w:rsidP="008557AD">
      <w:pPr>
        <w:pStyle w:val="ListParagraph"/>
        <w:numPr>
          <w:ilvl w:val="1"/>
          <w:numId w:val="8"/>
        </w:numPr>
        <w:spacing w:line="240" w:lineRule="auto"/>
        <w:jc w:val="both"/>
        <w:rPr>
          <w:rFonts w:ascii="Times New Roman" w:hAnsi="Times New Roman" w:cs="Times New Roman"/>
        </w:rPr>
      </w:pPr>
      <w:r w:rsidRPr="008557AD">
        <w:rPr>
          <w:rFonts w:ascii="Times New Roman" w:hAnsi="Times New Roman" w:cs="Times New Roman"/>
        </w:rPr>
        <w:t xml:space="preserve">Organization makes policy and/operational decisions governing how it carries out a program. </w:t>
      </w:r>
    </w:p>
    <w:p w:rsidR="008557AD" w:rsidRPr="008557AD" w:rsidRDefault="008557AD" w:rsidP="008557AD">
      <w:pPr>
        <w:pStyle w:val="ListParagraph"/>
        <w:numPr>
          <w:ilvl w:val="1"/>
          <w:numId w:val="8"/>
        </w:numPr>
        <w:spacing w:line="240" w:lineRule="auto"/>
        <w:jc w:val="both"/>
        <w:rPr>
          <w:rFonts w:ascii="Times New Roman" w:hAnsi="Times New Roman" w:cs="Times New Roman"/>
        </w:rPr>
      </w:pPr>
      <w:r w:rsidRPr="008557AD">
        <w:rPr>
          <w:rFonts w:ascii="Times New Roman" w:hAnsi="Times New Roman" w:cs="Times New Roman"/>
        </w:rPr>
        <w:t>Organization has latitude to make decisions within terms of the agreement.</w:t>
      </w:r>
    </w:p>
    <w:p w:rsidR="008557AD" w:rsidRPr="008557AD" w:rsidRDefault="008557AD" w:rsidP="008557AD">
      <w:pPr>
        <w:pStyle w:val="ListParagraph"/>
        <w:numPr>
          <w:ilvl w:val="1"/>
          <w:numId w:val="8"/>
        </w:numPr>
        <w:spacing w:line="240" w:lineRule="auto"/>
        <w:jc w:val="both"/>
        <w:rPr>
          <w:rFonts w:ascii="Times New Roman" w:hAnsi="Times New Roman" w:cs="Times New Roman"/>
        </w:rPr>
      </w:pPr>
      <w:r w:rsidRPr="008557AD">
        <w:rPr>
          <w:rFonts w:ascii="Times New Roman" w:hAnsi="Times New Roman" w:cs="Times New Roman"/>
        </w:rPr>
        <w:t xml:space="preserve">Organization makes decisions regarding the appropriate assistance for a particular customer. </w:t>
      </w:r>
    </w:p>
    <w:p w:rsidR="0005310E" w:rsidRPr="008557AD" w:rsidRDefault="0005310E" w:rsidP="008557AD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</w:rPr>
      </w:pPr>
      <w:r w:rsidRPr="008557AD">
        <w:rPr>
          <w:rFonts w:ascii="Times New Roman" w:hAnsi="Times New Roman" w:cs="Times New Roman"/>
        </w:rPr>
        <w:t>Is responsible for ensuring Federal requirements outlined in the award are followed</w:t>
      </w:r>
      <w:r w:rsidR="00FC55BA" w:rsidRPr="008557AD">
        <w:rPr>
          <w:rFonts w:ascii="Times New Roman" w:hAnsi="Times New Roman" w:cs="Times New Roman"/>
        </w:rPr>
        <w:t>. For example:</w:t>
      </w:r>
    </w:p>
    <w:p w:rsidR="00FC55BA" w:rsidRPr="008557AD" w:rsidRDefault="00FC55BA" w:rsidP="008557AD">
      <w:pPr>
        <w:pStyle w:val="ListParagraph"/>
        <w:numPr>
          <w:ilvl w:val="1"/>
          <w:numId w:val="8"/>
        </w:numPr>
        <w:spacing w:line="240" w:lineRule="auto"/>
        <w:jc w:val="both"/>
        <w:rPr>
          <w:rFonts w:ascii="Times New Roman" w:hAnsi="Times New Roman" w:cs="Times New Roman"/>
        </w:rPr>
      </w:pPr>
      <w:r w:rsidRPr="008557AD">
        <w:rPr>
          <w:rFonts w:ascii="Times New Roman" w:hAnsi="Times New Roman" w:cs="Times New Roman"/>
        </w:rPr>
        <w:t xml:space="preserve">Awarding entity monitors the organization for compliance with applicable program </w:t>
      </w:r>
      <w:r w:rsidR="00274C78" w:rsidRPr="008557AD">
        <w:rPr>
          <w:rFonts w:ascii="Times New Roman" w:hAnsi="Times New Roman" w:cs="Times New Roman"/>
        </w:rPr>
        <w:t>and federal requirements</w:t>
      </w:r>
      <w:r w:rsidRPr="008557AD">
        <w:rPr>
          <w:rFonts w:ascii="Times New Roman" w:hAnsi="Times New Roman" w:cs="Times New Roman"/>
        </w:rPr>
        <w:t xml:space="preserve">. </w:t>
      </w:r>
    </w:p>
    <w:p w:rsidR="008557AD" w:rsidRPr="008557AD" w:rsidRDefault="008557AD" w:rsidP="008557AD">
      <w:pPr>
        <w:pStyle w:val="ListParagraph"/>
        <w:numPr>
          <w:ilvl w:val="1"/>
          <w:numId w:val="8"/>
        </w:numPr>
        <w:spacing w:line="240" w:lineRule="auto"/>
        <w:jc w:val="both"/>
        <w:rPr>
          <w:rFonts w:ascii="Times New Roman" w:hAnsi="Times New Roman" w:cs="Times New Roman"/>
        </w:rPr>
      </w:pPr>
      <w:r w:rsidRPr="008557AD">
        <w:rPr>
          <w:rFonts w:ascii="Times New Roman" w:hAnsi="Times New Roman" w:cs="Times New Roman"/>
        </w:rPr>
        <w:t xml:space="preserve">Awarding entity holds the organization responsible for compliance with applicable program statutes, regulations, rules, policies, and guidance. </w:t>
      </w:r>
    </w:p>
    <w:p w:rsidR="008557AD" w:rsidRPr="008557AD" w:rsidRDefault="008557AD" w:rsidP="008557AD">
      <w:pPr>
        <w:pStyle w:val="ListParagraph"/>
        <w:numPr>
          <w:ilvl w:val="1"/>
          <w:numId w:val="8"/>
        </w:numPr>
        <w:spacing w:line="240" w:lineRule="auto"/>
        <w:jc w:val="both"/>
        <w:rPr>
          <w:rFonts w:ascii="Times New Roman" w:hAnsi="Times New Roman" w:cs="Times New Roman"/>
        </w:rPr>
      </w:pPr>
      <w:r w:rsidRPr="008557AD">
        <w:rPr>
          <w:rFonts w:ascii="Times New Roman" w:hAnsi="Times New Roman" w:cs="Times New Roman"/>
        </w:rPr>
        <w:t xml:space="preserve">Organization receives technical assistance or training from the awarding entity relating to program requirements. </w:t>
      </w:r>
    </w:p>
    <w:p w:rsidR="0005310E" w:rsidRPr="008557AD" w:rsidRDefault="0005310E" w:rsidP="008557AD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</w:rPr>
      </w:pPr>
      <w:r w:rsidRPr="008557AD">
        <w:rPr>
          <w:rFonts w:ascii="Times New Roman" w:hAnsi="Times New Roman" w:cs="Times New Roman"/>
        </w:rPr>
        <w:t>Uses the Federal funds to carry out</w:t>
      </w:r>
      <w:r w:rsidR="00BC0F54" w:rsidRPr="008557AD">
        <w:rPr>
          <w:rFonts w:ascii="Times New Roman" w:hAnsi="Times New Roman" w:cs="Times New Roman"/>
        </w:rPr>
        <w:t xml:space="preserve"> a program of the organization </w:t>
      </w:r>
      <w:r w:rsidRPr="008557AD">
        <w:rPr>
          <w:rFonts w:ascii="Times New Roman" w:hAnsi="Times New Roman" w:cs="Times New Roman"/>
        </w:rPr>
        <w:t>as opposed to providing goods or services</w:t>
      </w:r>
      <w:r w:rsidR="00226DF2" w:rsidRPr="008557AD">
        <w:rPr>
          <w:rFonts w:ascii="Times New Roman" w:hAnsi="Times New Roman" w:cs="Times New Roman"/>
        </w:rPr>
        <w:t>.</w:t>
      </w:r>
      <w:r w:rsidRPr="008557AD">
        <w:rPr>
          <w:rFonts w:ascii="Times New Roman" w:hAnsi="Times New Roman" w:cs="Times New Roman"/>
        </w:rPr>
        <w:t xml:space="preserve"> </w:t>
      </w:r>
      <w:r w:rsidR="00274C78" w:rsidRPr="008557AD">
        <w:rPr>
          <w:rFonts w:ascii="Times New Roman" w:hAnsi="Times New Roman" w:cs="Times New Roman"/>
        </w:rPr>
        <w:t xml:space="preserve">For example: </w:t>
      </w:r>
      <w:r w:rsidR="00274C78" w:rsidRPr="008557AD">
        <w:rPr>
          <w:rFonts w:ascii="Times New Roman" w:hAnsi="Times New Roman" w:cs="Times New Roman"/>
        </w:rPr>
        <w:tab/>
      </w:r>
    </w:p>
    <w:p w:rsidR="009A7380" w:rsidRPr="008557AD" w:rsidRDefault="00274C78" w:rsidP="008557AD">
      <w:pPr>
        <w:pStyle w:val="ListParagraph"/>
        <w:numPr>
          <w:ilvl w:val="1"/>
          <w:numId w:val="8"/>
        </w:numPr>
        <w:spacing w:line="240" w:lineRule="auto"/>
        <w:jc w:val="both"/>
        <w:rPr>
          <w:rFonts w:ascii="Times New Roman" w:hAnsi="Times New Roman" w:cs="Times New Roman"/>
        </w:rPr>
      </w:pPr>
      <w:r w:rsidRPr="008557AD">
        <w:rPr>
          <w:rFonts w:ascii="Times New Roman" w:hAnsi="Times New Roman" w:cs="Times New Roman"/>
        </w:rPr>
        <w:t xml:space="preserve">Organization performs all or a portion of the scope of work or objectives of the award received by the awarding entity. </w:t>
      </w:r>
    </w:p>
    <w:p w:rsidR="008557AD" w:rsidRPr="008557AD" w:rsidRDefault="008557AD" w:rsidP="008557AD">
      <w:pPr>
        <w:pStyle w:val="ListParagraph"/>
        <w:numPr>
          <w:ilvl w:val="1"/>
          <w:numId w:val="8"/>
        </w:numPr>
        <w:spacing w:line="240" w:lineRule="auto"/>
        <w:jc w:val="both"/>
        <w:rPr>
          <w:rFonts w:ascii="Times New Roman" w:hAnsi="Times New Roman" w:cs="Times New Roman"/>
        </w:rPr>
      </w:pPr>
      <w:r w:rsidRPr="008557AD">
        <w:rPr>
          <w:rFonts w:ascii="Times New Roman" w:hAnsi="Times New Roman" w:cs="Times New Roman"/>
        </w:rPr>
        <w:t xml:space="preserve">Organization’s role requires more than dealing, distributing, or selling goods or services that support a program. </w:t>
      </w:r>
    </w:p>
    <w:p w:rsidR="0005310E" w:rsidRPr="008557AD" w:rsidRDefault="0005310E" w:rsidP="00A4725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557AD">
        <w:rPr>
          <w:rFonts w:ascii="Times New Roman" w:hAnsi="Times New Roman" w:cs="Times New Roman"/>
          <w:b/>
          <w:u w:val="single"/>
        </w:rPr>
        <w:lastRenderedPageBreak/>
        <w:t>Contractor</w:t>
      </w:r>
    </w:p>
    <w:p w:rsidR="00155572" w:rsidRPr="008557AD" w:rsidRDefault="00155572" w:rsidP="00A47259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8557AD">
        <w:rPr>
          <w:rFonts w:ascii="Times New Roman" w:hAnsi="Times New Roman" w:cs="Times New Roman"/>
          <w:i/>
        </w:rPr>
        <w:t>200.23</w:t>
      </w:r>
      <w:r w:rsidR="00E030BD" w:rsidRPr="008557AD">
        <w:rPr>
          <w:rFonts w:ascii="Times New Roman" w:hAnsi="Times New Roman" w:cs="Times New Roman"/>
          <w:i/>
        </w:rPr>
        <w:t xml:space="preserve"> </w:t>
      </w:r>
      <w:r w:rsidRPr="008557AD">
        <w:rPr>
          <w:rFonts w:ascii="Times New Roman" w:hAnsi="Times New Roman" w:cs="Times New Roman"/>
          <w:i/>
        </w:rPr>
        <w:t xml:space="preserve">Contractor means an entity that receives a contract as defined in 200.22 Contract. </w:t>
      </w:r>
    </w:p>
    <w:p w:rsidR="00155572" w:rsidRPr="008557AD" w:rsidRDefault="00155572" w:rsidP="00A47259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8557AD">
        <w:rPr>
          <w:rFonts w:ascii="Times New Roman" w:hAnsi="Times New Roman" w:cs="Times New Roman"/>
          <w:i/>
        </w:rPr>
        <w:t xml:space="preserve">200.22 Contract means a legal instrument by which a non-Federal entity purchases property or services needed to carry out the project or program under a Federal award. </w:t>
      </w:r>
    </w:p>
    <w:p w:rsidR="00BD5578" w:rsidRPr="008557AD" w:rsidRDefault="00BD5578" w:rsidP="008557AD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05310E" w:rsidRPr="008557AD" w:rsidRDefault="0005310E" w:rsidP="008557A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557AD">
        <w:rPr>
          <w:rFonts w:ascii="Times New Roman" w:hAnsi="Times New Roman" w:cs="Times New Roman"/>
        </w:rPr>
        <w:t xml:space="preserve">The contract is for the purpose of obtaining goods and services for the non-federal entity’s own use and creates a procurement relationship with the contractor. Characteristics which support the classification </w:t>
      </w:r>
      <w:r w:rsidR="00155572" w:rsidRPr="008557AD">
        <w:rPr>
          <w:rFonts w:ascii="Times New Roman" w:hAnsi="Times New Roman" w:cs="Times New Roman"/>
        </w:rPr>
        <w:t xml:space="preserve">of a contractor </w:t>
      </w:r>
      <w:r w:rsidRPr="008557AD">
        <w:rPr>
          <w:rFonts w:ascii="Times New Roman" w:hAnsi="Times New Roman" w:cs="Times New Roman"/>
        </w:rPr>
        <w:t xml:space="preserve">include when the non-Federal entity: </w:t>
      </w:r>
    </w:p>
    <w:p w:rsidR="0005310E" w:rsidRPr="008557AD" w:rsidRDefault="0005310E" w:rsidP="008557AD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</w:rPr>
      </w:pPr>
      <w:r w:rsidRPr="008557AD">
        <w:rPr>
          <w:rFonts w:ascii="Times New Roman" w:hAnsi="Times New Roman" w:cs="Times New Roman"/>
        </w:rPr>
        <w:t>Provides the goods and services within normal business operations</w:t>
      </w:r>
      <w:r w:rsidR="00274C78" w:rsidRPr="008557AD">
        <w:rPr>
          <w:rFonts w:ascii="Times New Roman" w:hAnsi="Times New Roman" w:cs="Times New Roman"/>
        </w:rPr>
        <w:t>. For example:</w:t>
      </w:r>
    </w:p>
    <w:p w:rsidR="00274C78" w:rsidRDefault="00274C78" w:rsidP="008557AD">
      <w:pPr>
        <w:pStyle w:val="ListParagraph"/>
        <w:numPr>
          <w:ilvl w:val="1"/>
          <w:numId w:val="10"/>
        </w:numPr>
        <w:spacing w:line="240" w:lineRule="auto"/>
        <w:jc w:val="both"/>
        <w:rPr>
          <w:rFonts w:ascii="Times New Roman" w:hAnsi="Times New Roman" w:cs="Times New Roman"/>
        </w:rPr>
      </w:pPr>
      <w:r w:rsidRPr="008557AD">
        <w:rPr>
          <w:rFonts w:ascii="Times New Roman" w:hAnsi="Times New Roman" w:cs="Times New Roman"/>
        </w:rPr>
        <w:t xml:space="preserve">Organization has its performance measured against whether it meets specific contract deliverables, rather than a program’s performance outcomes. </w:t>
      </w:r>
    </w:p>
    <w:p w:rsidR="008557AD" w:rsidRDefault="008557AD" w:rsidP="008557AD">
      <w:pPr>
        <w:pStyle w:val="ListParagraph"/>
        <w:numPr>
          <w:ilvl w:val="1"/>
          <w:numId w:val="10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Organization receives little, if any, instruction from the awarding entity </w:t>
      </w:r>
      <w:r w:rsidR="00A47259">
        <w:rPr>
          <w:rFonts w:ascii="Times New Roman" w:hAnsi="Times New Roman" w:cs="Times New Roman"/>
        </w:rPr>
        <w:t xml:space="preserve">as to how the organization goes about producing the goods or services. </w:t>
      </w:r>
    </w:p>
    <w:p w:rsidR="00A47259" w:rsidRPr="008557AD" w:rsidRDefault="00A47259" w:rsidP="008557AD">
      <w:pPr>
        <w:pStyle w:val="ListParagraph"/>
        <w:numPr>
          <w:ilvl w:val="1"/>
          <w:numId w:val="10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Organization invoices awarding entity in the organization’s normal way and is not required to submit a comprehensive closeout package at the end of the agreement. </w:t>
      </w:r>
    </w:p>
    <w:p w:rsidR="0005310E" w:rsidRPr="008557AD" w:rsidRDefault="0005310E" w:rsidP="008557AD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</w:rPr>
      </w:pPr>
      <w:r w:rsidRPr="008557AD">
        <w:rPr>
          <w:rFonts w:ascii="Times New Roman" w:hAnsi="Times New Roman" w:cs="Times New Roman"/>
        </w:rPr>
        <w:t>Provides similar goods or services to many different purchasers</w:t>
      </w:r>
      <w:r w:rsidR="00274C78" w:rsidRPr="008557AD">
        <w:rPr>
          <w:rFonts w:ascii="Times New Roman" w:hAnsi="Times New Roman" w:cs="Times New Roman"/>
        </w:rPr>
        <w:t>. For example:</w:t>
      </w:r>
    </w:p>
    <w:p w:rsidR="00274C78" w:rsidRDefault="00274C78" w:rsidP="008557AD">
      <w:pPr>
        <w:pStyle w:val="ListParagraph"/>
        <w:numPr>
          <w:ilvl w:val="1"/>
          <w:numId w:val="11"/>
        </w:numPr>
        <w:spacing w:line="240" w:lineRule="auto"/>
        <w:jc w:val="both"/>
        <w:rPr>
          <w:rFonts w:ascii="Times New Roman" w:hAnsi="Times New Roman" w:cs="Times New Roman"/>
        </w:rPr>
      </w:pPr>
      <w:r w:rsidRPr="008557AD">
        <w:rPr>
          <w:rFonts w:ascii="Times New Roman" w:hAnsi="Times New Roman" w:cs="Times New Roman"/>
        </w:rPr>
        <w:t xml:space="preserve">Organization provides similar goods or services to a number of entities in addition to the awarding entity. </w:t>
      </w:r>
    </w:p>
    <w:p w:rsidR="00A47259" w:rsidRPr="008557AD" w:rsidRDefault="00A47259" w:rsidP="008557AD">
      <w:pPr>
        <w:pStyle w:val="ListParagraph"/>
        <w:numPr>
          <w:ilvl w:val="1"/>
          <w:numId w:val="11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Services provided are of a repetitive nature. </w:t>
      </w:r>
    </w:p>
    <w:p w:rsidR="0005310E" w:rsidRPr="008557AD" w:rsidRDefault="0005310E" w:rsidP="008557AD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</w:rPr>
      </w:pPr>
      <w:r w:rsidRPr="008557AD">
        <w:rPr>
          <w:rFonts w:ascii="Times New Roman" w:hAnsi="Times New Roman" w:cs="Times New Roman"/>
        </w:rPr>
        <w:t>Normally operates in a competitive environment</w:t>
      </w:r>
      <w:r w:rsidR="00274C78" w:rsidRPr="008557AD">
        <w:rPr>
          <w:rFonts w:ascii="Times New Roman" w:hAnsi="Times New Roman" w:cs="Times New Roman"/>
        </w:rPr>
        <w:t xml:space="preserve">. For example: </w:t>
      </w:r>
    </w:p>
    <w:p w:rsidR="00274C78" w:rsidRPr="008557AD" w:rsidRDefault="00274C78" w:rsidP="008557AD">
      <w:pPr>
        <w:pStyle w:val="ListParagraph"/>
        <w:numPr>
          <w:ilvl w:val="1"/>
          <w:numId w:val="12"/>
        </w:numPr>
        <w:spacing w:line="240" w:lineRule="auto"/>
        <w:jc w:val="both"/>
        <w:rPr>
          <w:rFonts w:ascii="Times New Roman" w:hAnsi="Times New Roman" w:cs="Times New Roman"/>
        </w:rPr>
      </w:pPr>
      <w:r w:rsidRPr="008557AD">
        <w:rPr>
          <w:rFonts w:ascii="Times New Roman" w:hAnsi="Times New Roman" w:cs="Times New Roman"/>
        </w:rPr>
        <w:t xml:space="preserve">Organization competes with other organizations to provide a similar good or service. </w:t>
      </w:r>
    </w:p>
    <w:p w:rsidR="0005310E" w:rsidRPr="008557AD" w:rsidRDefault="0005310E" w:rsidP="008557AD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</w:rPr>
      </w:pPr>
      <w:r w:rsidRPr="008557AD">
        <w:rPr>
          <w:rFonts w:ascii="Times New Roman" w:hAnsi="Times New Roman" w:cs="Times New Roman"/>
        </w:rPr>
        <w:t>Provi</w:t>
      </w:r>
      <w:r w:rsidR="00E030BD" w:rsidRPr="008557AD">
        <w:rPr>
          <w:rFonts w:ascii="Times New Roman" w:hAnsi="Times New Roman" w:cs="Times New Roman"/>
        </w:rPr>
        <w:t>des goods or services that are ancillary</w:t>
      </w:r>
      <w:r w:rsidRPr="008557AD">
        <w:rPr>
          <w:rFonts w:ascii="Times New Roman" w:hAnsi="Times New Roman" w:cs="Times New Roman"/>
        </w:rPr>
        <w:t xml:space="preserve"> to the operation of the Federal program</w:t>
      </w:r>
      <w:r w:rsidR="00274C78" w:rsidRPr="008557AD">
        <w:rPr>
          <w:rFonts w:ascii="Times New Roman" w:hAnsi="Times New Roman" w:cs="Times New Roman"/>
        </w:rPr>
        <w:t xml:space="preserve">. For example: </w:t>
      </w:r>
    </w:p>
    <w:p w:rsidR="00274C78" w:rsidRDefault="00274C78" w:rsidP="008557AD">
      <w:pPr>
        <w:pStyle w:val="ListParagraph"/>
        <w:numPr>
          <w:ilvl w:val="1"/>
          <w:numId w:val="13"/>
        </w:numPr>
        <w:spacing w:line="240" w:lineRule="auto"/>
        <w:jc w:val="both"/>
        <w:rPr>
          <w:rFonts w:ascii="Times New Roman" w:hAnsi="Times New Roman" w:cs="Times New Roman"/>
        </w:rPr>
      </w:pPr>
      <w:r w:rsidRPr="008557AD">
        <w:rPr>
          <w:rFonts w:ascii="Times New Roman" w:hAnsi="Times New Roman" w:cs="Times New Roman"/>
        </w:rPr>
        <w:t>Organization provides a particular good or service that enables the awarding entity to operate (i.e. office supplies, janitorial services, equipment, staff development, printing, travel, etc.)</w:t>
      </w:r>
    </w:p>
    <w:p w:rsidR="00A47259" w:rsidRPr="008557AD" w:rsidRDefault="00A47259" w:rsidP="008557AD">
      <w:pPr>
        <w:pStyle w:val="ListParagraph"/>
        <w:numPr>
          <w:ilvl w:val="1"/>
          <w:numId w:val="13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Organization aids or supports the program in a subsidiary capacity. </w:t>
      </w:r>
    </w:p>
    <w:p w:rsidR="0005310E" w:rsidRPr="008557AD" w:rsidRDefault="0005310E" w:rsidP="008557AD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</w:rPr>
      </w:pPr>
      <w:r w:rsidRPr="008557AD">
        <w:rPr>
          <w:rFonts w:ascii="Times New Roman" w:hAnsi="Times New Roman" w:cs="Times New Roman"/>
        </w:rPr>
        <w:t>Is not subject to compliance requirements of the Federal program as a result of the agreement</w:t>
      </w:r>
      <w:r w:rsidR="00274C78" w:rsidRPr="008557AD">
        <w:rPr>
          <w:rFonts w:ascii="Times New Roman" w:hAnsi="Times New Roman" w:cs="Times New Roman"/>
        </w:rPr>
        <w:t xml:space="preserve">. For example: </w:t>
      </w:r>
    </w:p>
    <w:p w:rsidR="00274C78" w:rsidRDefault="00274C78" w:rsidP="008557AD">
      <w:pPr>
        <w:pStyle w:val="ListParagraph"/>
        <w:numPr>
          <w:ilvl w:val="1"/>
          <w:numId w:val="14"/>
        </w:numPr>
        <w:spacing w:line="240" w:lineRule="auto"/>
        <w:jc w:val="both"/>
        <w:rPr>
          <w:rFonts w:ascii="Times New Roman" w:hAnsi="Times New Roman" w:cs="Times New Roman"/>
        </w:rPr>
      </w:pPr>
      <w:r w:rsidRPr="008557AD">
        <w:rPr>
          <w:rFonts w:ascii="Times New Roman" w:hAnsi="Times New Roman" w:cs="Times New Roman"/>
        </w:rPr>
        <w:t>Organization is not responsible for compliance with applicable program statutes, regulations, rules, policies</w:t>
      </w:r>
      <w:r w:rsidR="009A7380" w:rsidRPr="008557AD">
        <w:rPr>
          <w:rFonts w:ascii="Times New Roman" w:hAnsi="Times New Roman" w:cs="Times New Roman"/>
        </w:rPr>
        <w:t xml:space="preserve"> or guidance. </w:t>
      </w:r>
    </w:p>
    <w:p w:rsidR="001F1AA7" w:rsidRDefault="001F1AA7" w:rsidP="008557AD">
      <w:pPr>
        <w:pStyle w:val="ListParagraph"/>
        <w:numPr>
          <w:ilvl w:val="1"/>
          <w:numId w:val="14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Awarding entity does not provide the organization with technical assistance or training with regard to program requirements. </w:t>
      </w:r>
    </w:p>
    <w:p w:rsidR="00A47259" w:rsidRPr="008557AD" w:rsidRDefault="00A47259" w:rsidP="008557AD">
      <w:pPr>
        <w:pStyle w:val="ListParagraph"/>
        <w:numPr>
          <w:ilvl w:val="1"/>
          <w:numId w:val="14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Awarding entity does not monitor the organization for compliance with program requirements. </w:t>
      </w:r>
    </w:p>
    <w:p w:rsidR="00A47259" w:rsidRDefault="00A47259" w:rsidP="00A47259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A47259">
        <w:rPr>
          <w:rFonts w:ascii="Times New Roman" w:hAnsi="Times New Roman" w:cs="Times New Roman"/>
          <w:b/>
          <w:u w:val="single"/>
        </w:rPr>
        <w:t xml:space="preserve">Substance </w:t>
      </w:r>
      <w:r w:rsidR="001F1AA7">
        <w:rPr>
          <w:rFonts w:ascii="Times New Roman" w:hAnsi="Times New Roman" w:cs="Times New Roman"/>
          <w:b/>
          <w:u w:val="single"/>
        </w:rPr>
        <w:t>o</w:t>
      </w:r>
      <w:r w:rsidRPr="00A47259">
        <w:rPr>
          <w:rFonts w:ascii="Times New Roman" w:hAnsi="Times New Roman" w:cs="Times New Roman"/>
          <w:b/>
          <w:u w:val="single"/>
        </w:rPr>
        <w:t>ver Form</w:t>
      </w:r>
    </w:p>
    <w:p w:rsidR="00A47259" w:rsidRDefault="00A47259" w:rsidP="00A4725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557AD">
        <w:rPr>
          <w:rFonts w:ascii="Times New Roman" w:hAnsi="Times New Roman" w:cs="Times New Roman"/>
        </w:rPr>
        <w:t>Determinations about whether an organization is a subrecipient or a contractor are not always straightforward. For example, no single factor alone will dictate the existence of one relationship over the other. The characteristics of the relationship as a whole must be examined to determine whether the arrangement has qualities that are more indicative of a subrecipient or a contractor.</w:t>
      </w:r>
    </w:p>
    <w:p w:rsidR="00A47259" w:rsidRDefault="00A47259" w:rsidP="00A4725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47259" w:rsidRPr="00A47259" w:rsidRDefault="00A47259" w:rsidP="00A4725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CFR 200.330 (c) states:</w:t>
      </w:r>
    </w:p>
    <w:p w:rsidR="00567910" w:rsidRPr="00454904" w:rsidRDefault="005B1BCD" w:rsidP="008557AD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8557AD">
        <w:rPr>
          <w:rFonts w:ascii="Times New Roman" w:hAnsi="Times New Roman" w:cs="Times New Roman"/>
          <w:i/>
        </w:rPr>
        <w:t xml:space="preserve">In determining whether an agreement between a pass through entity and another non-Federal entity casts the latter as a subrecipient or a contractor, the substance of the relationship is more important than the form of the agreement. All of the characteristics listed above may not be present in all cases, and the pass-through entity must use judgment in classifying each agreement as a subaward or a procurement contract. </w:t>
      </w:r>
    </w:p>
    <w:sectPr w:rsidR="00567910" w:rsidRPr="004549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235" w:rsidRDefault="00941235" w:rsidP="00941235">
      <w:pPr>
        <w:spacing w:after="0" w:line="240" w:lineRule="auto"/>
      </w:pPr>
      <w:r>
        <w:separator/>
      </w:r>
    </w:p>
  </w:endnote>
  <w:endnote w:type="continuationSeparator" w:id="0">
    <w:p w:rsidR="00941235" w:rsidRDefault="00941235" w:rsidP="00941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235" w:rsidRDefault="00941235" w:rsidP="00941235">
      <w:pPr>
        <w:spacing w:after="0" w:line="240" w:lineRule="auto"/>
      </w:pPr>
      <w:r>
        <w:separator/>
      </w:r>
    </w:p>
  </w:footnote>
  <w:footnote w:type="continuationSeparator" w:id="0">
    <w:p w:rsidR="00941235" w:rsidRDefault="00941235" w:rsidP="009412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7573B"/>
    <w:multiLevelType w:val="hybridMultilevel"/>
    <w:tmpl w:val="571C24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661E9"/>
    <w:multiLevelType w:val="hybridMultilevel"/>
    <w:tmpl w:val="CF045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743C00"/>
    <w:multiLevelType w:val="hybridMultilevel"/>
    <w:tmpl w:val="04C2E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D54B67"/>
    <w:multiLevelType w:val="hybridMultilevel"/>
    <w:tmpl w:val="D74AE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8D080D"/>
    <w:multiLevelType w:val="hybridMultilevel"/>
    <w:tmpl w:val="142AD0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5F5FAE"/>
    <w:multiLevelType w:val="hybridMultilevel"/>
    <w:tmpl w:val="98F0D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F02717"/>
    <w:multiLevelType w:val="hybridMultilevel"/>
    <w:tmpl w:val="92AC45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104BFA"/>
    <w:multiLevelType w:val="hybridMultilevel"/>
    <w:tmpl w:val="16680B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DE672A"/>
    <w:multiLevelType w:val="hybridMultilevel"/>
    <w:tmpl w:val="E300FD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7A71F4"/>
    <w:multiLevelType w:val="hybridMultilevel"/>
    <w:tmpl w:val="D21858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605404"/>
    <w:multiLevelType w:val="hybridMultilevel"/>
    <w:tmpl w:val="D7D828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385405"/>
    <w:multiLevelType w:val="hybridMultilevel"/>
    <w:tmpl w:val="1D106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7265A1"/>
    <w:multiLevelType w:val="hybridMultilevel"/>
    <w:tmpl w:val="1B24A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667556"/>
    <w:multiLevelType w:val="hybridMultilevel"/>
    <w:tmpl w:val="57188C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2"/>
  </w:num>
  <w:num w:numId="4">
    <w:abstractNumId w:val="2"/>
  </w:num>
  <w:num w:numId="5">
    <w:abstractNumId w:val="5"/>
  </w:num>
  <w:num w:numId="6">
    <w:abstractNumId w:val="1"/>
  </w:num>
  <w:num w:numId="7">
    <w:abstractNumId w:val="8"/>
  </w:num>
  <w:num w:numId="8">
    <w:abstractNumId w:val="7"/>
  </w:num>
  <w:num w:numId="9">
    <w:abstractNumId w:val="13"/>
  </w:num>
  <w:num w:numId="10">
    <w:abstractNumId w:val="4"/>
  </w:num>
  <w:num w:numId="11">
    <w:abstractNumId w:val="6"/>
  </w:num>
  <w:num w:numId="12">
    <w:abstractNumId w:val="0"/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10E"/>
    <w:rsid w:val="0005310E"/>
    <w:rsid w:val="000C0AF1"/>
    <w:rsid w:val="000F1536"/>
    <w:rsid w:val="00104C4A"/>
    <w:rsid w:val="00140F0F"/>
    <w:rsid w:val="00155572"/>
    <w:rsid w:val="001A3983"/>
    <w:rsid w:val="001F1AA7"/>
    <w:rsid w:val="00226DF2"/>
    <w:rsid w:val="00274C78"/>
    <w:rsid w:val="00286390"/>
    <w:rsid w:val="002A5E74"/>
    <w:rsid w:val="00373896"/>
    <w:rsid w:val="003C1CEB"/>
    <w:rsid w:val="003F625D"/>
    <w:rsid w:val="00454904"/>
    <w:rsid w:val="004C6F91"/>
    <w:rsid w:val="004F070E"/>
    <w:rsid w:val="004F6AF9"/>
    <w:rsid w:val="0055144B"/>
    <w:rsid w:val="00567910"/>
    <w:rsid w:val="005B1BCD"/>
    <w:rsid w:val="006300B1"/>
    <w:rsid w:val="00705A71"/>
    <w:rsid w:val="007B4BAE"/>
    <w:rsid w:val="00805434"/>
    <w:rsid w:val="008557AD"/>
    <w:rsid w:val="008E2339"/>
    <w:rsid w:val="00941235"/>
    <w:rsid w:val="0095382E"/>
    <w:rsid w:val="0098450D"/>
    <w:rsid w:val="0099572F"/>
    <w:rsid w:val="009A7380"/>
    <w:rsid w:val="009C41CC"/>
    <w:rsid w:val="00A110B3"/>
    <w:rsid w:val="00A20851"/>
    <w:rsid w:val="00A47259"/>
    <w:rsid w:val="00A80F29"/>
    <w:rsid w:val="00AB1D69"/>
    <w:rsid w:val="00AD5C6C"/>
    <w:rsid w:val="00B72E08"/>
    <w:rsid w:val="00B76FC3"/>
    <w:rsid w:val="00B91EBF"/>
    <w:rsid w:val="00BC0F54"/>
    <w:rsid w:val="00BD481E"/>
    <w:rsid w:val="00BD5578"/>
    <w:rsid w:val="00BE3DF3"/>
    <w:rsid w:val="00C40BAF"/>
    <w:rsid w:val="00CD69B9"/>
    <w:rsid w:val="00D062C6"/>
    <w:rsid w:val="00D4694F"/>
    <w:rsid w:val="00DC4391"/>
    <w:rsid w:val="00E030BD"/>
    <w:rsid w:val="00E55E61"/>
    <w:rsid w:val="00E802D3"/>
    <w:rsid w:val="00E83E72"/>
    <w:rsid w:val="00E91474"/>
    <w:rsid w:val="00FC436A"/>
    <w:rsid w:val="00FC55BA"/>
    <w:rsid w:val="00FD32A0"/>
    <w:rsid w:val="00FF6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31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12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1235"/>
  </w:style>
  <w:style w:type="paragraph" w:styleId="Footer">
    <w:name w:val="footer"/>
    <w:basedOn w:val="Normal"/>
    <w:link w:val="FooterChar"/>
    <w:uiPriority w:val="99"/>
    <w:unhideWhenUsed/>
    <w:rsid w:val="009412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1235"/>
  </w:style>
  <w:style w:type="paragraph" w:styleId="BalloonText">
    <w:name w:val="Balloon Text"/>
    <w:basedOn w:val="Normal"/>
    <w:link w:val="BalloonTextChar"/>
    <w:uiPriority w:val="99"/>
    <w:semiHidden/>
    <w:unhideWhenUsed/>
    <w:rsid w:val="00941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2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31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12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1235"/>
  </w:style>
  <w:style w:type="paragraph" w:styleId="Footer">
    <w:name w:val="footer"/>
    <w:basedOn w:val="Normal"/>
    <w:link w:val="FooterChar"/>
    <w:uiPriority w:val="99"/>
    <w:unhideWhenUsed/>
    <w:rsid w:val="009412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1235"/>
  </w:style>
  <w:style w:type="paragraph" w:styleId="BalloonText">
    <w:name w:val="Balloon Text"/>
    <w:basedOn w:val="Normal"/>
    <w:link w:val="BalloonTextChar"/>
    <w:uiPriority w:val="99"/>
    <w:semiHidden/>
    <w:unhideWhenUsed/>
    <w:rsid w:val="00941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2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08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2</Pages>
  <Words>939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Kansas</Company>
  <LinksUpToDate>false</LinksUpToDate>
  <CharactersWithSpaces>6280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E. Martin</dc:creator>
  <cp:lastModifiedBy>Jill E. Martin</cp:lastModifiedBy>
  <cp:revision>39</cp:revision>
  <cp:lastPrinted>2015-06-23T19:21:00Z</cp:lastPrinted>
  <dcterms:created xsi:type="dcterms:W3CDTF">2015-06-09T16:16:00Z</dcterms:created>
  <dcterms:modified xsi:type="dcterms:W3CDTF">2015-06-26T14:18:00Z</dcterms:modified>
</cp:coreProperties>
</file>