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3" w:rsidRDefault="00816B7E" w:rsidP="00816B7E">
      <w:pPr>
        <w:jc w:val="center"/>
        <w:rPr>
          <w:b/>
        </w:rPr>
      </w:pPr>
      <w:r>
        <w:rPr>
          <w:b/>
        </w:rPr>
        <w:t>STATE USE COMMITTEE MEETING MINUTES</w:t>
      </w:r>
    </w:p>
    <w:p w:rsidR="00816B7E" w:rsidRDefault="00816B7E" w:rsidP="00816B7E">
      <w:pPr>
        <w:jc w:val="center"/>
        <w:rPr>
          <w:b/>
        </w:rPr>
      </w:pPr>
    </w:p>
    <w:p w:rsidR="00816B7E" w:rsidRDefault="00816B7E" w:rsidP="00816B7E">
      <w:r>
        <w:t xml:space="preserve">Thursday, </w:t>
      </w:r>
      <w:r w:rsidR="000F2C07">
        <w:t>August 6</w:t>
      </w:r>
      <w:r>
        <w:t>, 2015</w:t>
      </w:r>
    </w:p>
    <w:p w:rsidR="00816B7E" w:rsidRDefault="000F2C07" w:rsidP="00816B7E">
      <w:r>
        <w:t>Kansas Memorial Union – Pine Room</w:t>
      </w:r>
    </w:p>
    <w:p w:rsidR="00816B7E" w:rsidRDefault="00816B7E" w:rsidP="00816B7E"/>
    <w:p w:rsidR="00B50DAD" w:rsidRDefault="00B50DAD" w:rsidP="00816B7E">
      <w:pPr>
        <w:rPr>
          <w:b/>
        </w:rPr>
      </w:pPr>
      <w:r>
        <w:rPr>
          <w:b/>
        </w:rPr>
        <w:t>Call to Order –</w:t>
      </w:r>
    </w:p>
    <w:p w:rsidR="00B50DAD" w:rsidRPr="00B50DAD" w:rsidRDefault="00B50DAD" w:rsidP="00816B7E">
      <w:r>
        <w:t>The meeting was called to order at 1:3</w:t>
      </w:r>
      <w:r w:rsidR="000F2C07">
        <w:t>1</w:t>
      </w:r>
      <w:r>
        <w:t>pm.</w:t>
      </w:r>
    </w:p>
    <w:p w:rsidR="00B50DAD" w:rsidRDefault="00B50DAD" w:rsidP="00816B7E">
      <w:pPr>
        <w:rPr>
          <w:b/>
        </w:rPr>
      </w:pPr>
    </w:p>
    <w:p w:rsidR="00816B7E" w:rsidRDefault="00816B7E" w:rsidP="00816B7E">
      <w:pPr>
        <w:rPr>
          <w:b/>
        </w:rPr>
      </w:pPr>
      <w:r>
        <w:rPr>
          <w:b/>
        </w:rPr>
        <w:t>Roll Taken –</w:t>
      </w:r>
    </w:p>
    <w:p w:rsidR="00816B7E" w:rsidRDefault="00816B7E" w:rsidP="00816B7E">
      <w:r>
        <w:t>Absent –</w:t>
      </w:r>
      <w:r w:rsidR="000F2C07">
        <w:t xml:space="preserve">Mike Montana and Norm Wilks </w:t>
      </w:r>
      <w:r>
        <w:t>were absent</w:t>
      </w:r>
    </w:p>
    <w:p w:rsidR="00816B7E" w:rsidRDefault="00816B7E" w:rsidP="00816B7E">
      <w:r>
        <w:t xml:space="preserve">Present – Shelby Fry, Pat </w:t>
      </w:r>
      <w:proofErr w:type="spellStart"/>
      <w:r>
        <w:t>Terick</w:t>
      </w:r>
      <w:proofErr w:type="spellEnd"/>
      <w:r>
        <w:t xml:space="preserve">, Tracy Diel, Darren </w:t>
      </w:r>
      <w:proofErr w:type="spellStart"/>
      <w:r>
        <w:t>Muci</w:t>
      </w:r>
      <w:proofErr w:type="spellEnd"/>
      <w:r w:rsidR="000F2C07">
        <w:t>,</w:t>
      </w:r>
      <w:r>
        <w:t xml:space="preserve"> Barry Swanson</w:t>
      </w:r>
      <w:r w:rsidR="000F2C07">
        <w:t xml:space="preserve">, </w:t>
      </w:r>
      <w:r w:rsidR="000F2C07">
        <w:t>Senator Faust-</w:t>
      </w:r>
      <w:proofErr w:type="spellStart"/>
      <w:r w:rsidR="000F2C07">
        <w:t>Goudeau</w:t>
      </w:r>
      <w:proofErr w:type="spellEnd"/>
      <w:r w:rsidR="000F2C07">
        <w:t>, Representative Erin Davis</w:t>
      </w:r>
    </w:p>
    <w:p w:rsidR="000F2C07" w:rsidRDefault="003372B0" w:rsidP="00816B7E">
      <w:r>
        <w:t>Attendees</w:t>
      </w:r>
      <w:r w:rsidR="00B50DAD">
        <w:t xml:space="preserve"> – </w:t>
      </w:r>
      <w:r w:rsidR="000F2C07">
        <w:t xml:space="preserve">Bob Reyes </w:t>
      </w:r>
      <w:r w:rsidR="003153D7">
        <w:t xml:space="preserve">- </w:t>
      </w:r>
      <w:r w:rsidR="000F2C07">
        <w:t xml:space="preserve">Envision, Suzy Reber </w:t>
      </w:r>
      <w:r w:rsidR="003153D7">
        <w:t xml:space="preserve">- </w:t>
      </w:r>
      <w:r w:rsidR="000F2C07">
        <w:t xml:space="preserve">Envision, James </w:t>
      </w:r>
      <w:proofErr w:type="spellStart"/>
      <w:r w:rsidR="000F2C07">
        <w:t>Quillen</w:t>
      </w:r>
      <w:proofErr w:type="spellEnd"/>
      <w:r w:rsidR="000F2C07">
        <w:t xml:space="preserve"> </w:t>
      </w:r>
      <w:r w:rsidR="003153D7">
        <w:t xml:space="preserve">- </w:t>
      </w:r>
      <w:r w:rsidR="000F2C07">
        <w:t xml:space="preserve">OCCK, Natalie Bright, Tim Harrington </w:t>
      </w:r>
      <w:r w:rsidR="003153D7">
        <w:t xml:space="preserve">- </w:t>
      </w:r>
      <w:r w:rsidR="000F2C07">
        <w:t>Cartridge King</w:t>
      </w:r>
      <w:r w:rsidR="00406E80">
        <w:t xml:space="preserve">, Liz Karp </w:t>
      </w:r>
      <w:r w:rsidR="003153D7">
        <w:t xml:space="preserve">- </w:t>
      </w:r>
      <w:r w:rsidR="00406E80">
        <w:t>BTCO</w:t>
      </w:r>
      <w:r w:rsidR="00792DD8">
        <w:t xml:space="preserve">, Kevin Henning </w:t>
      </w:r>
      <w:r w:rsidR="003153D7">
        <w:t xml:space="preserve">- </w:t>
      </w:r>
      <w:r w:rsidR="00792DD8">
        <w:t>Staples. (Others were in attendance, but could not make out their names on the recording.)</w:t>
      </w:r>
    </w:p>
    <w:p w:rsidR="00307B3D" w:rsidRDefault="00307B3D" w:rsidP="00816B7E"/>
    <w:p w:rsidR="00307B3D" w:rsidRDefault="00307B3D" w:rsidP="00816B7E">
      <w:pPr>
        <w:rPr>
          <w:b/>
        </w:rPr>
      </w:pPr>
      <w:r>
        <w:rPr>
          <w:b/>
        </w:rPr>
        <w:t>Approval of Minutes –</w:t>
      </w:r>
    </w:p>
    <w:p w:rsidR="00307B3D" w:rsidRDefault="00307B3D" w:rsidP="00816B7E">
      <w:r>
        <w:t xml:space="preserve">A motion to accept and approved the minutes from </w:t>
      </w:r>
      <w:r w:rsidR="00406E80">
        <w:t>June 4, 2015</w:t>
      </w:r>
      <w:r>
        <w:t xml:space="preserve"> was made by </w:t>
      </w:r>
      <w:r w:rsidR="00406E80">
        <w:t xml:space="preserve">Daren </w:t>
      </w:r>
      <w:proofErr w:type="spellStart"/>
      <w:r w:rsidR="00406E80">
        <w:t>Muci</w:t>
      </w:r>
      <w:proofErr w:type="spellEnd"/>
      <w:r>
        <w:t xml:space="preserve">, motion seconded by </w:t>
      </w:r>
      <w:r w:rsidR="00406E80">
        <w:t>Shelby Fry</w:t>
      </w:r>
      <w:r>
        <w:t xml:space="preserve">. No further discussion. </w:t>
      </w:r>
      <w:r w:rsidR="00B50DAD">
        <w:t>Motion carried</w:t>
      </w:r>
      <w:r>
        <w:t>.</w:t>
      </w:r>
    </w:p>
    <w:p w:rsidR="00307B3D" w:rsidRDefault="00307B3D" w:rsidP="00816B7E"/>
    <w:p w:rsidR="00307B3D" w:rsidRDefault="00307B3D" w:rsidP="00816B7E">
      <w:pPr>
        <w:rPr>
          <w:b/>
        </w:rPr>
      </w:pPr>
      <w:r>
        <w:rPr>
          <w:b/>
        </w:rPr>
        <w:t xml:space="preserve">Old Business – </w:t>
      </w:r>
    </w:p>
    <w:p w:rsidR="00792DD8" w:rsidRDefault="00792DD8" w:rsidP="00816B7E">
      <w:proofErr w:type="gramStart"/>
      <w:r>
        <w:t>Discussion regarding USD 229 Blue Valley and their competitive bidding of State Use Catalog items.</w:t>
      </w:r>
      <w:proofErr w:type="gramEnd"/>
      <w:r>
        <w:t xml:space="preserve">  In addition, </w:t>
      </w:r>
      <w:proofErr w:type="gramStart"/>
      <w:r>
        <w:t>a discussion of other school districts not utilizing state use</w:t>
      </w:r>
      <w:proofErr w:type="gramEnd"/>
      <w:r>
        <w:t xml:space="preserve"> items.</w:t>
      </w:r>
    </w:p>
    <w:p w:rsidR="00792DD8" w:rsidRPr="00792DD8" w:rsidRDefault="00792DD8" w:rsidP="00816B7E"/>
    <w:p w:rsidR="00B50DAD" w:rsidRPr="00B50DAD" w:rsidRDefault="00B50DAD" w:rsidP="00816B7E">
      <w:r>
        <w:t xml:space="preserve">A motion </w:t>
      </w:r>
      <w:r w:rsidR="00792DD8">
        <w:t xml:space="preserve">was made </w:t>
      </w:r>
      <w:r>
        <w:t xml:space="preserve">to approve </w:t>
      </w:r>
      <w:r w:rsidR="00792DD8">
        <w:t xml:space="preserve">the Chairman and Vice-Chair to draft and send a letter to USD 229 Blue Valley regarding their competitive bidding of state use items and to draft a letter to be sent to school districts that did not </w:t>
      </w:r>
      <w:r w:rsidR="000C4335">
        <w:t>purchase from</w:t>
      </w:r>
      <w:r w:rsidR="00792DD8">
        <w:t xml:space="preserve"> the state use catalog in 20</w:t>
      </w:r>
      <w:r w:rsidR="000C4335">
        <w:t>13</w:t>
      </w:r>
      <w:r w:rsidR="00792DD8">
        <w:t>-201</w:t>
      </w:r>
      <w:r w:rsidR="000C4335">
        <w:t>4</w:t>
      </w:r>
      <w:r w:rsidR="00792DD8">
        <w:t xml:space="preserve"> </w:t>
      </w:r>
      <w:r>
        <w:t xml:space="preserve">was made by Darren </w:t>
      </w:r>
      <w:proofErr w:type="spellStart"/>
      <w:r>
        <w:t>Muci</w:t>
      </w:r>
      <w:proofErr w:type="spellEnd"/>
      <w:r>
        <w:t xml:space="preserve">, seconded by </w:t>
      </w:r>
      <w:r w:rsidR="00792DD8">
        <w:t>Representative Erin Davis</w:t>
      </w:r>
      <w:r>
        <w:t>. No further discussion. Motion carried.</w:t>
      </w:r>
    </w:p>
    <w:p w:rsidR="00B50DAD" w:rsidRDefault="00B50DAD" w:rsidP="00816B7E"/>
    <w:p w:rsidR="00B50DAD" w:rsidRDefault="00307B3D" w:rsidP="00816B7E">
      <w:pPr>
        <w:rPr>
          <w:b/>
        </w:rPr>
      </w:pPr>
      <w:r>
        <w:rPr>
          <w:b/>
        </w:rPr>
        <w:t xml:space="preserve">New Business </w:t>
      </w:r>
      <w:r w:rsidR="00B50DAD">
        <w:rPr>
          <w:b/>
        </w:rPr>
        <w:t>–</w:t>
      </w:r>
    </w:p>
    <w:p w:rsidR="000C4335" w:rsidRDefault="000C4335" w:rsidP="00816B7E">
      <w:r>
        <w:t>State Use Catalog reporting information will be July 1 – June 30.</w:t>
      </w:r>
    </w:p>
    <w:p w:rsidR="000C4335" w:rsidRDefault="000C4335" w:rsidP="00816B7E"/>
    <w:p w:rsidR="000C4335" w:rsidRDefault="003153D7" w:rsidP="00816B7E">
      <w:r>
        <w:t xml:space="preserve">Daren </w:t>
      </w:r>
      <w:proofErr w:type="spellStart"/>
      <w:r>
        <w:t>Muci</w:t>
      </w:r>
      <w:proofErr w:type="spellEnd"/>
      <w:r>
        <w:t xml:space="preserve"> will reengage with St</w:t>
      </w:r>
      <w:r w:rsidR="003372B0">
        <w:t>a</w:t>
      </w:r>
      <w:r>
        <w:t>te of Oklahoma regarding their State use program.</w:t>
      </w:r>
    </w:p>
    <w:p w:rsidR="003153D7" w:rsidRDefault="005B2869" w:rsidP="00816B7E">
      <w:r>
        <w:t>Barry Swanson meet with the KU School of Business, set up meeting during one quarterly meeting with Regents institution procurement managers, work on meeting with all higher education institutions.</w:t>
      </w:r>
    </w:p>
    <w:p w:rsidR="003153D7" w:rsidRDefault="003153D7" w:rsidP="00816B7E">
      <w:r>
        <w:t>Senator Faust-</w:t>
      </w:r>
      <w:proofErr w:type="spellStart"/>
      <w:r>
        <w:t>Goudeau</w:t>
      </w:r>
      <w:proofErr w:type="spellEnd"/>
      <w:r>
        <w:t xml:space="preserve"> and Representative Davis will network with other state legislators.</w:t>
      </w:r>
    </w:p>
    <w:p w:rsidR="003153D7" w:rsidRDefault="005B2869" w:rsidP="00816B7E">
      <w:r>
        <w:t>Shelby Fry draft letters for previous motion.</w:t>
      </w:r>
    </w:p>
    <w:p w:rsidR="005B2869" w:rsidRDefault="005B2869" w:rsidP="00816B7E"/>
    <w:p w:rsidR="00B50DAD" w:rsidRDefault="00B50DAD" w:rsidP="00816B7E">
      <w:pPr>
        <w:rPr>
          <w:b/>
        </w:rPr>
      </w:pPr>
      <w:r>
        <w:rPr>
          <w:b/>
        </w:rPr>
        <w:t xml:space="preserve">Other Business – </w:t>
      </w:r>
      <w:r w:rsidR="002E40F5">
        <w:rPr>
          <w:b/>
        </w:rPr>
        <w:t>None</w:t>
      </w:r>
    </w:p>
    <w:p w:rsidR="00B50DAD" w:rsidRDefault="00B50DAD" w:rsidP="00816B7E"/>
    <w:p w:rsidR="00B50DAD" w:rsidRDefault="00B50DAD" w:rsidP="00816B7E">
      <w:pPr>
        <w:rPr>
          <w:b/>
        </w:rPr>
      </w:pPr>
      <w:r>
        <w:rPr>
          <w:b/>
        </w:rPr>
        <w:t xml:space="preserve">Stakeholder Feedback – </w:t>
      </w:r>
    </w:p>
    <w:p w:rsidR="00B50DAD" w:rsidRDefault="002E40F5" w:rsidP="00816B7E">
      <w:r>
        <w:t>Staples had some comments</w:t>
      </w:r>
      <w:proofErr w:type="gramStart"/>
      <w:r>
        <w:t>.</w:t>
      </w:r>
      <w:r w:rsidR="00B50DAD">
        <w:t>.</w:t>
      </w:r>
      <w:proofErr w:type="gramEnd"/>
    </w:p>
    <w:p w:rsidR="00B50DAD" w:rsidRDefault="00B50DAD" w:rsidP="00816B7E"/>
    <w:p w:rsidR="00B50DAD" w:rsidRDefault="002E40F5" w:rsidP="00816B7E">
      <w:pPr>
        <w:rPr>
          <w:b/>
        </w:rPr>
      </w:pPr>
      <w:r>
        <w:rPr>
          <w:b/>
        </w:rPr>
        <w:t>Meeting Dates</w:t>
      </w:r>
    </w:p>
    <w:p w:rsidR="002E40F5" w:rsidRDefault="002E40F5" w:rsidP="00816B7E">
      <w:r>
        <w:t xml:space="preserve">Motion by Shelby Fry for CY 2016 meeting dates to the first Thursday of the even number months of the year with the meeting beginning at 1:30 pm. Motion seconded by </w:t>
      </w:r>
      <w:r w:rsidR="005B2869">
        <w:t xml:space="preserve">Daren </w:t>
      </w:r>
      <w:proofErr w:type="spellStart"/>
      <w:r w:rsidR="005B2869">
        <w:t>Muci</w:t>
      </w:r>
      <w:proofErr w:type="spellEnd"/>
      <w:r w:rsidR="005B2869">
        <w:t>.  Motion carried.</w:t>
      </w:r>
    </w:p>
    <w:p w:rsidR="005B2869" w:rsidRPr="002E40F5" w:rsidRDefault="005B2869" w:rsidP="00816B7E"/>
    <w:p w:rsidR="00B50DAD" w:rsidRPr="00B50DAD" w:rsidRDefault="00B50DAD" w:rsidP="00816B7E">
      <w:r>
        <w:rPr>
          <w:b/>
        </w:rPr>
        <w:t xml:space="preserve">Adjournment – </w:t>
      </w:r>
      <w:bookmarkStart w:id="0" w:name="_GoBack"/>
      <w:bookmarkEnd w:id="0"/>
      <w:r w:rsidR="00792DD8">
        <w:t xml:space="preserve">Motion to adjourn by Representative Davis, seconded by Daren </w:t>
      </w:r>
      <w:proofErr w:type="spellStart"/>
      <w:r w:rsidR="00792DD8">
        <w:t>Muci</w:t>
      </w:r>
      <w:proofErr w:type="spellEnd"/>
      <w:r w:rsidR="00792DD8">
        <w:t>.</w:t>
      </w:r>
    </w:p>
    <w:sectPr w:rsidR="00B50DAD" w:rsidRPr="00B50DAD" w:rsidSect="00A2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E"/>
    <w:rsid w:val="000C4335"/>
    <w:rsid w:val="000F2C07"/>
    <w:rsid w:val="00171D67"/>
    <w:rsid w:val="00193A5B"/>
    <w:rsid w:val="002E40F5"/>
    <w:rsid w:val="00307B3D"/>
    <w:rsid w:val="003153D7"/>
    <w:rsid w:val="003372B0"/>
    <w:rsid w:val="00406E80"/>
    <w:rsid w:val="004761C1"/>
    <w:rsid w:val="005B2869"/>
    <w:rsid w:val="00792DD8"/>
    <w:rsid w:val="007D3C55"/>
    <w:rsid w:val="00816B7E"/>
    <w:rsid w:val="00A251A3"/>
    <w:rsid w:val="00B07D05"/>
    <w:rsid w:val="00B50DAD"/>
    <w:rsid w:val="00BA5605"/>
    <w:rsid w:val="00C52959"/>
    <w:rsid w:val="00D15022"/>
    <w:rsid w:val="00E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354</Words>
  <Characters>1866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ebrock</dc:creator>
  <cp:lastModifiedBy>Tracy Diel</cp:lastModifiedBy>
  <cp:revision>5</cp:revision>
  <dcterms:created xsi:type="dcterms:W3CDTF">2015-09-22T21:39:00Z</dcterms:created>
  <dcterms:modified xsi:type="dcterms:W3CDTF">2015-09-25T18:33:00Z</dcterms:modified>
</cp:coreProperties>
</file>